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11B8" w14:textId="5EDBE00B" w:rsidR="008A0725" w:rsidRPr="008A0725" w:rsidRDefault="008A0725" w:rsidP="008A0725">
      <w:pPr>
        <w:spacing w:before="100" w:beforeAutospacing="1" w:after="100" w:afterAutospacing="1" w:line="240" w:lineRule="auto"/>
        <w:jc w:val="center"/>
        <w:rPr>
          <w:rFonts w:ascii="Calibri Light" w:eastAsia="Times New Roman" w:hAnsi="Calibri Light" w:cs="Calibri Light"/>
          <w:kern w:val="0"/>
          <w:lang w:eastAsia="pl-PL"/>
          <w14:ligatures w14:val="none"/>
        </w:rPr>
      </w:pPr>
      <w:bookmarkStart w:id="0" w:name="_GoBack"/>
      <w:bookmarkEnd w:id="0"/>
      <w:r w:rsidRPr="008A0725">
        <w:rPr>
          <w:rFonts w:ascii="Calibri Light" w:eastAsia="Times New Roman" w:hAnsi="Calibri Light" w:cs="Calibri Light"/>
          <w:b/>
          <w:bCs/>
          <w:kern w:val="0"/>
          <w:lang w:eastAsia="pl-PL"/>
          <w14:ligatures w14:val="none"/>
        </w:rPr>
        <w:t xml:space="preserve">Klauzula informacyjna </w:t>
      </w:r>
    </w:p>
    <w:p w14:paraId="732E8F7D" w14:textId="77777777" w:rsidR="008A0725" w:rsidRPr="008A0725" w:rsidRDefault="008A0725" w:rsidP="008A0725">
      <w:pPr>
        <w:spacing w:before="100" w:beforeAutospacing="1" w:after="100" w:afterAutospacing="1"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 </w:t>
      </w:r>
    </w:p>
    <w:p w14:paraId="5C43B1D5" w14:textId="77777777" w:rsidR="008A0725" w:rsidRPr="008A0725" w:rsidRDefault="008A0725" w:rsidP="008A0725">
      <w:pPr>
        <w:spacing w:before="100" w:beforeAutospacing="1" w:after="100" w:afterAutospacing="1"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informuję, iż:</w:t>
      </w:r>
    </w:p>
    <w:p w14:paraId="2C0A294C" w14:textId="1D270B5C" w:rsidR="008A0725" w:rsidRP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Administratorem danych osobowych jest Zespół Szkó</w:t>
      </w:r>
      <w:r w:rsidR="00EB2A2D">
        <w:rPr>
          <w:rFonts w:ascii="Calibri Light" w:eastAsia="Times New Roman" w:hAnsi="Calibri Light" w:cs="Calibri Light"/>
          <w:kern w:val="0"/>
          <w:lang w:eastAsia="pl-PL"/>
          <w14:ligatures w14:val="none"/>
        </w:rPr>
        <w:t>ł</w:t>
      </w:r>
      <w:r w:rsidRPr="008A0725">
        <w:rPr>
          <w:rFonts w:ascii="Calibri Light" w:eastAsia="Times New Roman" w:hAnsi="Calibri Light" w:cs="Calibri Light"/>
          <w:kern w:val="0"/>
          <w:lang w:eastAsia="pl-PL"/>
          <w14:ligatures w14:val="none"/>
        </w:rPr>
        <w:t xml:space="preserve"> Mechanicznych z siedzibą przy ul. Tysiąclecia 5, 38-400 Krosno.</w:t>
      </w:r>
    </w:p>
    <w:p w14:paraId="1CDF1830" w14:textId="77777777" w:rsidR="008A0725" w:rsidRP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 xml:space="preserve">Inspektorem Ochrony Danych jest pan Łukasz Kunicki. Kontakt: e-mail: </w:t>
      </w:r>
      <w:hyperlink r:id="rId5" w:history="1">
        <w:r w:rsidRPr="008A0725">
          <w:rPr>
            <w:rFonts w:ascii="Calibri Light" w:eastAsia="Times New Roman" w:hAnsi="Calibri Light" w:cs="Calibri Light"/>
            <w:color w:val="0563C1"/>
            <w:kern w:val="0"/>
            <w:u w:val="single"/>
            <w:lang w:eastAsia="pl-PL"/>
            <w14:ligatures w14:val="none"/>
          </w:rPr>
          <w:t>iod-zsm@mkrosno.pl</w:t>
        </w:r>
      </w:hyperlink>
      <w:r w:rsidRPr="008A0725">
        <w:rPr>
          <w:rFonts w:ascii="Calibri Light" w:eastAsia="Times New Roman" w:hAnsi="Calibri Light" w:cs="Calibri Light"/>
          <w:kern w:val="0"/>
          <w:lang w:eastAsia="pl-PL"/>
          <w14:ligatures w14:val="none"/>
        </w:rPr>
        <w:t xml:space="preserve">, </w:t>
      </w:r>
    </w:p>
    <w:p w14:paraId="35AF992B" w14:textId="3DF2E044" w:rsidR="008A0725" w:rsidRP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Pr>
          <w:rFonts w:ascii="Calibri Light" w:eastAsia="Times New Roman" w:hAnsi="Calibri Light" w:cs="Calibri Light"/>
          <w:kern w:val="0"/>
          <w:lang w:eastAsia="pl-PL"/>
          <w14:ligatures w14:val="none"/>
        </w:rPr>
        <w:t>Podstawą przetwarzania danych jest art. 106e pkt 1 ustawy z dnia 11.03.2004 r o podatku od towarów i usług w zw. z art. 6 ust. 1 lit. c RODO</w:t>
      </w:r>
    </w:p>
    <w:p w14:paraId="3E64D411" w14:textId="2037C415" w:rsidR="008A0725" w:rsidRP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 xml:space="preserve">Państwa dane są przetwarzane w celu </w:t>
      </w:r>
      <w:r>
        <w:rPr>
          <w:rFonts w:ascii="Calibri Light" w:eastAsia="Times New Roman" w:hAnsi="Calibri Light" w:cs="Calibri Light"/>
          <w:kern w:val="0"/>
          <w:lang w:eastAsia="pl-PL"/>
          <w14:ligatures w14:val="none"/>
        </w:rPr>
        <w:t>weryfikacji</w:t>
      </w:r>
      <w:r w:rsidR="00DB7452">
        <w:rPr>
          <w:rFonts w:ascii="Calibri Light" w:eastAsia="Times New Roman" w:hAnsi="Calibri Light" w:cs="Calibri Light"/>
          <w:kern w:val="0"/>
          <w:lang w:eastAsia="pl-PL"/>
          <w14:ligatures w14:val="none"/>
        </w:rPr>
        <w:t xml:space="preserve"> tożsamości</w:t>
      </w:r>
      <w:r>
        <w:rPr>
          <w:rFonts w:ascii="Calibri Light" w:eastAsia="Times New Roman" w:hAnsi="Calibri Light" w:cs="Calibri Light"/>
          <w:kern w:val="0"/>
          <w:lang w:eastAsia="pl-PL"/>
          <w14:ligatures w14:val="none"/>
        </w:rPr>
        <w:t xml:space="preserve"> i </w:t>
      </w:r>
      <w:r w:rsidR="00DB7452">
        <w:rPr>
          <w:rFonts w:ascii="Calibri Light" w:eastAsia="Times New Roman" w:hAnsi="Calibri Light" w:cs="Calibri Light"/>
          <w:kern w:val="0"/>
          <w:lang w:eastAsia="pl-PL"/>
          <w14:ligatures w14:val="none"/>
        </w:rPr>
        <w:t>wystawienia faktury, zgodnie z obowiązującymi przepisami.</w:t>
      </w:r>
    </w:p>
    <w:p w14:paraId="3D287208" w14:textId="2C2E39CA" w:rsidR="008A0725" w:rsidRP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Odbiorcami danych są podmioty, którym należy udostępnić dane osobowe w celu wykonania obowiązku prawnego,</w:t>
      </w:r>
      <w:r w:rsidR="00DB7452">
        <w:rPr>
          <w:rFonts w:ascii="Calibri Light" w:eastAsia="Times New Roman" w:hAnsi="Calibri Light" w:cs="Calibri Light"/>
          <w:kern w:val="0"/>
          <w:lang w:eastAsia="pl-PL"/>
          <w14:ligatures w14:val="none"/>
        </w:rPr>
        <w:t xml:space="preserve"> w tym dla celów kontroli,</w:t>
      </w:r>
      <w:r w:rsidRPr="008A0725">
        <w:rPr>
          <w:rFonts w:ascii="Calibri Light" w:eastAsia="Times New Roman" w:hAnsi="Calibri Light" w:cs="Calibri Light"/>
          <w:kern w:val="0"/>
          <w:lang w:eastAsia="pl-PL"/>
          <w14:ligatures w14:val="none"/>
        </w:rPr>
        <w:t xml:space="preserve"> a także podmioty, którym dane zostaną powierzone do zrealizowania celów przetwarzania.</w:t>
      </w:r>
    </w:p>
    <w:p w14:paraId="241A3BDF" w14:textId="1663390B" w:rsidR="00DB7452"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 xml:space="preserve">Dane osobowe będą przechowywane przez okres wynikający z art. 112 ustawy o podatku od towarów i usług oraz art. 70 § 1 Ordynacji podatkowej, a następnie będą archiwizowane </w:t>
      </w:r>
      <w:r w:rsidR="00EB2A2D">
        <w:rPr>
          <w:rFonts w:ascii="Calibri Light" w:eastAsia="Times New Roman" w:hAnsi="Calibri Light" w:cs="Calibri Light"/>
          <w:kern w:val="0"/>
          <w:lang w:eastAsia="pl-PL"/>
          <w14:ligatures w14:val="none"/>
        </w:rPr>
        <w:t>na podstawie odpowiednich</w:t>
      </w:r>
      <w:r w:rsidRPr="008A0725">
        <w:rPr>
          <w:rFonts w:ascii="Calibri Light" w:eastAsia="Times New Roman" w:hAnsi="Calibri Light" w:cs="Calibri Light"/>
          <w:kern w:val="0"/>
          <w:lang w:eastAsia="pl-PL"/>
          <w14:ligatures w14:val="none"/>
        </w:rPr>
        <w:t xml:space="preserve"> przepis</w:t>
      </w:r>
      <w:r w:rsidR="00EB2A2D">
        <w:rPr>
          <w:rFonts w:ascii="Calibri Light" w:eastAsia="Times New Roman" w:hAnsi="Calibri Light" w:cs="Calibri Light"/>
          <w:kern w:val="0"/>
          <w:lang w:eastAsia="pl-PL"/>
          <w14:ligatures w14:val="none"/>
        </w:rPr>
        <w:t>ów</w:t>
      </w:r>
      <w:r w:rsidRPr="008A0725">
        <w:rPr>
          <w:rFonts w:ascii="Calibri Light" w:eastAsia="Times New Roman" w:hAnsi="Calibri Light" w:cs="Calibri Light"/>
          <w:kern w:val="0"/>
          <w:lang w:eastAsia="pl-PL"/>
          <w14:ligatures w14:val="none"/>
        </w:rPr>
        <w:t xml:space="preserve"> prawa</w:t>
      </w:r>
      <w:r>
        <w:rPr>
          <w:rFonts w:ascii="Calibri Light" w:eastAsia="Times New Roman" w:hAnsi="Calibri Light" w:cs="Calibri Light"/>
          <w:kern w:val="0"/>
          <w:lang w:eastAsia="pl-PL"/>
          <w14:ligatures w14:val="none"/>
        </w:rPr>
        <w:t>.</w:t>
      </w:r>
    </w:p>
    <w:p w14:paraId="753F0050" w14:textId="1D77B0C8" w:rsid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Mają Państwo prawo żądania od Administratora dostępu do swoich danych osobowych, ich sprostowania, lub ograniczenia przetwarzania, prawo do wniesienia sprzeciwu wobec przetwarzania, a także prawo do przenoszenia danych.</w:t>
      </w:r>
      <w:r w:rsidR="00C22288">
        <w:rPr>
          <w:rFonts w:ascii="Calibri Light" w:eastAsia="Times New Roman" w:hAnsi="Calibri Light" w:cs="Calibri Light"/>
          <w:kern w:val="0"/>
          <w:lang w:eastAsia="pl-PL"/>
          <w14:ligatures w14:val="none"/>
        </w:rPr>
        <w:t xml:space="preserve"> </w:t>
      </w:r>
    </w:p>
    <w:p w14:paraId="5461F95C" w14:textId="179F8422" w:rsidR="00DB7452" w:rsidRDefault="00DB7452" w:rsidP="00EB2A2D">
      <w:pPr>
        <w:numPr>
          <w:ilvl w:val="0"/>
          <w:numId w:val="1"/>
        </w:numPr>
        <w:spacing w:after="0" w:line="240" w:lineRule="auto"/>
        <w:jc w:val="both"/>
        <w:rPr>
          <w:rFonts w:ascii="Calibri Light" w:eastAsia="Times New Roman" w:hAnsi="Calibri Light" w:cs="Calibri Light"/>
          <w:kern w:val="0"/>
          <w:lang w:eastAsia="pl-PL"/>
          <w14:ligatures w14:val="none"/>
        </w:rPr>
      </w:pPr>
      <w:r>
        <w:rPr>
          <w:rFonts w:ascii="Calibri Light" w:eastAsia="Times New Roman" w:hAnsi="Calibri Light" w:cs="Calibri Light"/>
          <w:kern w:val="0"/>
          <w:lang w:eastAsia="pl-PL"/>
          <w14:ligatures w14:val="none"/>
        </w:rPr>
        <w:t>Dane osobowe, których obowiązek prze</w:t>
      </w:r>
      <w:r w:rsidR="00A21892">
        <w:rPr>
          <w:rFonts w:ascii="Calibri Light" w:eastAsia="Times New Roman" w:hAnsi="Calibri Light" w:cs="Calibri Light"/>
          <w:kern w:val="0"/>
          <w:lang w:eastAsia="pl-PL"/>
          <w14:ligatures w14:val="none"/>
        </w:rPr>
        <w:t>twarzania</w:t>
      </w:r>
      <w:r>
        <w:rPr>
          <w:rFonts w:ascii="Calibri Light" w:eastAsia="Times New Roman" w:hAnsi="Calibri Light" w:cs="Calibri Light"/>
          <w:kern w:val="0"/>
          <w:lang w:eastAsia="pl-PL"/>
          <w14:ligatures w14:val="none"/>
        </w:rPr>
        <w:t xml:space="preserve"> wynika bezpośrednio z przepisów prawa powszechnie obowiązującego nie podlegają usunięciu.</w:t>
      </w:r>
    </w:p>
    <w:p w14:paraId="01B8B8A0" w14:textId="77777777" w:rsidR="00C22288" w:rsidRDefault="00C22288" w:rsidP="00EB2A2D">
      <w:pPr>
        <w:numPr>
          <w:ilvl w:val="0"/>
          <w:numId w:val="1"/>
        </w:numPr>
        <w:spacing w:after="0" w:line="240" w:lineRule="auto"/>
        <w:jc w:val="both"/>
        <w:rPr>
          <w:rFonts w:ascii="Calibri Light" w:eastAsia="Times New Roman" w:hAnsi="Calibri Light" w:cs="Calibri Light"/>
          <w:kern w:val="0"/>
          <w:lang w:eastAsia="pl-PL"/>
          <w14:ligatures w14:val="none"/>
        </w:rPr>
      </w:pPr>
      <w:r>
        <w:rPr>
          <w:rFonts w:ascii="Calibri Light" w:eastAsia="Times New Roman" w:hAnsi="Calibri Light" w:cs="Calibri Light"/>
          <w:kern w:val="0"/>
          <w:lang w:eastAsia="pl-PL"/>
          <w14:ligatures w14:val="none"/>
        </w:rPr>
        <w:t>Dane osobowe nie będą podlegały profilowaniu</w:t>
      </w:r>
    </w:p>
    <w:p w14:paraId="2B62A09F" w14:textId="3E4EE729" w:rsidR="00C22288" w:rsidRPr="008A0725" w:rsidRDefault="00C22288" w:rsidP="00EB2A2D">
      <w:pPr>
        <w:numPr>
          <w:ilvl w:val="0"/>
          <w:numId w:val="1"/>
        </w:numPr>
        <w:spacing w:after="0" w:line="240" w:lineRule="auto"/>
        <w:jc w:val="both"/>
        <w:rPr>
          <w:rFonts w:ascii="Calibri Light" w:eastAsia="Times New Roman" w:hAnsi="Calibri Light" w:cs="Calibri Light"/>
          <w:kern w:val="0"/>
          <w:lang w:eastAsia="pl-PL"/>
          <w14:ligatures w14:val="none"/>
        </w:rPr>
      </w:pPr>
      <w:r>
        <w:rPr>
          <w:rFonts w:ascii="Calibri Light" w:eastAsia="Times New Roman" w:hAnsi="Calibri Light" w:cs="Calibri Light"/>
          <w:kern w:val="0"/>
          <w:lang w:eastAsia="pl-PL"/>
          <w14:ligatures w14:val="none"/>
        </w:rPr>
        <w:t>Administrator nie będzie przekazywał danych do państw trzecich</w:t>
      </w:r>
    </w:p>
    <w:p w14:paraId="38B47C86" w14:textId="77777777" w:rsidR="008A0725" w:rsidRP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Mają Państwo prawo wnieść skargę do organu nadzorczego, którym jest Prezes Urzędu Ochrony Danych Osobowych, jeśli uznają Państwo, iż przetwarzanie przez Administratora Państwa danych osobowych narusza przepisy dot. ochrony danych osobowych.</w:t>
      </w:r>
    </w:p>
    <w:p w14:paraId="7F19E190" w14:textId="7A02AF7A" w:rsidR="008A0725" w:rsidRDefault="008A0725" w:rsidP="00EB2A2D">
      <w:pPr>
        <w:numPr>
          <w:ilvl w:val="0"/>
          <w:numId w:val="1"/>
        </w:numPr>
        <w:spacing w:after="0" w:line="240" w:lineRule="auto"/>
        <w:jc w:val="both"/>
        <w:rPr>
          <w:rFonts w:ascii="Calibri Light" w:eastAsia="Times New Roman" w:hAnsi="Calibri Light" w:cs="Calibri Light"/>
          <w:kern w:val="0"/>
          <w:lang w:eastAsia="pl-PL"/>
          <w14:ligatures w14:val="none"/>
        </w:rPr>
      </w:pPr>
      <w:r w:rsidRPr="008A0725">
        <w:rPr>
          <w:rFonts w:ascii="Calibri Light" w:eastAsia="Times New Roman" w:hAnsi="Calibri Light" w:cs="Calibri Light"/>
          <w:kern w:val="0"/>
          <w:lang w:eastAsia="pl-PL"/>
          <w14:ligatures w14:val="none"/>
        </w:rPr>
        <w:t xml:space="preserve">Podanie danych osobowych jest wymogiem ustawowym - są Państwo zobowiązani do podania danych. Niepodanie danych skutkuje niemożnością </w:t>
      </w:r>
      <w:r w:rsidR="00EB2A2D">
        <w:rPr>
          <w:rFonts w:ascii="Calibri Light" w:eastAsia="Times New Roman" w:hAnsi="Calibri Light" w:cs="Calibri Light"/>
          <w:kern w:val="0"/>
          <w:lang w:eastAsia="pl-PL"/>
          <w14:ligatures w14:val="none"/>
        </w:rPr>
        <w:t>realizacji zadania opisanego w ust. 4.</w:t>
      </w:r>
    </w:p>
    <w:p w14:paraId="1C6A2776" w14:textId="5412D441" w:rsidR="00783F6D" w:rsidRDefault="00783F6D" w:rsidP="00EB2A2D"/>
    <w:sectPr w:rsidR="00783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7AD"/>
    <w:multiLevelType w:val="hybridMultilevel"/>
    <w:tmpl w:val="219E083E"/>
    <w:lvl w:ilvl="0" w:tplc="B5BA2C3A">
      <w:start w:val="1"/>
      <w:numFmt w:val="bullet"/>
      <w:lvlText w:val=""/>
      <w:lvlJc w:val="left"/>
      <w:pPr>
        <w:ind w:left="1146" w:hanging="360"/>
      </w:pPr>
      <w:rPr>
        <w:rFonts w:ascii="Symbol" w:hAnsi="Symbol" w:hint="default"/>
        <w:color w:val="000000" w:themeColor="text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313C177C"/>
    <w:multiLevelType w:val="hybridMultilevel"/>
    <w:tmpl w:val="0C347038"/>
    <w:lvl w:ilvl="0" w:tplc="A4AAAF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C8208D8"/>
    <w:multiLevelType w:val="hybridMultilevel"/>
    <w:tmpl w:val="308E15AA"/>
    <w:lvl w:ilvl="0" w:tplc="9DDEFD86">
      <w:start w:val="1"/>
      <w:numFmt w:val="decimal"/>
      <w:lvlText w:val="%1."/>
      <w:lvlJc w:val="left"/>
      <w:pPr>
        <w:ind w:left="786" w:hanging="360"/>
      </w:pPr>
      <w:rPr>
        <w:rFonts w:hint="default"/>
        <w:i w:val="0"/>
        <w:i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6D"/>
    <w:rsid w:val="00783F6D"/>
    <w:rsid w:val="008A0725"/>
    <w:rsid w:val="00A21892"/>
    <w:rsid w:val="00A67136"/>
    <w:rsid w:val="00C22288"/>
    <w:rsid w:val="00DB7452"/>
    <w:rsid w:val="00EB2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A3B3"/>
  <w15:chartTrackingRefBased/>
  <w15:docId w15:val="{D322F8C5-386E-4FDD-A5A7-0EF3DD2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83F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83F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83F6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83F6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83F6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83F6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83F6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83F6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83F6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3F6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83F6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83F6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83F6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83F6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83F6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83F6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83F6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83F6D"/>
    <w:rPr>
      <w:rFonts w:eastAsiaTheme="majorEastAsia" w:cstheme="majorBidi"/>
      <w:color w:val="272727" w:themeColor="text1" w:themeTint="D8"/>
    </w:rPr>
  </w:style>
  <w:style w:type="paragraph" w:styleId="Tytu">
    <w:name w:val="Title"/>
    <w:basedOn w:val="Normalny"/>
    <w:next w:val="Normalny"/>
    <w:link w:val="TytuZnak"/>
    <w:uiPriority w:val="10"/>
    <w:qFormat/>
    <w:rsid w:val="00783F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3F6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83F6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83F6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83F6D"/>
    <w:pPr>
      <w:spacing w:before="160"/>
      <w:jc w:val="center"/>
    </w:pPr>
    <w:rPr>
      <w:i/>
      <w:iCs/>
      <w:color w:val="404040" w:themeColor="text1" w:themeTint="BF"/>
    </w:rPr>
  </w:style>
  <w:style w:type="character" w:customStyle="1" w:styleId="CytatZnak">
    <w:name w:val="Cytat Znak"/>
    <w:basedOn w:val="Domylnaczcionkaakapitu"/>
    <w:link w:val="Cytat"/>
    <w:uiPriority w:val="29"/>
    <w:rsid w:val="00783F6D"/>
    <w:rPr>
      <w:i/>
      <w:iCs/>
      <w:color w:val="404040" w:themeColor="text1" w:themeTint="BF"/>
    </w:rPr>
  </w:style>
  <w:style w:type="paragraph" w:styleId="Akapitzlist">
    <w:name w:val="List Paragraph"/>
    <w:basedOn w:val="Normalny"/>
    <w:uiPriority w:val="34"/>
    <w:qFormat/>
    <w:rsid w:val="00783F6D"/>
    <w:pPr>
      <w:ind w:left="720"/>
      <w:contextualSpacing/>
    </w:pPr>
  </w:style>
  <w:style w:type="character" w:styleId="Wyrnienieintensywne">
    <w:name w:val="Intense Emphasis"/>
    <w:basedOn w:val="Domylnaczcionkaakapitu"/>
    <w:uiPriority w:val="21"/>
    <w:qFormat/>
    <w:rsid w:val="00783F6D"/>
    <w:rPr>
      <w:i/>
      <w:iCs/>
      <w:color w:val="0F4761" w:themeColor="accent1" w:themeShade="BF"/>
    </w:rPr>
  </w:style>
  <w:style w:type="paragraph" w:styleId="Cytatintensywny">
    <w:name w:val="Intense Quote"/>
    <w:basedOn w:val="Normalny"/>
    <w:next w:val="Normalny"/>
    <w:link w:val="CytatintensywnyZnak"/>
    <w:uiPriority w:val="30"/>
    <w:qFormat/>
    <w:rsid w:val="00783F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83F6D"/>
    <w:rPr>
      <w:i/>
      <w:iCs/>
      <w:color w:val="0F4761" w:themeColor="accent1" w:themeShade="BF"/>
    </w:rPr>
  </w:style>
  <w:style w:type="character" w:styleId="Odwoanieintensywne">
    <w:name w:val="Intense Reference"/>
    <w:basedOn w:val="Domylnaczcionkaakapitu"/>
    <w:uiPriority w:val="32"/>
    <w:qFormat/>
    <w:rsid w:val="00783F6D"/>
    <w:rPr>
      <w:b/>
      <w:bCs/>
      <w:smallCaps/>
      <w:color w:val="0F4761" w:themeColor="accent1" w:themeShade="BF"/>
      <w:spacing w:val="5"/>
    </w:rPr>
  </w:style>
  <w:style w:type="character" w:styleId="Uwydatnienie">
    <w:name w:val="Emphasis"/>
    <w:basedOn w:val="Domylnaczcionkaakapitu"/>
    <w:uiPriority w:val="20"/>
    <w:qFormat/>
    <w:rsid w:val="008A0725"/>
    <w:rPr>
      <w:i/>
      <w:iCs/>
    </w:rPr>
  </w:style>
  <w:style w:type="character" w:styleId="Hipercze">
    <w:name w:val="Hyperlink"/>
    <w:basedOn w:val="Domylnaczcionkaakapitu"/>
    <w:uiPriority w:val="99"/>
    <w:semiHidden/>
    <w:unhideWhenUsed/>
    <w:rsid w:val="008A0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8108">
      <w:bodyDiv w:val="1"/>
      <w:marLeft w:val="0"/>
      <w:marRight w:val="0"/>
      <w:marTop w:val="0"/>
      <w:marBottom w:val="0"/>
      <w:divBdr>
        <w:top w:val="none" w:sz="0" w:space="0" w:color="auto"/>
        <w:left w:val="none" w:sz="0" w:space="0" w:color="auto"/>
        <w:bottom w:val="none" w:sz="0" w:space="0" w:color="auto"/>
        <w:right w:val="none" w:sz="0" w:space="0" w:color="auto"/>
      </w:divBdr>
    </w:div>
    <w:div w:id="16403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sm@m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Kunicki</dc:creator>
  <cp:keywords/>
  <dc:description/>
  <cp:lastModifiedBy>ZSM_017</cp:lastModifiedBy>
  <cp:revision>2</cp:revision>
  <dcterms:created xsi:type="dcterms:W3CDTF">2024-02-13T11:25:00Z</dcterms:created>
  <dcterms:modified xsi:type="dcterms:W3CDTF">2024-02-13T11:25:00Z</dcterms:modified>
</cp:coreProperties>
</file>