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4A22" w14:textId="4DEC5D48" w:rsid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Style w:val="Pogrubienie"/>
          <w:rFonts w:ascii="Arial" w:hAnsi="Arial" w:cs="Arial"/>
          <w:color w:val="1D1C24"/>
        </w:rPr>
      </w:pPr>
      <w:r w:rsidRPr="007C6137">
        <w:rPr>
          <w:rStyle w:val="Pogrubienie"/>
          <w:rFonts w:ascii="Arial" w:hAnsi="Arial" w:cs="Arial"/>
          <w:color w:val="1D1C24"/>
        </w:rPr>
        <w:t>INFORMACJA</w:t>
      </w:r>
      <w:r w:rsidR="00026530">
        <w:rPr>
          <w:rStyle w:val="Pogrubienie"/>
          <w:rFonts w:ascii="Arial" w:hAnsi="Arial" w:cs="Arial"/>
          <w:color w:val="1D1C24"/>
        </w:rPr>
        <w:t xml:space="preserve"> O STOSOWANYCH ŚRODKACH POPRAWY</w:t>
      </w:r>
      <w:r w:rsidRPr="007C6137">
        <w:rPr>
          <w:rStyle w:val="Pogrubienie"/>
          <w:rFonts w:ascii="Arial" w:hAnsi="Arial" w:cs="Arial"/>
          <w:color w:val="1D1C24"/>
        </w:rPr>
        <w:t xml:space="preserve"> EFEKTYWNOŚCI ENERGETYCZNEJ PRZEZ GMINĘ MIASTO KROSNO</w:t>
      </w:r>
    </w:p>
    <w:p w14:paraId="55701FDA" w14:textId="77777777" w:rsid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Style w:val="Pogrubienie"/>
          <w:rFonts w:ascii="Arial" w:hAnsi="Arial" w:cs="Arial"/>
          <w:color w:val="1D1C24"/>
        </w:rPr>
      </w:pPr>
    </w:p>
    <w:p w14:paraId="57D56AEF" w14:textId="50D6A476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1D1C24"/>
          <w:sz w:val="20"/>
          <w:szCs w:val="20"/>
        </w:rPr>
      </w:pPr>
      <w:r w:rsidRPr="007C6137">
        <w:rPr>
          <w:rFonts w:ascii="Arial" w:hAnsi="Arial" w:cs="Arial"/>
          <w:color w:val="000000"/>
        </w:rPr>
        <w:t> </w:t>
      </w:r>
      <w:r w:rsidRPr="0019608D">
        <w:rPr>
          <w:rFonts w:ascii="Arial" w:hAnsi="Arial" w:cs="Arial"/>
          <w:sz w:val="20"/>
          <w:szCs w:val="20"/>
        </w:rPr>
        <w:t>Zadania jednostek sektora publicznego w zakresie efektywności energetycznej</w:t>
      </w:r>
    </w:p>
    <w:p w14:paraId="24086EA5" w14:textId="77777777" w:rsid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1D1C24"/>
        </w:rPr>
      </w:pPr>
    </w:p>
    <w:p w14:paraId="31744098" w14:textId="7FC37250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1D1C24"/>
          <w:sz w:val="20"/>
          <w:szCs w:val="20"/>
        </w:rPr>
      </w:pPr>
      <w:r w:rsidRPr="0019608D">
        <w:rPr>
          <w:rFonts w:ascii="Arial" w:hAnsi="Arial" w:cs="Arial"/>
          <w:color w:val="1D1C24"/>
          <w:sz w:val="20"/>
          <w:szCs w:val="20"/>
        </w:rPr>
        <w:t>Zgodnie z</w:t>
      </w:r>
      <w:r w:rsidR="00026530">
        <w:rPr>
          <w:rFonts w:ascii="Arial" w:hAnsi="Arial" w:cs="Arial"/>
          <w:color w:val="1D1C24"/>
          <w:sz w:val="20"/>
          <w:szCs w:val="20"/>
        </w:rPr>
        <w:t xml:space="preserve"> </w:t>
      </w:r>
      <w:r w:rsidRPr="0019608D">
        <w:rPr>
          <w:rFonts w:ascii="Arial" w:hAnsi="Arial" w:cs="Arial"/>
          <w:color w:val="1D1C24"/>
          <w:sz w:val="20"/>
          <w:szCs w:val="20"/>
        </w:rPr>
        <w:t xml:space="preserve">art.  6  ustawy z dnia 20 maja 2016 r. o efektywności energetycznej (Dz. U. poz. 831 z </w:t>
      </w:r>
      <w:proofErr w:type="spellStart"/>
      <w:r w:rsidRPr="0019608D">
        <w:rPr>
          <w:rFonts w:ascii="Arial" w:hAnsi="Arial" w:cs="Arial"/>
          <w:color w:val="1D1C24"/>
          <w:sz w:val="20"/>
          <w:szCs w:val="20"/>
        </w:rPr>
        <w:t>późn</w:t>
      </w:r>
      <w:proofErr w:type="spellEnd"/>
      <w:r w:rsidRPr="0019608D">
        <w:rPr>
          <w:rFonts w:ascii="Arial" w:hAnsi="Arial" w:cs="Arial"/>
          <w:color w:val="1D1C24"/>
          <w:sz w:val="20"/>
          <w:szCs w:val="20"/>
        </w:rPr>
        <w:t>. zm.) jednostka sektora publicznego realizuje swoje zadania, stosując </w:t>
      </w:r>
      <w:r w:rsidRPr="0019608D">
        <w:rPr>
          <w:rStyle w:val="Pogrubienie"/>
          <w:rFonts w:ascii="Arial" w:hAnsi="Arial" w:cs="Arial"/>
          <w:color w:val="1D1C24"/>
          <w:sz w:val="20"/>
          <w:szCs w:val="20"/>
        </w:rPr>
        <w:t>co najmniej jeden</w:t>
      </w:r>
      <w:r w:rsidRPr="0019608D">
        <w:rPr>
          <w:rFonts w:ascii="Arial" w:hAnsi="Arial" w:cs="Arial"/>
          <w:color w:val="1D1C24"/>
          <w:sz w:val="20"/>
          <w:szCs w:val="20"/>
        </w:rPr>
        <w:t> ze środków poprawy efektywności energetycznej.</w:t>
      </w:r>
    </w:p>
    <w:p w14:paraId="53DEE507" w14:textId="77777777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 xml:space="preserve">2. Środkami poprawy efektywności energetycznej są: </w:t>
      </w:r>
    </w:p>
    <w:p w14:paraId="29052745" w14:textId="77777777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 xml:space="preserve">1) realizacja i finansowanie przedsięwzięcia służącego poprawie efektywności energetycznej; </w:t>
      </w:r>
    </w:p>
    <w:p w14:paraId="45C040DB" w14:textId="77777777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 xml:space="preserve">2) nabycie urządzenia, instalacji lub pojazdu, charakteryzujących się niskim zużyciem energii oraz niskimi kosztami eksploatacji; </w:t>
      </w:r>
    </w:p>
    <w:p w14:paraId="7B84F3A3" w14:textId="77777777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 xml:space="preserve">3) wymiana eksploatowanego urządzenia, instalacji lub pojazdu na urządzenie, instalację lub pojazd, o których mowa w pkt 2, lub ich modernizacja; </w:t>
      </w:r>
    </w:p>
    <w:p w14:paraId="3683AB80" w14:textId="77777777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 xml:space="preserve">4) realizacja przedsięwzięcia termomodernizacyjnego w rozumieniu ustawy z dnia 21 listopada 2008 r. o wspieraniu termomodernizacji i remontów oraz o centralnej ewidencji emisyjności budynków (Dz. U. z 2021 r. poz. 554, 1162 i 1243); </w:t>
      </w:r>
    </w:p>
    <w:p w14:paraId="74572DEE" w14:textId="77777777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 xml:space="preserve">5) wdrażanie systemu zarządzania środowiskowego, o którym mowa w art. 2 pkt 13 rozporządzenia Parlamentu Europejskiego i Rady (WE) nr 1221/2009 z dnia 25 listopada 2009 r. w sprawie dobrowolnego udziału organizacji w systemie </w:t>
      </w:r>
      <w:proofErr w:type="spellStart"/>
      <w:r w:rsidRPr="0019608D">
        <w:rPr>
          <w:rFonts w:ascii="Arial" w:hAnsi="Arial" w:cs="Arial"/>
          <w:sz w:val="20"/>
          <w:szCs w:val="20"/>
        </w:rPr>
        <w:t>ekozarządzania</w:t>
      </w:r>
      <w:proofErr w:type="spellEnd"/>
      <w:r w:rsidRPr="0019608D">
        <w:rPr>
          <w:rFonts w:ascii="Arial" w:hAnsi="Arial" w:cs="Arial"/>
          <w:sz w:val="20"/>
          <w:szCs w:val="20"/>
        </w:rPr>
        <w:t xml:space="preserve"> i audytu we Wspólnocie (EMAS), uchylającego rozporządzenie (WE) nr 761/2001 oraz decyzje Komisji 2001/681/WE i 2006/193/WE (Dz. Urz. UE L 342 z 22.12.2009, str. 1, z </w:t>
      </w:r>
      <w:proofErr w:type="spellStart"/>
      <w:r w:rsidRPr="0019608D">
        <w:rPr>
          <w:rFonts w:ascii="Arial" w:hAnsi="Arial" w:cs="Arial"/>
          <w:sz w:val="20"/>
          <w:szCs w:val="20"/>
        </w:rPr>
        <w:t>późn</w:t>
      </w:r>
      <w:proofErr w:type="spellEnd"/>
      <w:r w:rsidRPr="0019608D">
        <w:rPr>
          <w:rFonts w:ascii="Arial" w:hAnsi="Arial" w:cs="Arial"/>
          <w:sz w:val="20"/>
          <w:szCs w:val="20"/>
        </w:rPr>
        <w:t xml:space="preserve">. zm.), potwierdzone uzyskaniem wpisu do rejestru EMAS, o którym mowa w art. 5 ust. 1 ustawy z dnia 15 lipca 2011 r. o krajowym systemie </w:t>
      </w:r>
      <w:proofErr w:type="spellStart"/>
      <w:r w:rsidRPr="0019608D">
        <w:rPr>
          <w:rFonts w:ascii="Arial" w:hAnsi="Arial" w:cs="Arial"/>
          <w:sz w:val="20"/>
          <w:szCs w:val="20"/>
        </w:rPr>
        <w:t>ekozarządzania</w:t>
      </w:r>
      <w:proofErr w:type="spellEnd"/>
      <w:r w:rsidRPr="0019608D">
        <w:rPr>
          <w:rFonts w:ascii="Arial" w:hAnsi="Arial" w:cs="Arial"/>
          <w:sz w:val="20"/>
          <w:szCs w:val="20"/>
        </w:rPr>
        <w:t xml:space="preserve"> i audytu (EMAS) (Dz. U. z 2020 r. poz. 634); </w:t>
      </w:r>
    </w:p>
    <w:p w14:paraId="4F89FAE5" w14:textId="77777777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 xml:space="preserve">6) realizacja przedsięwzięć niskoemisyjnych, o których mowa w ustawie z dnia 21 listopada 2008 r. o wspieraniu termomodernizacji i remontów oraz o centralnej ewidencji emisyjności budynków. </w:t>
      </w:r>
    </w:p>
    <w:p w14:paraId="72896C68" w14:textId="77777777" w:rsidR="0019608D" w:rsidRPr="0019608D" w:rsidRDefault="0019608D" w:rsidP="0019608D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6B11B5" w14:textId="77777777" w:rsidR="0019608D" w:rsidRPr="0019608D" w:rsidRDefault="0019608D" w:rsidP="0019608D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960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Mając na uwadze powyższe Gmina Miasto Krosno realizuje obowiązek związany ze stosowaniem środków efektywności energetycznej poprzez następujące działania latami:</w:t>
      </w:r>
    </w:p>
    <w:p w14:paraId="1D10C207" w14:textId="77777777" w:rsidR="0019608D" w:rsidRPr="0019608D" w:rsidRDefault="0019608D" w:rsidP="0019608D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7786EB7" w14:textId="77777777" w:rsidR="0049024F" w:rsidRPr="006F7415" w:rsidRDefault="0049024F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 xml:space="preserve">2016 </w:t>
      </w:r>
      <w:r w:rsidR="00BB259A" w:rsidRPr="006F7415">
        <w:rPr>
          <w:rFonts w:ascii="Arial" w:hAnsi="Arial" w:cs="Arial"/>
          <w:b/>
          <w:sz w:val="20"/>
          <w:szCs w:val="20"/>
        </w:rPr>
        <w:t>r</w:t>
      </w:r>
      <w:r w:rsidR="00130902" w:rsidRPr="006F7415">
        <w:rPr>
          <w:rFonts w:ascii="Arial" w:hAnsi="Arial" w:cs="Arial"/>
          <w:b/>
          <w:sz w:val="20"/>
          <w:szCs w:val="20"/>
        </w:rPr>
        <w:t>.</w:t>
      </w:r>
    </w:p>
    <w:p w14:paraId="023C23BF" w14:textId="77777777" w:rsidR="00D52521" w:rsidRPr="006F7415" w:rsidRDefault="00D52521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instalacje OZE</w:t>
      </w:r>
    </w:p>
    <w:p w14:paraId="583411E1" w14:textId="77777777" w:rsidR="0081512F" w:rsidRPr="006F7415" w:rsidRDefault="0081512F" w:rsidP="0081512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na zabudowę kolektorów słonecznych w ramach „</w:t>
      </w:r>
      <w:r w:rsidRPr="006F7415">
        <w:rPr>
          <w:rFonts w:ascii="Arial" w:hAnsi="Arial" w:cs="Arial"/>
          <w:bCs/>
          <w:sz w:val="20"/>
          <w:szCs w:val="20"/>
        </w:rPr>
        <w:t xml:space="preserve">Dotacji Miasta Krosna do odnawialnych źródeł energii” </w:t>
      </w:r>
      <w:r w:rsidRPr="006F7415">
        <w:rPr>
          <w:rFonts w:ascii="Arial" w:hAnsi="Arial" w:cs="Arial"/>
          <w:sz w:val="20"/>
          <w:szCs w:val="20"/>
        </w:rPr>
        <w:t>na podstawie</w:t>
      </w:r>
      <w:r w:rsidRPr="006F7415">
        <w:rPr>
          <w:rFonts w:ascii="Arial" w:hAnsi="Arial" w:cs="Arial"/>
          <w:bCs/>
          <w:sz w:val="20"/>
          <w:szCs w:val="20"/>
        </w:rPr>
        <w:t xml:space="preserve"> </w:t>
      </w:r>
      <w:r w:rsidRPr="006F7415">
        <w:rPr>
          <w:rFonts w:ascii="Arial" w:hAnsi="Arial" w:cs="Arial"/>
          <w:sz w:val="20"/>
          <w:szCs w:val="20"/>
        </w:rPr>
        <w:t xml:space="preserve"> uchwały Rady Miasta Krosna zostało udzielonych 140 dotacji na łączna kwotę 268 007 zł .</w:t>
      </w:r>
    </w:p>
    <w:p w14:paraId="609EC71F" w14:textId="77777777" w:rsidR="00BB259A" w:rsidRPr="006F7415" w:rsidRDefault="00BB259A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termomodernizacj</w:t>
      </w:r>
      <w:r w:rsidR="00D52521" w:rsidRPr="006F7415">
        <w:rPr>
          <w:rFonts w:ascii="Arial" w:hAnsi="Arial" w:cs="Arial"/>
          <w:b/>
          <w:sz w:val="20"/>
          <w:szCs w:val="20"/>
        </w:rPr>
        <w:t>a</w:t>
      </w:r>
      <w:r w:rsidR="00D52521" w:rsidRPr="006F7415">
        <w:rPr>
          <w:rFonts w:ascii="Arial" w:hAnsi="Arial" w:cs="Arial"/>
          <w:sz w:val="20"/>
          <w:szCs w:val="20"/>
        </w:rPr>
        <w:t xml:space="preserve"> </w:t>
      </w:r>
      <w:r w:rsidRPr="006F7415">
        <w:rPr>
          <w:rFonts w:ascii="Arial" w:hAnsi="Arial" w:cs="Arial"/>
          <w:sz w:val="20"/>
          <w:szCs w:val="20"/>
        </w:rPr>
        <w:t xml:space="preserve"> </w:t>
      </w:r>
      <w:r w:rsidR="002E1D19" w:rsidRPr="006F7415">
        <w:rPr>
          <w:rFonts w:ascii="Arial" w:hAnsi="Arial" w:cs="Arial"/>
          <w:sz w:val="20"/>
          <w:szCs w:val="20"/>
        </w:rPr>
        <w:t xml:space="preserve">- </w:t>
      </w:r>
      <w:r w:rsidR="00D52521" w:rsidRPr="006F7415">
        <w:rPr>
          <w:rFonts w:ascii="Arial" w:hAnsi="Arial" w:cs="Arial"/>
          <w:sz w:val="20"/>
          <w:szCs w:val="20"/>
        </w:rPr>
        <w:t xml:space="preserve">w ramach zadania </w:t>
      </w:r>
      <w:r w:rsidRPr="006F7415">
        <w:rPr>
          <w:rFonts w:ascii="Arial" w:hAnsi="Arial" w:cs="Arial"/>
          <w:sz w:val="20"/>
          <w:szCs w:val="20"/>
        </w:rPr>
        <w:t xml:space="preserve">były wykonane: </w:t>
      </w:r>
    </w:p>
    <w:p w14:paraId="4649CDB2" w14:textId="77777777" w:rsidR="0049024F" w:rsidRPr="006F7415" w:rsidRDefault="00BB259A" w:rsidP="00BB259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wymiana instalacji elektrycznej w budynku Miejskiego  Zespołu Szkół Nr 7, ul. Powstańców Śląskich 75</w:t>
      </w:r>
      <w:r w:rsidR="0049024F" w:rsidRPr="006F7415">
        <w:rPr>
          <w:rFonts w:ascii="Arial" w:hAnsi="Arial" w:cs="Arial"/>
          <w:sz w:val="20"/>
          <w:szCs w:val="20"/>
        </w:rPr>
        <w:t xml:space="preserve"> </w:t>
      </w:r>
    </w:p>
    <w:p w14:paraId="186512EA" w14:textId="77777777" w:rsidR="00BB259A" w:rsidRPr="006F7415" w:rsidRDefault="00BB259A" w:rsidP="00BB259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przebudowa wewnętrznej instalacji gazowej i elektrycznej, modernizację kotłowni i instalacji c.o. i c.w.u. w budynku Miejskiego Zespołu Szkół Nr 2, ul. Wyspiańskiego 20</w:t>
      </w:r>
      <w:r w:rsidR="00FC6742" w:rsidRPr="006F7415">
        <w:rPr>
          <w:rFonts w:ascii="Arial" w:hAnsi="Arial" w:cs="Arial"/>
          <w:sz w:val="20"/>
          <w:szCs w:val="20"/>
        </w:rPr>
        <w:t>.</w:t>
      </w:r>
    </w:p>
    <w:p w14:paraId="78934809" w14:textId="77777777" w:rsidR="00D52521" w:rsidRPr="006F7415" w:rsidRDefault="00D52521" w:rsidP="00D52521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działania informacyjne</w:t>
      </w:r>
    </w:p>
    <w:p w14:paraId="453F87D7" w14:textId="77777777" w:rsidR="009E01B5" w:rsidRPr="006F7415" w:rsidRDefault="00D52521" w:rsidP="009E01B5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przeprowadzono kampanię informacyjną i przygotowano projekt dla mieszkańców pod nazwą „Czysta Energia”</w:t>
      </w:r>
      <w:r w:rsidR="009E01B5" w:rsidRPr="006F7415">
        <w:rPr>
          <w:rFonts w:ascii="Arial" w:hAnsi="Arial" w:cs="Arial"/>
          <w:sz w:val="20"/>
          <w:szCs w:val="20"/>
        </w:rPr>
        <w:t xml:space="preserve"> pozwalający na realizację projektu pn. </w:t>
      </w:r>
      <w:r w:rsidR="009E01B5" w:rsidRPr="006F7415">
        <w:rPr>
          <w:rFonts w:ascii="Arial" w:hAnsi="Arial" w:cs="Arial"/>
          <w:i/>
          <w:iCs/>
          <w:sz w:val="20"/>
          <w:szCs w:val="20"/>
        </w:rPr>
        <w:t xml:space="preserve">„Instalacja systemów energii odnawialnej dla gospodarstw domowych z terenu Miasta Krosna i Gminy Krościenko </w:t>
      </w:r>
      <w:proofErr w:type="spellStart"/>
      <w:r w:rsidR="009E01B5" w:rsidRPr="006F7415">
        <w:rPr>
          <w:rFonts w:ascii="Arial" w:hAnsi="Arial" w:cs="Arial"/>
          <w:i/>
          <w:iCs/>
          <w:sz w:val="20"/>
          <w:szCs w:val="20"/>
        </w:rPr>
        <w:t>Wyżne</w:t>
      </w:r>
      <w:proofErr w:type="spellEnd"/>
      <w:r w:rsidR="009E01B5" w:rsidRPr="006F7415">
        <w:rPr>
          <w:rFonts w:ascii="Arial" w:hAnsi="Arial" w:cs="Arial"/>
          <w:i/>
          <w:iCs/>
          <w:sz w:val="20"/>
          <w:szCs w:val="20"/>
        </w:rPr>
        <w:t>”</w:t>
      </w:r>
      <w:r w:rsidR="009E01B5" w:rsidRPr="006F7415">
        <w:rPr>
          <w:rFonts w:ascii="Arial" w:hAnsi="Arial" w:cs="Arial"/>
          <w:iCs/>
          <w:sz w:val="20"/>
          <w:szCs w:val="20"/>
        </w:rPr>
        <w:t xml:space="preserve">. </w:t>
      </w:r>
      <w:r w:rsidR="009E01B5" w:rsidRPr="006F7415">
        <w:rPr>
          <w:rFonts w:ascii="Arial" w:hAnsi="Arial" w:cs="Arial"/>
          <w:sz w:val="20"/>
          <w:szCs w:val="20"/>
        </w:rPr>
        <w:t>dofinansowanego ze środków Europejskiego Funduszu Rozwoju Regionalnego w ramach Regionalnego Programu Operacyjnego Województwa Podkarpackiego na lata 2014 – 2020, Działanie 3.1. Rozwój OZE.</w:t>
      </w:r>
    </w:p>
    <w:p w14:paraId="314B25A3" w14:textId="77777777" w:rsidR="00FC6742" w:rsidRDefault="00FC6742" w:rsidP="00FC6742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93FAAA3" w14:textId="77777777" w:rsidR="0019608D" w:rsidRPr="006F7415" w:rsidRDefault="0019608D" w:rsidP="00FC6742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AEFB296" w14:textId="77777777" w:rsidR="00BB259A" w:rsidRPr="006F7415" w:rsidRDefault="00BB259A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lastRenderedPageBreak/>
        <w:t>2017 r</w:t>
      </w:r>
      <w:r w:rsidR="00130902" w:rsidRPr="006F7415">
        <w:rPr>
          <w:rFonts w:ascii="Arial" w:hAnsi="Arial" w:cs="Arial"/>
          <w:b/>
          <w:sz w:val="20"/>
          <w:szCs w:val="20"/>
        </w:rPr>
        <w:t>.</w:t>
      </w:r>
    </w:p>
    <w:p w14:paraId="48A2EC33" w14:textId="77777777" w:rsidR="002E1D19" w:rsidRPr="006F7415" w:rsidRDefault="002E1D19" w:rsidP="002E1D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instalacje OZE</w:t>
      </w:r>
    </w:p>
    <w:p w14:paraId="2D4C33D9" w14:textId="77777777" w:rsidR="00901103" w:rsidRPr="006F7415" w:rsidRDefault="00901103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wykonanie </w:t>
      </w:r>
      <w:proofErr w:type="spellStart"/>
      <w:r w:rsidR="007509DB" w:rsidRPr="006F7415">
        <w:rPr>
          <w:rFonts w:ascii="Arial" w:hAnsi="Arial" w:cs="Arial"/>
          <w:sz w:val="20"/>
          <w:szCs w:val="20"/>
        </w:rPr>
        <w:t>prosum</w:t>
      </w:r>
      <w:bookmarkStart w:id="0" w:name="_GoBack"/>
      <w:bookmarkEnd w:id="0"/>
      <w:r w:rsidR="007509DB" w:rsidRPr="006F7415">
        <w:rPr>
          <w:rFonts w:ascii="Arial" w:hAnsi="Arial" w:cs="Arial"/>
          <w:sz w:val="20"/>
          <w:szCs w:val="20"/>
        </w:rPr>
        <w:t>enckich</w:t>
      </w:r>
      <w:proofErr w:type="spellEnd"/>
      <w:r w:rsidR="007509DB" w:rsidRPr="006F7415">
        <w:rPr>
          <w:rFonts w:ascii="Arial" w:hAnsi="Arial" w:cs="Arial"/>
          <w:sz w:val="20"/>
          <w:szCs w:val="20"/>
        </w:rPr>
        <w:t xml:space="preserve"> </w:t>
      </w:r>
      <w:r w:rsidRPr="006F7415">
        <w:rPr>
          <w:rFonts w:ascii="Arial" w:hAnsi="Arial" w:cs="Arial"/>
          <w:sz w:val="20"/>
          <w:szCs w:val="20"/>
        </w:rPr>
        <w:t>instalacji fotowoltaicznej na obiektach publicznych</w:t>
      </w:r>
    </w:p>
    <w:p w14:paraId="5F6DE512" w14:textId="77777777" w:rsidR="00E02378" w:rsidRPr="006F7415" w:rsidRDefault="00E02378" w:rsidP="00BB259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F7415">
        <w:rPr>
          <w:rFonts w:ascii="Arial" w:hAnsi="Arial" w:cs="Arial"/>
          <w:sz w:val="20"/>
          <w:szCs w:val="20"/>
        </w:rPr>
        <w:t>MZSzOI</w:t>
      </w:r>
      <w:proofErr w:type="spellEnd"/>
      <w:r w:rsidRPr="006F7415">
        <w:rPr>
          <w:rFonts w:ascii="Arial" w:hAnsi="Arial" w:cs="Arial"/>
          <w:sz w:val="20"/>
          <w:szCs w:val="20"/>
        </w:rPr>
        <w:t xml:space="preserve">; ul. Wojska Polskiego – 39,2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</w:p>
    <w:p w14:paraId="15F9CA32" w14:textId="77777777" w:rsidR="00E02378" w:rsidRPr="006F7415" w:rsidRDefault="00E02378" w:rsidP="00BB259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ZSP nr 3,  ul. Tysiąclecia    - 20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="00BB259A" w:rsidRPr="006F7415">
        <w:rPr>
          <w:rFonts w:ascii="Arial" w:hAnsi="Arial" w:cs="Arial"/>
          <w:sz w:val="20"/>
          <w:szCs w:val="20"/>
        </w:rPr>
        <w:t>.</w:t>
      </w:r>
    </w:p>
    <w:p w14:paraId="2ACE8DCC" w14:textId="77777777" w:rsidR="002E1D19" w:rsidRPr="006F7415" w:rsidRDefault="002E1D19" w:rsidP="002E1D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termomodernizacja</w:t>
      </w:r>
      <w:r w:rsidRPr="006F7415">
        <w:rPr>
          <w:rFonts w:ascii="Arial" w:hAnsi="Arial" w:cs="Arial"/>
          <w:sz w:val="20"/>
          <w:szCs w:val="20"/>
        </w:rPr>
        <w:t xml:space="preserve">  -</w:t>
      </w:r>
      <w:r w:rsidR="00713ADF" w:rsidRPr="006F7415">
        <w:rPr>
          <w:rFonts w:ascii="Arial" w:hAnsi="Arial" w:cs="Arial"/>
          <w:sz w:val="20"/>
          <w:szCs w:val="20"/>
        </w:rPr>
        <w:t xml:space="preserve"> </w:t>
      </w:r>
      <w:r w:rsidRPr="006F7415">
        <w:rPr>
          <w:rFonts w:ascii="Arial" w:hAnsi="Arial" w:cs="Arial"/>
          <w:sz w:val="20"/>
          <w:szCs w:val="20"/>
        </w:rPr>
        <w:t xml:space="preserve"> w ramach zadania były wykonane: </w:t>
      </w:r>
    </w:p>
    <w:p w14:paraId="51229656" w14:textId="77777777" w:rsidR="00BB259A" w:rsidRPr="006F7415" w:rsidRDefault="00BB259A" w:rsidP="00BB259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Modernizacja wewnętrznej instalacji elektrycznej w budynku Urzędu Miasta Krosna przy ul. Prochownia 4,</w:t>
      </w:r>
    </w:p>
    <w:p w14:paraId="36EE492B" w14:textId="77777777" w:rsidR="00BB259A" w:rsidRPr="006F7415" w:rsidRDefault="00BB259A" w:rsidP="00BB259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Ocieplenie stropu nad II piętrem granulatem z wełny mineralnej skalnej gr.30 cm, metodą wdmuchiwania – 860 m2 budynku Miejskiego Zespołu Szkół Nr 2 ul. Wyspiańskiego 20,</w:t>
      </w:r>
    </w:p>
    <w:p w14:paraId="6E79CDFC" w14:textId="77777777" w:rsidR="00F75AAF" w:rsidRPr="006F7415" w:rsidRDefault="00F75AAF" w:rsidP="00F75AA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Ocieplenie stropodachu, docieplenie ściany zewnętrznej - cokołowej budynku, modernizacja  ścian piwnic, powierzchnia poddana termomodernizacji – 8 354,30 m2, Wymiana stolarki okiennej i drzwiowej, modernizacja instalacji oświetleniowej, wymiana opraw oświetleniowych w budynku Miejskiego Zespołu Szkół  z Oddziałami Integracyjnymi ul. Wojska Polskiego 4,</w:t>
      </w:r>
    </w:p>
    <w:p w14:paraId="51E034CE" w14:textId="77777777" w:rsidR="00BB259A" w:rsidRPr="006F7415" w:rsidRDefault="00BB259A" w:rsidP="00F75AA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Ocieplenie ścian zewnętrznych budynku głównego, sali gimnastycznej , łącznika do sali gimnastycznej - 2 908,28 m2</w:t>
      </w:r>
      <w:r w:rsidR="00F75AAF" w:rsidRPr="006F7415">
        <w:rPr>
          <w:rFonts w:ascii="Arial" w:hAnsi="Arial" w:cs="Arial"/>
          <w:sz w:val="20"/>
          <w:szCs w:val="20"/>
        </w:rPr>
        <w:t xml:space="preserve">, wymiana instalacji oświetleniowej, wymiana opraw oświetleniowych w </w:t>
      </w:r>
      <w:r w:rsidRPr="006F7415">
        <w:rPr>
          <w:rFonts w:ascii="Arial" w:hAnsi="Arial" w:cs="Arial"/>
          <w:sz w:val="20"/>
          <w:szCs w:val="20"/>
        </w:rPr>
        <w:t>Zespo</w:t>
      </w:r>
      <w:r w:rsidR="00F75AAF" w:rsidRPr="006F7415">
        <w:rPr>
          <w:rFonts w:ascii="Arial" w:hAnsi="Arial" w:cs="Arial"/>
          <w:sz w:val="20"/>
          <w:szCs w:val="20"/>
        </w:rPr>
        <w:t>le</w:t>
      </w:r>
      <w:r w:rsidRPr="006F7415">
        <w:rPr>
          <w:rFonts w:ascii="Arial" w:hAnsi="Arial" w:cs="Arial"/>
          <w:sz w:val="20"/>
          <w:szCs w:val="20"/>
        </w:rPr>
        <w:t xml:space="preserve"> Szkół Ponadgimnazjalnych Nr 3, ul. Tysiąclecia 5</w:t>
      </w:r>
      <w:r w:rsidR="00F75AAF" w:rsidRPr="006F7415">
        <w:rPr>
          <w:rFonts w:ascii="Arial" w:hAnsi="Arial" w:cs="Arial"/>
          <w:sz w:val="20"/>
          <w:szCs w:val="20"/>
        </w:rPr>
        <w:t>.</w:t>
      </w:r>
    </w:p>
    <w:p w14:paraId="2156B135" w14:textId="77777777" w:rsidR="00F75AAF" w:rsidRPr="006F7415" w:rsidRDefault="00F75AAF" w:rsidP="00F75AA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Docieplenie stropodachu łącznika budynku głównego i sali gimnastycznej, granulatem z wełny mineralnej gr. 30 cm – 165 m2, wymiana instalacji centralnego ogrzewania ,grzejników stalowych płytowych z zaworami termostatycznymi – 219 szt. instalacji elektrycznej w I LO z Oddziałami Dwujęzycznymi im. M. Kopernika ul. Piotra Skargi 2</w:t>
      </w:r>
      <w:r w:rsidR="00FC6742" w:rsidRPr="006F7415">
        <w:rPr>
          <w:rFonts w:ascii="Arial" w:hAnsi="Arial" w:cs="Arial"/>
          <w:sz w:val="20"/>
          <w:szCs w:val="20"/>
        </w:rPr>
        <w:t>.</w:t>
      </w:r>
    </w:p>
    <w:p w14:paraId="15D90716" w14:textId="77777777" w:rsidR="002E1D19" w:rsidRPr="006F7415" w:rsidRDefault="002E1D19" w:rsidP="002E1D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działania informacyjne</w:t>
      </w:r>
    </w:p>
    <w:p w14:paraId="6D8A4A89" w14:textId="24422147" w:rsidR="00713ADF" w:rsidRPr="00C46A4C" w:rsidRDefault="00713ADF" w:rsidP="002E1D1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46A4C">
        <w:rPr>
          <w:rFonts w:ascii="Arial" w:hAnsi="Arial" w:cs="Arial"/>
          <w:sz w:val="20"/>
          <w:szCs w:val="20"/>
        </w:rPr>
        <w:t xml:space="preserve">przeprowadzono kampanię informacyjną dotyczącą </w:t>
      </w:r>
      <w:proofErr w:type="spellStart"/>
      <w:r w:rsidRPr="00C46A4C">
        <w:rPr>
          <w:rFonts w:ascii="Arial" w:hAnsi="Arial" w:cs="Arial"/>
          <w:sz w:val="20"/>
          <w:szCs w:val="20"/>
        </w:rPr>
        <w:t>fotowoltaiki</w:t>
      </w:r>
      <w:proofErr w:type="spellEnd"/>
      <w:r w:rsidRPr="00C46A4C">
        <w:rPr>
          <w:rFonts w:ascii="Arial" w:hAnsi="Arial" w:cs="Arial"/>
          <w:sz w:val="20"/>
          <w:szCs w:val="20"/>
        </w:rPr>
        <w:t xml:space="preserve"> i kotłów </w:t>
      </w:r>
      <w:r w:rsidR="00C46A4C" w:rsidRPr="00C46A4C">
        <w:rPr>
          <w:rFonts w:ascii="Arial" w:hAnsi="Arial" w:cs="Arial"/>
          <w:sz w:val="20"/>
          <w:szCs w:val="20"/>
        </w:rPr>
        <w:t>5 klasy</w:t>
      </w:r>
      <w:r w:rsidR="00C46A4C">
        <w:rPr>
          <w:rFonts w:ascii="Arial" w:hAnsi="Arial" w:cs="Arial"/>
          <w:sz w:val="20"/>
          <w:szCs w:val="20"/>
        </w:rPr>
        <w:t>.</w:t>
      </w:r>
    </w:p>
    <w:p w14:paraId="2A2D3B21" w14:textId="77777777" w:rsidR="00C46A4C" w:rsidRPr="00C46A4C" w:rsidRDefault="00C46A4C" w:rsidP="00C46A4C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D5A560A" w14:textId="77777777" w:rsidR="00901103" w:rsidRPr="006F7415" w:rsidRDefault="0049024F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2018</w:t>
      </w:r>
      <w:r w:rsidR="00130902" w:rsidRPr="006F7415">
        <w:rPr>
          <w:rFonts w:ascii="Arial" w:hAnsi="Arial" w:cs="Arial"/>
          <w:b/>
          <w:sz w:val="20"/>
          <w:szCs w:val="20"/>
        </w:rPr>
        <w:t xml:space="preserve"> r.</w:t>
      </w:r>
    </w:p>
    <w:p w14:paraId="3DA3A99B" w14:textId="77777777" w:rsidR="00713ADF" w:rsidRPr="006F7415" w:rsidRDefault="00713ADF" w:rsidP="00713AD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instalacje OZE</w:t>
      </w:r>
    </w:p>
    <w:p w14:paraId="4AAE6F68" w14:textId="77777777" w:rsidR="007509DB" w:rsidRPr="006F7415" w:rsidRDefault="007509DB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obsługa projektu „Czysta Energia” skutkująca wykonaniem u mieszkańców</w:t>
      </w:r>
    </w:p>
    <w:p w14:paraId="20F4C94B" w14:textId="77777777" w:rsidR="007509DB" w:rsidRPr="006F7415" w:rsidRDefault="007509DB" w:rsidP="00FC674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140 zestawów kolektorów słonecznych </w:t>
      </w:r>
    </w:p>
    <w:p w14:paraId="3A03E8F9" w14:textId="2E53E551" w:rsidR="0019608D" w:rsidRDefault="007509DB" w:rsidP="0019608D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392 </w:t>
      </w:r>
      <w:proofErr w:type="spellStart"/>
      <w:r w:rsidRPr="006F7415">
        <w:rPr>
          <w:rFonts w:ascii="Arial" w:hAnsi="Arial" w:cs="Arial"/>
          <w:sz w:val="20"/>
          <w:szCs w:val="20"/>
        </w:rPr>
        <w:t>prosumenckich</w:t>
      </w:r>
      <w:proofErr w:type="spellEnd"/>
      <w:r w:rsidRPr="006F7415">
        <w:rPr>
          <w:rFonts w:ascii="Arial" w:hAnsi="Arial" w:cs="Arial"/>
          <w:sz w:val="20"/>
          <w:szCs w:val="20"/>
        </w:rPr>
        <w:t xml:space="preserve"> instalacji fotowoltaicznych o mocy 1433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="0019608D">
        <w:rPr>
          <w:rFonts w:ascii="Arial" w:hAnsi="Arial" w:cs="Arial"/>
          <w:sz w:val="20"/>
          <w:szCs w:val="20"/>
        </w:rPr>
        <w:t>,</w:t>
      </w:r>
    </w:p>
    <w:p w14:paraId="639116F6" w14:textId="77777777" w:rsidR="0019608D" w:rsidRPr="0019608D" w:rsidRDefault="0019608D" w:rsidP="0019608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 xml:space="preserve">wykonanie instalacji fotowoltaicznej (zadania </w:t>
      </w:r>
      <w:r w:rsidRPr="0019608D">
        <w:rPr>
          <w:rFonts w:ascii="Arial" w:hAnsi="Arial" w:cs="Arial"/>
          <w:sz w:val="20"/>
          <w:szCs w:val="20"/>
          <w:shd w:val="clear" w:color="auto" w:fill="FFFFFF"/>
        </w:rPr>
        <w:t>Krośnieńskiego Holdingu Komunalnego Sp. z o.o.)</w:t>
      </w:r>
    </w:p>
    <w:p w14:paraId="502AC098" w14:textId="7BB5F01F" w:rsidR="0019608D" w:rsidRPr="0019608D" w:rsidRDefault="0019608D" w:rsidP="001960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>Oczyszczalnia Ścieków, ul. Drzymały -100kWp.</w:t>
      </w:r>
    </w:p>
    <w:p w14:paraId="28B2C9ED" w14:textId="590F867D" w:rsidR="0019608D" w:rsidRPr="0019608D" w:rsidRDefault="0019608D" w:rsidP="001960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08D">
        <w:rPr>
          <w:rFonts w:ascii="Arial" w:hAnsi="Arial" w:cs="Arial"/>
          <w:sz w:val="20"/>
          <w:szCs w:val="20"/>
        </w:rPr>
        <w:t>Zakład Uzdatniania Wody w Szczepańcowej – 40kWp.</w:t>
      </w:r>
    </w:p>
    <w:p w14:paraId="0FCC8EFC" w14:textId="77777777" w:rsidR="00993624" w:rsidRPr="006F7415" w:rsidRDefault="00993624" w:rsidP="005D374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transport niskoemisyjny</w:t>
      </w:r>
      <w:r w:rsidRPr="006F7415">
        <w:rPr>
          <w:rFonts w:ascii="Arial" w:hAnsi="Arial" w:cs="Arial"/>
          <w:sz w:val="20"/>
          <w:szCs w:val="20"/>
        </w:rPr>
        <w:t xml:space="preserve"> </w:t>
      </w:r>
      <w:r w:rsidR="00713ADF" w:rsidRPr="006F7415">
        <w:rPr>
          <w:rFonts w:ascii="Arial" w:hAnsi="Arial" w:cs="Arial"/>
          <w:sz w:val="20"/>
          <w:szCs w:val="20"/>
        </w:rPr>
        <w:t xml:space="preserve"> - </w:t>
      </w:r>
      <w:r w:rsidR="005D374C" w:rsidRPr="006F7415">
        <w:rPr>
          <w:rFonts w:ascii="Arial" w:hAnsi="Arial" w:cs="Arial"/>
          <w:sz w:val="20"/>
          <w:szCs w:val="20"/>
        </w:rPr>
        <w:t>w ramach projektu „Rozwój transportu niskoemisyjnego na obszarze Miejskiego Obszaru Funkcjonalnego Krosno”</w:t>
      </w:r>
      <w:r w:rsidR="00713ADF" w:rsidRPr="006F7415">
        <w:rPr>
          <w:rFonts w:ascii="Arial" w:hAnsi="Arial" w:cs="Arial"/>
          <w:sz w:val="20"/>
          <w:szCs w:val="20"/>
        </w:rPr>
        <w:t xml:space="preserve"> wykonano </w:t>
      </w:r>
    </w:p>
    <w:p w14:paraId="359622C1" w14:textId="77777777" w:rsidR="005D374C" w:rsidRPr="006F7415" w:rsidRDefault="005D374C" w:rsidP="005D374C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zakup  11 autobusów miejskich, fabrycznie nowych, niskopodłogowych (LF) z napędem hybrydowym, spalinowo – elektrycznym;</w:t>
      </w:r>
    </w:p>
    <w:p w14:paraId="5BC00B58" w14:textId="77777777" w:rsidR="005D374C" w:rsidRPr="006F7415" w:rsidRDefault="005D374C" w:rsidP="005D374C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zakup 2 autobusów fabrycznie nowych klasy MINI, niskopodłogowych ( LF ) o napędzie spalinowym Euro 6,</w:t>
      </w:r>
    </w:p>
    <w:p w14:paraId="718028E0" w14:textId="77777777" w:rsidR="00713ADF" w:rsidRPr="006F7415" w:rsidRDefault="00713ADF" w:rsidP="00713AD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działania informacyjne</w:t>
      </w:r>
    </w:p>
    <w:p w14:paraId="5CAD0785" w14:textId="43EB6492" w:rsidR="00D52521" w:rsidRPr="006F7415" w:rsidRDefault="00C01396" w:rsidP="00713ADF">
      <w:pPr>
        <w:pStyle w:val="Akapitzlist"/>
        <w:numPr>
          <w:ilvl w:val="0"/>
          <w:numId w:val="22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straż miejska przeprowadziła 269 kontroli </w:t>
      </w:r>
      <w:r>
        <w:rPr>
          <w:rFonts w:ascii="Arial" w:hAnsi="Arial" w:cs="Arial"/>
          <w:sz w:val="20"/>
          <w:szCs w:val="20"/>
        </w:rPr>
        <w:t xml:space="preserve">kotłów do </w:t>
      </w:r>
      <w:r w:rsidR="00D52521" w:rsidRPr="006F7415">
        <w:rPr>
          <w:rFonts w:ascii="Arial" w:hAnsi="Arial" w:cs="Arial"/>
          <w:sz w:val="20"/>
          <w:szCs w:val="20"/>
        </w:rPr>
        <w:t xml:space="preserve">spalania paliw stałych    </w:t>
      </w:r>
    </w:p>
    <w:p w14:paraId="750653C0" w14:textId="50FAC636" w:rsidR="00713ADF" w:rsidRPr="006F7415" w:rsidRDefault="00713ADF" w:rsidP="00713ADF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przeprowadzono kampanię informacyjną i pokazy plenerowe dotyczące kotłów  </w:t>
      </w:r>
      <w:r w:rsidR="00C46A4C">
        <w:rPr>
          <w:rFonts w:ascii="Arial" w:hAnsi="Arial" w:cs="Arial"/>
          <w:sz w:val="20"/>
          <w:szCs w:val="20"/>
        </w:rPr>
        <w:t>5 klasy</w:t>
      </w:r>
    </w:p>
    <w:p w14:paraId="0EC7F62C" w14:textId="77777777" w:rsidR="00FC6742" w:rsidRPr="006F7415" w:rsidRDefault="00FC6742" w:rsidP="005D374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283BAE8F" w14:textId="77777777" w:rsidR="007509DB" w:rsidRPr="006F7415" w:rsidRDefault="00901103" w:rsidP="005D374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 xml:space="preserve"> </w:t>
      </w:r>
      <w:r w:rsidR="0049024F" w:rsidRPr="006F7415">
        <w:rPr>
          <w:rFonts w:ascii="Arial" w:hAnsi="Arial" w:cs="Arial"/>
          <w:b/>
          <w:sz w:val="20"/>
          <w:szCs w:val="20"/>
        </w:rPr>
        <w:t>2019</w:t>
      </w:r>
      <w:r w:rsidR="007509DB" w:rsidRPr="006F7415">
        <w:rPr>
          <w:rFonts w:ascii="Arial" w:hAnsi="Arial" w:cs="Arial"/>
          <w:b/>
          <w:sz w:val="20"/>
          <w:szCs w:val="20"/>
        </w:rPr>
        <w:t xml:space="preserve"> </w:t>
      </w:r>
      <w:r w:rsidR="00130902" w:rsidRPr="006F7415">
        <w:rPr>
          <w:rFonts w:ascii="Arial" w:hAnsi="Arial" w:cs="Arial"/>
          <w:b/>
          <w:sz w:val="20"/>
          <w:szCs w:val="20"/>
        </w:rPr>
        <w:t>r.</w:t>
      </w:r>
    </w:p>
    <w:p w14:paraId="14A45CBF" w14:textId="77777777" w:rsidR="00713ADF" w:rsidRPr="006F7415" w:rsidRDefault="00713ADF" w:rsidP="00713AD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instalacje OZE</w:t>
      </w:r>
    </w:p>
    <w:p w14:paraId="0086D917" w14:textId="77777777" w:rsidR="007509DB" w:rsidRPr="006F7415" w:rsidRDefault="007509DB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obsługa projektu „Czysta Energia” skutkująca wykonaniem u mieszkańców</w:t>
      </w:r>
    </w:p>
    <w:p w14:paraId="504308B1" w14:textId="77777777" w:rsidR="007509DB" w:rsidRPr="006F7415" w:rsidRDefault="007509DB" w:rsidP="007C613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20 zestawów kolektorów słonecznych </w:t>
      </w:r>
    </w:p>
    <w:p w14:paraId="36B15721" w14:textId="77777777" w:rsidR="007509DB" w:rsidRPr="006F7415" w:rsidRDefault="007509DB" w:rsidP="007C613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74 kotłów na biomasę (</w:t>
      </w:r>
      <w:proofErr w:type="spellStart"/>
      <w:r w:rsidRPr="006F7415">
        <w:rPr>
          <w:rFonts w:ascii="Arial" w:hAnsi="Arial" w:cs="Arial"/>
          <w:sz w:val="20"/>
          <w:szCs w:val="20"/>
        </w:rPr>
        <w:t>pellet</w:t>
      </w:r>
      <w:proofErr w:type="spellEnd"/>
      <w:r w:rsidRPr="006F7415">
        <w:rPr>
          <w:rFonts w:ascii="Arial" w:hAnsi="Arial" w:cs="Arial"/>
          <w:sz w:val="20"/>
          <w:szCs w:val="20"/>
        </w:rPr>
        <w:t>)</w:t>
      </w:r>
    </w:p>
    <w:p w14:paraId="4C685059" w14:textId="77777777" w:rsidR="00FC6742" w:rsidRPr="006F7415" w:rsidRDefault="00FC6742" w:rsidP="007C613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23 instalacji gruntowych pomp ciepła</w:t>
      </w:r>
    </w:p>
    <w:p w14:paraId="58DF4B7C" w14:textId="77777777" w:rsidR="007509DB" w:rsidRPr="006F7415" w:rsidRDefault="007509DB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wykonanie </w:t>
      </w:r>
      <w:proofErr w:type="spellStart"/>
      <w:r w:rsidRPr="006F7415">
        <w:rPr>
          <w:rFonts w:ascii="Arial" w:hAnsi="Arial" w:cs="Arial"/>
          <w:sz w:val="20"/>
          <w:szCs w:val="20"/>
        </w:rPr>
        <w:t>prosumenckich</w:t>
      </w:r>
      <w:proofErr w:type="spellEnd"/>
      <w:r w:rsidRPr="006F7415">
        <w:rPr>
          <w:rFonts w:ascii="Arial" w:hAnsi="Arial" w:cs="Arial"/>
          <w:sz w:val="20"/>
          <w:szCs w:val="20"/>
        </w:rPr>
        <w:t xml:space="preserve"> instalacji fotowoltaicznej na obiektach publicznych</w:t>
      </w:r>
    </w:p>
    <w:p w14:paraId="095FB622" w14:textId="77777777" w:rsidR="007509DB" w:rsidRPr="006F7415" w:rsidRDefault="007509DB" w:rsidP="007C613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DPS nr.1; ul. Żwirki i Wigury – 20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37DAE0E9" w14:textId="77777777" w:rsidR="007509DB" w:rsidRPr="006F7415" w:rsidRDefault="007509DB" w:rsidP="007C613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lastRenderedPageBreak/>
        <w:t xml:space="preserve">DPS nr.2; </w:t>
      </w:r>
      <w:r w:rsidRPr="006F7415">
        <w:rPr>
          <w:rFonts w:ascii="Arial" w:hAnsi="Arial" w:cs="Arial"/>
          <w:color w:val="000000"/>
          <w:sz w:val="20"/>
          <w:szCs w:val="20"/>
        </w:rPr>
        <w:t xml:space="preserve">ul. </w:t>
      </w:r>
      <w:r w:rsidRPr="006F74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415">
        <w:rPr>
          <w:rFonts w:ascii="Arial" w:hAnsi="Arial" w:cs="Arial"/>
          <w:sz w:val="20"/>
          <w:szCs w:val="20"/>
        </w:rPr>
        <w:t>Kletówki</w:t>
      </w:r>
      <w:proofErr w:type="spellEnd"/>
      <w:r w:rsidRPr="006F7415">
        <w:rPr>
          <w:rFonts w:ascii="Arial" w:hAnsi="Arial" w:cs="Arial"/>
          <w:color w:val="000000"/>
          <w:sz w:val="20"/>
          <w:szCs w:val="20"/>
        </w:rPr>
        <w:t xml:space="preserve"> - 30 </w:t>
      </w:r>
      <w:proofErr w:type="spellStart"/>
      <w:r w:rsidRPr="006F7415">
        <w:rPr>
          <w:rFonts w:ascii="Arial" w:hAnsi="Arial" w:cs="Arial"/>
          <w:color w:val="000000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color w:val="000000"/>
          <w:sz w:val="20"/>
          <w:szCs w:val="20"/>
        </w:rPr>
        <w:t>’</w:t>
      </w:r>
    </w:p>
    <w:p w14:paraId="62F32B13" w14:textId="77777777" w:rsidR="007509DB" w:rsidRPr="006F7415" w:rsidRDefault="007509DB" w:rsidP="007C613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color w:val="000000"/>
          <w:sz w:val="20"/>
          <w:szCs w:val="20"/>
        </w:rPr>
        <w:t xml:space="preserve">MZS nr.4, ul. </w:t>
      </w:r>
      <w:r w:rsidRPr="006F7415">
        <w:rPr>
          <w:rFonts w:ascii="Arial" w:hAnsi="Arial" w:cs="Arial"/>
          <w:sz w:val="20"/>
          <w:szCs w:val="20"/>
        </w:rPr>
        <w:t xml:space="preserve">Kisielewskiego – 40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25C86F57" w14:textId="77777777" w:rsidR="007509DB" w:rsidRPr="006F7415" w:rsidRDefault="007509DB" w:rsidP="007C613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ZSP nr.1; ul. Podkarpacka – 40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1564249D" w14:textId="77777777" w:rsidR="007509DB" w:rsidRPr="006F7415" w:rsidRDefault="007509DB" w:rsidP="007C613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ZSP nr.4; ul. Bohaterów Westerplatte – 30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3DDD63DE" w14:textId="77777777" w:rsidR="007509DB" w:rsidRPr="006F7415" w:rsidRDefault="007509DB" w:rsidP="007C613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ZSP nr.5; ul. Rzeszowska – 40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714D0467" w14:textId="77777777" w:rsidR="00A34C8E" w:rsidRDefault="00A34C8E" w:rsidP="007C61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MPGK;  ul. Fredry – 40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41567524" w14:textId="7AD003AC" w:rsidR="00044C53" w:rsidRPr="00D94ABA" w:rsidRDefault="00044C53" w:rsidP="00044C53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wykonanie instalacji fotowoltaicznej </w:t>
      </w:r>
      <w:r w:rsidRPr="00D94ABA">
        <w:rPr>
          <w:rFonts w:ascii="Arial" w:hAnsi="Arial" w:cs="Arial"/>
          <w:sz w:val="20"/>
          <w:szCs w:val="20"/>
        </w:rPr>
        <w:t>(za</w:t>
      </w:r>
      <w:r w:rsidR="0019608D">
        <w:rPr>
          <w:rFonts w:ascii="Arial" w:hAnsi="Arial" w:cs="Arial"/>
          <w:sz w:val="20"/>
          <w:szCs w:val="20"/>
        </w:rPr>
        <w:t>danie</w:t>
      </w:r>
      <w:r w:rsidRPr="00D94ABA">
        <w:rPr>
          <w:rFonts w:ascii="Arial" w:hAnsi="Arial" w:cs="Arial"/>
          <w:sz w:val="20"/>
          <w:szCs w:val="20"/>
        </w:rPr>
        <w:t xml:space="preserve"> </w:t>
      </w:r>
      <w:r w:rsidRPr="00D94ABA">
        <w:rPr>
          <w:rFonts w:ascii="Arial" w:hAnsi="Arial" w:cs="Arial"/>
          <w:sz w:val="20"/>
          <w:szCs w:val="20"/>
          <w:shd w:val="clear" w:color="auto" w:fill="FFFFFF"/>
        </w:rPr>
        <w:t>Krośnieńskiego Holdingu Komunalnego Sp. z o.o.)</w:t>
      </w:r>
    </w:p>
    <w:p w14:paraId="3E095189" w14:textId="74E45BA0" w:rsidR="00044C53" w:rsidRPr="00044C53" w:rsidRDefault="00044C53" w:rsidP="00044C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C53">
        <w:rPr>
          <w:rFonts w:ascii="Arial" w:hAnsi="Arial" w:cs="Arial"/>
          <w:sz w:val="20"/>
          <w:szCs w:val="20"/>
        </w:rPr>
        <w:t>budynek administracyjny ul. Fredry – 40kWp</w:t>
      </w:r>
      <w:r>
        <w:rPr>
          <w:rFonts w:ascii="Arial" w:hAnsi="Arial" w:cs="Arial"/>
          <w:sz w:val="20"/>
          <w:szCs w:val="20"/>
        </w:rPr>
        <w:t>.</w:t>
      </w:r>
    </w:p>
    <w:p w14:paraId="32AECB92" w14:textId="77777777" w:rsidR="00713ADF" w:rsidRPr="006F7415" w:rsidRDefault="00713ADF" w:rsidP="00713AD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termomodernizacja</w:t>
      </w:r>
      <w:r w:rsidRPr="006F7415">
        <w:rPr>
          <w:rFonts w:ascii="Arial" w:hAnsi="Arial" w:cs="Arial"/>
          <w:sz w:val="20"/>
          <w:szCs w:val="20"/>
        </w:rPr>
        <w:t xml:space="preserve">  -  w ramach zadania były wykonane: </w:t>
      </w:r>
    </w:p>
    <w:p w14:paraId="76C46618" w14:textId="34762CBE" w:rsidR="00F75AAF" w:rsidRPr="006F7415" w:rsidRDefault="00F75AAF" w:rsidP="00F75AA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docieplenie budynku ok. 1 287,28 m2</w:t>
      </w:r>
      <w:r w:rsidR="007104BD">
        <w:rPr>
          <w:rFonts w:ascii="Arial" w:hAnsi="Arial" w:cs="Arial"/>
          <w:sz w:val="20"/>
          <w:szCs w:val="20"/>
        </w:rPr>
        <w:t>,</w:t>
      </w:r>
      <w:r w:rsidRPr="006F7415">
        <w:rPr>
          <w:rFonts w:ascii="Arial" w:hAnsi="Arial" w:cs="Arial"/>
          <w:sz w:val="20"/>
          <w:szCs w:val="20"/>
        </w:rPr>
        <w:t xml:space="preserve"> drenaż opaskowy</w:t>
      </w:r>
      <w:r w:rsidR="007104BD">
        <w:rPr>
          <w:rFonts w:ascii="Arial" w:hAnsi="Arial" w:cs="Arial"/>
          <w:sz w:val="20"/>
          <w:szCs w:val="20"/>
        </w:rPr>
        <w:t xml:space="preserve">, </w:t>
      </w:r>
      <w:r w:rsidRPr="006F7415">
        <w:rPr>
          <w:rFonts w:ascii="Arial" w:hAnsi="Arial" w:cs="Arial"/>
          <w:sz w:val="20"/>
          <w:szCs w:val="20"/>
        </w:rPr>
        <w:t>izolacją fundamentów, częściow</w:t>
      </w:r>
      <w:r w:rsidR="007104BD">
        <w:rPr>
          <w:rFonts w:ascii="Arial" w:hAnsi="Arial" w:cs="Arial"/>
          <w:sz w:val="20"/>
          <w:szCs w:val="20"/>
        </w:rPr>
        <w:t>a</w:t>
      </w:r>
      <w:r w:rsidRPr="006F7415">
        <w:rPr>
          <w:rFonts w:ascii="Arial" w:hAnsi="Arial" w:cs="Arial"/>
          <w:sz w:val="20"/>
          <w:szCs w:val="20"/>
        </w:rPr>
        <w:t xml:space="preserve"> wymian</w:t>
      </w:r>
      <w:r w:rsidR="007104BD">
        <w:rPr>
          <w:rFonts w:ascii="Arial" w:hAnsi="Arial" w:cs="Arial"/>
          <w:sz w:val="20"/>
          <w:szCs w:val="20"/>
        </w:rPr>
        <w:t>a</w:t>
      </w:r>
      <w:r w:rsidRPr="006F7415">
        <w:rPr>
          <w:rFonts w:ascii="Arial" w:hAnsi="Arial" w:cs="Arial"/>
          <w:sz w:val="20"/>
          <w:szCs w:val="20"/>
        </w:rPr>
        <w:t xml:space="preserve"> stolarki</w:t>
      </w:r>
      <w:r w:rsidR="007104BD">
        <w:rPr>
          <w:rFonts w:ascii="Arial" w:hAnsi="Arial" w:cs="Arial"/>
          <w:sz w:val="20"/>
          <w:szCs w:val="20"/>
        </w:rPr>
        <w:t xml:space="preserve"> w</w:t>
      </w:r>
      <w:r w:rsidRPr="006F7415">
        <w:rPr>
          <w:rFonts w:ascii="Arial" w:hAnsi="Arial" w:cs="Arial"/>
          <w:sz w:val="20"/>
          <w:szCs w:val="20"/>
        </w:rPr>
        <w:t xml:space="preserve"> Dzielnicowym Domu </w:t>
      </w:r>
      <w:r w:rsidR="007104BD">
        <w:rPr>
          <w:rFonts w:ascii="Arial" w:hAnsi="Arial" w:cs="Arial"/>
          <w:sz w:val="20"/>
          <w:szCs w:val="20"/>
        </w:rPr>
        <w:t xml:space="preserve">Ludowym w Polance  ul. </w:t>
      </w:r>
      <w:proofErr w:type="spellStart"/>
      <w:r w:rsidR="007104BD">
        <w:rPr>
          <w:rFonts w:ascii="Arial" w:hAnsi="Arial" w:cs="Arial"/>
          <w:sz w:val="20"/>
          <w:szCs w:val="20"/>
        </w:rPr>
        <w:t>Decowskiego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678DA08D" w14:textId="77777777" w:rsidR="006524A9" w:rsidRPr="006F7415" w:rsidRDefault="00713ADF" w:rsidP="006524A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transport niskoemisyjny</w:t>
      </w:r>
      <w:r w:rsidRPr="006F7415">
        <w:rPr>
          <w:rFonts w:ascii="Arial" w:hAnsi="Arial" w:cs="Arial"/>
          <w:sz w:val="20"/>
          <w:szCs w:val="20"/>
        </w:rPr>
        <w:t xml:space="preserve">  -  </w:t>
      </w:r>
      <w:r w:rsidR="006524A9" w:rsidRPr="006F7415">
        <w:rPr>
          <w:rFonts w:ascii="Arial" w:hAnsi="Arial" w:cs="Arial"/>
          <w:sz w:val="20"/>
          <w:szCs w:val="20"/>
        </w:rPr>
        <w:t>w ramach projektu „Rozwój transportu niskoemisyjnego na obszarze Miejskiego Obszaru Funkcjonalnego Krosno”</w:t>
      </w:r>
      <w:r w:rsidR="009E01B5" w:rsidRPr="006F7415">
        <w:rPr>
          <w:rFonts w:ascii="Arial" w:hAnsi="Arial" w:cs="Arial"/>
          <w:sz w:val="20"/>
          <w:szCs w:val="20"/>
        </w:rPr>
        <w:t xml:space="preserve"> nastąpił</w:t>
      </w:r>
    </w:p>
    <w:p w14:paraId="3F55288D" w14:textId="77777777" w:rsidR="006524A9" w:rsidRPr="006F7415" w:rsidRDefault="006524A9" w:rsidP="006524A9">
      <w:pPr>
        <w:pStyle w:val="Akapitzlist"/>
        <w:numPr>
          <w:ilvl w:val="0"/>
          <w:numId w:val="21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zakup 8 autobusów miejskich, fabrycznie nowych, niskopodłogowych ( LF ) o napędzie spalinowym  Euro 6,</w:t>
      </w:r>
    </w:p>
    <w:p w14:paraId="41016F35" w14:textId="77777777" w:rsidR="00713ADF" w:rsidRPr="006F7415" w:rsidRDefault="00713ADF" w:rsidP="00713AD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działania informacyjne</w:t>
      </w:r>
    </w:p>
    <w:p w14:paraId="55A3D05F" w14:textId="7DC05970" w:rsidR="00C01396" w:rsidRPr="006F7415" w:rsidRDefault="00C01396" w:rsidP="00C01396">
      <w:pPr>
        <w:pStyle w:val="Akapitzlist"/>
        <w:numPr>
          <w:ilvl w:val="0"/>
          <w:numId w:val="22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straż miejska przeprowadziła </w:t>
      </w:r>
      <w:r>
        <w:rPr>
          <w:rFonts w:ascii="Arial" w:hAnsi="Arial" w:cs="Arial"/>
          <w:sz w:val="20"/>
          <w:szCs w:val="20"/>
        </w:rPr>
        <w:t>483</w:t>
      </w:r>
      <w:r w:rsidRPr="006F7415">
        <w:rPr>
          <w:rFonts w:ascii="Arial" w:hAnsi="Arial" w:cs="Arial"/>
          <w:sz w:val="20"/>
          <w:szCs w:val="20"/>
        </w:rPr>
        <w:t xml:space="preserve"> kontrol</w:t>
      </w:r>
      <w:r>
        <w:rPr>
          <w:rFonts w:ascii="Arial" w:hAnsi="Arial" w:cs="Arial"/>
          <w:sz w:val="20"/>
          <w:szCs w:val="20"/>
        </w:rPr>
        <w:t>e</w:t>
      </w:r>
      <w:r w:rsidRPr="006F74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kotłów do </w:t>
      </w:r>
      <w:r w:rsidRPr="006F7415">
        <w:rPr>
          <w:rFonts w:ascii="Arial" w:hAnsi="Arial" w:cs="Arial"/>
          <w:sz w:val="20"/>
          <w:szCs w:val="20"/>
        </w:rPr>
        <w:t xml:space="preserve">spalania paliw stałych    </w:t>
      </w:r>
    </w:p>
    <w:p w14:paraId="25CA452E" w14:textId="77777777" w:rsidR="00F75AAF" w:rsidRPr="006F7415" w:rsidRDefault="00F75AAF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5BCCCE0D" w14:textId="77777777" w:rsidR="0049024F" w:rsidRPr="006F7415" w:rsidRDefault="0049024F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2020</w:t>
      </w:r>
      <w:r w:rsidR="00130902" w:rsidRPr="006F7415">
        <w:rPr>
          <w:rFonts w:ascii="Arial" w:hAnsi="Arial" w:cs="Arial"/>
          <w:b/>
          <w:sz w:val="20"/>
          <w:szCs w:val="20"/>
        </w:rPr>
        <w:t xml:space="preserve"> r.</w:t>
      </w:r>
    </w:p>
    <w:p w14:paraId="5B09A87B" w14:textId="77777777" w:rsidR="00713ADF" w:rsidRPr="006F7415" w:rsidRDefault="00713ADF" w:rsidP="00713AD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instalacje OZE</w:t>
      </w:r>
    </w:p>
    <w:p w14:paraId="1C9155C5" w14:textId="77777777" w:rsidR="00A34C8E" w:rsidRPr="006F7415" w:rsidRDefault="00A34C8E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wykonanie </w:t>
      </w:r>
      <w:proofErr w:type="spellStart"/>
      <w:r w:rsidRPr="006F7415">
        <w:rPr>
          <w:rFonts w:ascii="Arial" w:hAnsi="Arial" w:cs="Arial"/>
          <w:sz w:val="20"/>
          <w:szCs w:val="20"/>
        </w:rPr>
        <w:t>prosumenckich</w:t>
      </w:r>
      <w:proofErr w:type="spellEnd"/>
      <w:r w:rsidRPr="006F7415">
        <w:rPr>
          <w:rFonts w:ascii="Arial" w:hAnsi="Arial" w:cs="Arial"/>
          <w:sz w:val="20"/>
          <w:szCs w:val="20"/>
        </w:rPr>
        <w:t xml:space="preserve"> instalacji fotowoltaicznej na obiektach publicznych</w:t>
      </w:r>
    </w:p>
    <w:p w14:paraId="0E942D4D" w14:textId="77777777" w:rsidR="00A34C8E" w:rsidRPr="006F7415" w:rsidRDefault="00A34C8E" w:rsidP="007C61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PSZOK;  ul. Białobrzeska – 12,87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659AA86E" w14:textId="77777777" w:rsidR="0081512F" w:rsidRPr="006F7415" w:rsidRDefault="00FC6742" w:rsidP="00713ADF">
      <w:pPr>
        <w:pStyle w:val="Default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wymiana 96 szt. starych kotłów węglowych na gazowe kotły kondensacyjne w domach jednorodzinnych z projektu dofinansowanego ze środków</w:t>
      </w:r>
      <w:r w:rsidRPr="006F7415">
        <w:rPr>
          <w:rFonts w:ascii="Arial" w:hAnsi="Arial" w:cs="Arial"/>
          <w:bCs/>
          <w:sz w:val="20"/>
          <w:szCs w:val="20"/>
        </w:rPr>
        <w:t xml:space="preserve"> Unii Europejskiej </w:t>
      </w:r>
      <w:r w:rsidR="0081512F" w:rsidRPr="006F7415">
        <w:rPr>
          <w:rFonts w:ascii="Arial" w:hAnsi="Arial" w:cs="Arial"/>
          <w:sz w:val="20"/>
          <w:szCs w:val="20"/>
        </w:rPr>
        <w:t xml:space="preserve">z </w:t>
      </w:r>
      <w:r w:rsidR="0081512F" w:rsidRPr="006F7415">
        <w:rPr>
          <w:rFonts w:ascii="Arial" w:hAnsi="Arial" w:cs="Arial"/>
          <w:bCs/>
          <w:sz w:val="20"/>
          <w:szCs w:val="20"/>
        </w:rPr>
        <w:t>Regionalnego Programu Operacyjnego Województwa Podkarpackiego na lata 2014 – 2020. „Poprawa jakości powietrza w Krośnie</w:t>
      </w:r>
      <w:r w:rsidRPr="006F7415">
        <w:rPr>
          <w:rFonts w:ascii="Arial" w:hAnsi="Arial" w:cs="Arial"/>
          <w:bCs/>
          <w:sz w:val="20"/>
          <w:szCs w:val="20"/>
        </w:rPr>
        <w:t>”</w:t>
      </w:r>
      <w:r w:rsidR="0081512F" w:rsidRPr="006F7415">
        <w:rPr>
          <w:rFonts w:ascii="Arial" w:hAnsi="Arial" w:cs="Arial"/>
          <w:sz w:val="20"/>
          <w:szCs w:val="20"/>
        </w:rPr>
        <w:t>.</w:t>
      </w:r>
    </w:p>
    <w:p w14:paraId="793C6C68" w14:textId="77777777" w:rsidR="006524A9" w:rsidRPr="006F7415" w:rsidRDefault="006524A9" w:rsidP="00713ADF">
      <w:pPr>
        <w:pStyle w:val="Default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wymiana 25 szt. starych kotłów węglowych na nowe kotły gazowe w ramach dotacji celowych udzielanej osobom fizycznym z budżetu Gminy Miasto Krosno na dofinansowanie kosztów inwestycji,</w:t>
      </w:r>
    </w:p>
    <w:p w14:paraId="1E17D9EE" w14:textId="77777777" w:rsidR="00713ADF" w:rsidRPr="006F7415" w:rsidRDefault="00713ADF" w:rsidP="00713AD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modernizacja oświetlenia</w:t>
      </w:r>
      <w:r w:rsidRPr="006F7415">
        <w:rPr>
          <w:rFonts w:ascii="Arial" w:hAnsi="Arial" w:cs="Arial"/>
          <w:sz w:val="20"/>
          <w:szCs w:val="20"/>
        </w:rPr>
        <w:t xml:space="preserve"> </w:t>
      </w:r>
      <w:r w:rsidRPr="006F7415">
        <w:rPr>
          <w:rFonts w:ascii="Arial" w:hAnsi="Arial" w:cs="Arial"/>
          <w:b/>
          <w:sz w:val="20"/>
          <w:szCs w:val="20"/>
        </w:rPr>
        <w:t xml:space="preserve">ulicznego </w:t>
      </w:r>
      <w:r w:rsidRPr="006F7415">
        <w:rPr>
          <w:rFonts w:ascii="Arial" w:hAnsi="Arial" w:cs="Arial"/>
          <w:sz w:val="20"/>
          <w:szCs w:val="20"/>
        </w:rPr>
        <w:t xml:space="preserve"> - wykonano</w:t>
      </w:r>
    </w:p>
    <w:p w14:paraId="14103497" w14:textId="77777777" w:rsidR="00713ADF" w:rsidRPr="006F7415" w:rsidRDefault="00713ADF" w:rsidP="00713ADF">
      <w:pPr>
        <w:pStyle w:val="Default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6F7415">
        <w:rPr>
          <w:rFonts w:ascii="Arial" w:hAnsi="Arial" w:cs="Arial"/>
          <w:bCs/>
          <w:sz w:val="20"/>
          <w:szCs w:val="20"/>
        </w:rPr>
        <w:t>wymianę   3543 opraw tradycyjnych na oprawy LED o mniejszej mocy</w:t>
      </w:r>
    </w:p>
    <w:p w14:paraId="4CBE3004" w14:textId="77777777" w:rsidR="00713ADF" w:rsidRPr="006F7415" w:rsidRDefault="00713ADF" w:rsidP="00713AD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działania informacyjne</w:t>
      </w:r>
    </w:p>
    <w:p w14:paraId="698A4F74" w14:textId="1678D724" w:rsidR="00C01396" w:rsidRPr="006F7415" w:rsidRDefault="00C01396" w:rsidP="00C01396">
      <w:pPr>
        <w:pStyle w:val="Akapitzlist"/>
        <w:numPr>
          <w:ilvl w:val="0"/>
          <w:numId w:val="22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straż miejska przeprowadziła 185</w:t>
      </w:r>
      <w:r w:rsidRPr="006F7415">
        <w:rPr>
          <w:rFonts w:ascii="Arial" w:hAnsi="Arial" w:cs="Arial"/>
          <w:sz w:val="20"/>
          <w:szCs w:val="20"/>
        </w:rPr>
        <w:t xml:space="preserve"> kontroli </w:t>
      </w:r>
      <w:r>
        <w:rPr>
          <w:rFonts w:ascii="Arial" w:hAnsi="Arial" w:cs="Arial"/>
          <w:sz w:val="20"/>
          <w:szCs w:val="20"/>
        </w:rPr>
        <w:t xml:space="preserve">kotłów do </w:t>
      </w:r>
      <w:r w:rsidRPr="006F7415">
        <w:rPr>
          <w:rFonts w:ascii="Arial" w:hAnsi="Arial" w:cs="Arial"/>
          <w:sz w:val="20"/>
          <w:szCs w:val="20"/>
        </w:rPr>
        <w:t xml:space="preserve">spalania paliw stałych    </w:t>
      </w:r>
    </w:p>
    <w:p w14:paraId="70627ECB" w14:textId="77777777" w:rsidR="00D94ABA" w:rsidRPr="00D94ABA" w:rsidRDefault="00D94ABA" w:rsidP="00D94ABA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Style w:val="Pogrubienie"/>
          <w:rFonts w:ascii="Arial" w:hAnsi="Arial" w:cs="Arial"/>
          <w:sz w:val="20"/>
          <w:szCs w:val="20"/>
        </w:rPr>
        <w:t>system ciepłowniczy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D94ABA">
        <w:rPr>
          <w:rFonts w:ascii="Arial" w:hAnsi="Arial" w:cs="Arial"/>
          <w:sz w:val="20"/>
          <w:szCs w:val="20"/>
        </w:rPr>
        <w:t xml:space="preserve">(zadania </w:t>
      </w:r>
      <w:r w:rsidRPr="00D94ABA">
        <w:rPr>
          <w:rFonts w:ascii="Arial" w:hAnsi="Arial" w:cs="Arial"/>
          <w:sz w:val="20"/>
          <w:szCs w:val="20"/>
          <w:shd w:val="clear" w:color="auto" w:fill="FFFFFF"/>
        </w:rPr>
        <w:t>Krośnieńskiego Holdingu Komunalnego Sp. z o.o.)</w:t>
      </w:r>
    </w:p>
    <w:p w14:paraId="65A81256" w14:textId="51689546" w:rsidR="00D94ABA" w:rsidRPr="006F7415" w:rsidRDefault="00D94ABA" w:rsidP="00D94ABA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uruchomienie </w:t>
      </w:r>
      <w:r w:rsidRPr="006F7415">
        <w:rPr>
          <w:rFonts w:ascii="Arial" w:hAnsi="Arial" w:cs="Arial"/>
          <w:sz w:val="20"/>
          <w:szCs w:val="20"/>
        </w:rPr>
        <w:t>kogeneracyjnej instalacji ORC o mocy</w:t>
      </w:r>
      <w:r>
        <w:rPr>
          <w:rFonts w:ascii="Arial" w:hAnsi="Arial" w:cs="Arial"/>
          <w:sz w:val="20"/>
          <w:szCs w:val="20"/>
        </w:rPr>
        <w:t>:</w:t>
      </w:r>
      <w:r w:rsidRPr="006F7415">
        <w:rPr>
          <w:rFonts w:ascii="Arial" w:hAnsi="Arial" w:cs="Arial"/>
          <w:sz w:val="20"/>
          <w:szCs w:val="20"/>
        </w:rPr>
        <w:t xml:space="preserve"> cieplnej 5</w:t>
      </w:r>
      <w:r>
        <w:rPr>
          <w:rFonts w:ascii="Arial" w:hAnsi="Arial" w:cs="Arial"/>
          <w:sz w:val="20"/>
          <w:szCs w:val="20"/>
        </w:rPr>
        <w:t>,35 MW / elektrycznej 1,4 MW.</w:t>
      </w:r>
    </w:p>
    <w:p w14:paraId="1DAD1D23" w14:textId="77777777" w:rsidR="00FC6742" w:rsidRPr="006F7415" w:rsidRDefault="00FC6742" w:rsidP="0081512F">
      <w:pPr>
        <w:pStyle w:val="Default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</w:p>
    <w:p w14:paraId="15438516" w14:textId="77777777" w:rsidR="0049024F" w:rsidRPr="006F7415" w:rsidRDefault="0049024F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2021</w:t>
      </w:r>
      <w:r w:rsidR="00130902" w:rsidRPr="006F7415">
        <w:rPr>
          <w:rFonts w:ascii="Arial" w:hAnsi="Arial" w:cs="Arial"/>
          <w:b/>
          <w:sz w:val="20"/>
          <w:szCs w:val="20"/>
        </w:rPr>
        <w:t xml:space="preserve"> r.</w:t>
      </w:r>
    </w:p>
    <w:p w14:paraId="5A554766" w14:textId="77777777" w:rsidR="00713ADF" w:rsidRPr="006F7415" w:rsidRDefault="00713ADF" w:rsidP="00713AD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instalacje OZE</w:t>
      </w:r>
    </w:p>
    <w:p w14:paraId="14A10CEB" w14:textId="77777777" w:rsidR="00A34C8E" w:rsidRPr="006F7415" w:rsidRDefault="00A34C8E" w:rsidP="007C613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wykonanie </w:t>
      </w:r>
      <w:proofErr w:type="spellStart"/>
      <w:r w:rsidRPr="006F7415">
        <w:rPr>
          <w:rFonts w:ascii="Arial" w:hAnsi="Arial" w:cs="Arial"/>
          <w:sz w:val="20"/>
          <w:szCs w:val="20"/>
        </w:rPr>
        <w:t>prosumenckich</w:t>
      </w:r>
      <w:proofErr w:type="spellEnd"/>
      <w:r w:rsidRPr="006F7415">
        <w:rPr>
          <w:rFonts w:ascii="Arial" w:hAnsi="Arial" w:cs="Arial"/>
          <w:sz w:val="20"/>
          <w:szCs w:val="20"/>
        </w:rPr>
        <w:t xml:space="preserve"> instalacji fotowoltaicznej na obiektach publicznych</w:t>
      </w:r>
    </w:p>
    <w:p w14:paraId="01794654" w14:textId="77777777" w:rsidR="00A34C8E" w:rsidRPr="006F7415" w:rsidRDefault="00A34C8E" w:rsidP="007C61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„</w:t>
      </w:r>
      <w:proofErr w:type="spellStart"/>
      <w:r w:rsidRPr="006F7415">
        <w:rPr>
          <w:rFonts w:ascii="Arial" w:hAnsi="Arial" w:cs="Arial"/>
          <w:sz w:val="20"/>
          <w:szCs w:val="20"/>
        </w:rPr>
        <w:t>Krintech</w:t>
      </w:r>
      <w:proofErr w:type="spellEnd"/>
      <w:r w:rsidRPr="006F7415">
        <w:rPr>
          <w:rFonts w:ascii="Arial" w:hAnsi="Arial" w:cs="Arial"/>
          <w:sz w:val="20"/>
          <w:szCs w:val="20"/>
        </w:rPr>
        <w:t xml:space="preserve">” Inkubator przedsiębiorczości; ul. Żwirki i Wigury – 50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248BA569" w14:textId="77777777" w:rsidR="0049024F" w:rsidRDefault="00A34C8E" w:rsidP="007C613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F7415">
        <w:rPr>
          <w:rFonts w:ascii="Arial" w:hAnsi="Arial" w:cs="Arial"/>
          <w:sz w:val="20"/>
          <w:szCs w:val="20"/>
        </w:rPr>
        <w:t>Artkino</w:t>
      </w:r>
      <w:proofErr w:type="spellEnd"/>
      <w:r w:rsidRPr="006F7415">
        <w:rPr>
          <w:rFonts w:ascii="Arial" w:hAnsi="Arial" w:cs="Arial"/>
          <w:sz w:val="20"/>
          <w:szCs w:val="20"/>
        </w:rPr>
        <w:t xml:space="preserve">; ul. Bieszczadzka – 25 </w:t>
      </w:r>
      <w:proofErr w:type="spellStart"/>
      <w:r w:rsidRPr="006F7415">
        <w:rPr>
          <w:rFonts w:ascii="Arial" w:hAnsi="Arial" w:cs="Arial"/>
          <w:sz w:val="20"/>
          <w:szCs w:val="20"/>
        </w:rPr>
        <w:t>kWp</w:t>
      </w:r>
      <w:proofErr w:type="spellEnd"/>
      <w:r w:rsidRPr="006F7415">
        <w:rPr>
          <w:rFonts w:ascii="Arial" w:hAnsi="Arial" w:cs="Arial"/>
          <w:sz w:val="20"/>
          <w:szCs w:val="20"/>
        </w:rPr>
        <w:t>,</w:t>
      </w:r>
    </w:p>
    <w:p w14:paraId="4F2CC00D" w14:textId="02D09C4D" w:rsidR="00044C53" w:rsidRPr="00D94ABA" w:rsidRDefault="00044C53" w:rsidP="00044C53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wykonanie instalacji fotowoltaicznej </w:t>
      </w:r>
      <w:r w:rsidRPr="00D94ABA">
        <w:rPr>
          <w:rFonts w:ascii="Arial" w:hAnsi="Arial" w:cs="Arial"/>
          <w:sz w:val="20"/>
          <w:szCs w:val="20"/>
        </w:rPr>
        <w:t xml:space="preserve">(zadania </w:t>
      </w:r>
      <w:r w:rsidRPr="00D94ABA">
        <w:rPr>
          <w:rFonts w:ascii="Arial" w:hAnsi="Arial" w:cs="Arial"/>
          <w:sz w:val="20"/>
          <w:szCs w:val="20"/>
          <w:shd w:val="clear" w:color="auto" w:fill="FFFFFF"/>
        </w:rPr>
        <w:t>Krośnieńskiego Holdingu Komunalnego Sp. z o.o.)</w:t>
      </w:r>
    </w:p>
    <w:p w14:paraId="1897F3C3" w14:textId="1E47FE54" w:rsidR="00044C53" w:rsidRPr="00044C53" w:rsidRDefault="00044C53" w:rsidP="00044C5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C53">
        <w:rPr>
          <w:rFonts w:ascii="Arial" w:hAnsi="Arial" w:cs="Arial"/>
          <w:sz w:val="20"/>
          <w:szCs w:val="20"/>
        </w:rPr>
        <w:t xml:space="preserve">zrekultywowana część wysypiska  </w:t>
      </w:r>
      <w:r>
        <w:rPr>
          <w:rFonts w:ascii="Arial" w:hAnsi="Arial" w:cs="Arial"/>
          <w:sz w:val="20"/>
          <w:szCs w:val="20"/>
        </w:rPr>
        <w:t xml:space="preserve">ul. Białobrzeska – 650 </w:t>
      </w:r>
      <w:proofErr w:type="spellStart"/>
      <w:r>
        <w:rPr>
          <w:rFonts w:ascii="Arial" w:hAnsi="Arial" w:cs="Arial"/>
          <w:sz w:val="20"/>
          <w:szCs w:val="20"/>
        </w:rPr>
        <w:t>kWp</w:t>
      </w:r>
      <w:proofErr w:type="spellEnd"/>
    </w:p>
    <w:p w14:paraId="1C557D06" w14:textId="77777777" w:rsidR="00E02378" w:rsidRPr="006F7415" w:rsidRDefault="00713ADF" w:rsidP="0013090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modernizacja oświetlenia</w:t>
      </w:r>
      <w:r w:rsidRPr="006F7415">
        <w:rPr>
          <w:rFonts w:ascii="Arial" w:hAnsi="Arial" w:cs="Arial"/>
          <w:sz w:val="20"/>
          <w:szCs w:val="20"/>
        </w:rPr>
        <w:t xml:space="preserve"> </w:t>
      </w:r>
      <w:r w:rsidRPr="006F7415">
        <w:rPr>
          <w:rFonts w:ascii="Arial" w:hAnsi="Arial" w:cs="Arial"/>
          <w:b/>
          <w:sz w:val="20"/>
          <w:szCs w:val="20"/>
        </w:rPr>
        <w:t xml:space="preserve">ulicznego </w:t>
      </w:r>
      <w:r w:rsidRPr="006F7415">
        <w:rPr>
          <w:rFonts w:ascii="Arial" w:hAnsi="Arial" w:cs="Arial"/>
          <w:sz w:val="20"/>
          <w:szCs w:val="20"/>
        </w:rPr>
        <w:t xml:space="preserve"> - </w:t>
      </w:r>
      <w:r w:rsidR="00E02378" w:rsidRPr="006F7415">
        <w:rPr>
          <w:rFonts w:ascii="Arial" w:hAnsi="Arial" w:cs="Arial"/>
          <w:sz w:val="20"/>
          <w:szCs w:val="20"/>
        </w:rPr>
        <w:t xml:space="preserve">w tym </w:t>
      </w:r>
    </w:p>
    <w:p w14:paraId="16A9FFEC" w14:textId="77777777" w:rsidR="00BF3E53" w:rsidRPr="006F7415" w:rsidRDefault="00BF3E53" w:rsidP="001309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Cs/>
          <w:sz w:val="20"/>
          <w:szCs w:val="20"/>
        </w:rPr>
        <w:t>wymiana   67 opraw tradycyjnych na LED o mniejszej mocy</w:t>
      </w:r>
    </w:p>
    <w:p w14:paraId="12CBCD6D" w14:textId="77777777" w:rsidR="00BF3E53" w:rsidRPr="006F7415" w:rsidRDefault="00BF3E53" w:rsidP="00130902">
      <w:pPr>
        <w:pStyle w:val="Default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6F7415">
        <w:rPr>
          <w:rFonts w:ascii="Arial" w:hAnsi="Arial" w:cs="Arial"/>
          <w:bCs/>
          <w:sz w:val="20"/>
          <w:szCs w:val="20"/>
        </w:rPr>
        <w:t xml:space="preserve">wymiana 8,25 km przewodów napowietrznych </w:t>
      </w:r>
      <w:r w:rsidR="00D564D4" w:rsidRPr="006F7415">
        <w:rPr>
          <w:rFonts w:ascii="Arial" w:hAnsi="Arial" w:cs="Arial"/>
          <w:bCs/>
          <w:sz w:val="20"/>
          <w:szCs w:val="20"/>
        </w:rPr>
        <w:t>na izolowane</w:t>
      </w:r>
    </w:p>
    <w:p w14:paraId="2F9491C6" w14:textId="77777777" w:rsidR="00BF3E53" w:rsidRPr="006F7415" w:rsidRDefault="00BF3E53" w:rsidP="00130902">
      <w:pPr>
        <w:pStyle w:val="Default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6F7415">
        <w:rPr>
          <w:rFonts w:ascii="Arial" w:hAnsi="Arial" w:cs="Arial"/>
          <w:bCs/>
          <w:sz w:val="20"/>
          <w:szCs w:val="20"/>
        </w:rPr>
        <w:t>modernizacja 176 szaf oświetleniowych</w:t>
      </w:r>
      <w:r w:rsidR="00ED0771" w:rsidRPr="006F7415">
        <w:rPr>
          <w:rFonts w:ascii="Arial" w:hAnsi="Arial" w:cs="Arial"/>
          <w:bCs/>
          <w:sz w:val="20"/>
          <w:szCs w:val="20"/>
        </w:rPr>
        <w:t xml:space="preserve"> z kompensacją mocy biernej</w:t>
      </w:r>
      <w:r w:rsidRPr="006F7415">
        <w:rPr>
          <w:rFonts w:ascii="Arial" w:hAnsi="Arial" w:cs="Arial"/>
          <w:bCs/>
          <w:sz w:val="20"/>
          <w:szCs w:val="20"/>
        </w:rPr>
        <w:t xml:space="preserve">, </w:t>
      </w:r>
    </w:p>
    <w:p w14:paraId="71A9197A" w14:textId="77777777" w:rsidR="00BF3E53" w:rsidRPr="006F7415" w:rsidRDefault="00BF3E53" w:rsidP="00130902">
      <w:pPr>
        <w:pStyle w:val="Default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6F7415">
        <w:rPr>
          <w:rFonts w:ascii="Arial" w:hAnsi="Arial" w:cs="Arial"/>
          <w:bCs/>
          <w:sz w:val="20"/>
          <w:szCs w:val="20"/>
        </w:rPr>
        <w:t>uruchomienie systemu sterowania oświetlenia dla 176 punktów sterowania</w:t>
      </w:r>
    </w:p>
    <w:p w14:paraId="7F435CE2" w14:textId="77777777" w:rsidR="00B03182" w:rsidRPr="006F7415" w:rsidRDefault="00B03182" w:rsidP="00B03182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termomodernizacja</w:t>
      </w:r>
      <w:r w:rsidRPr="006F7415">
        <w:rPr>
          <w:rFonts w:ascii="Arial" w:hAnsi="Arial" w:cs="Arial"/>
          <w:sz w:val="20"/>
          <w:szCs w:val="20"/>
        </w:rPr>
        <w:t xml:space="preserve">  -  w ramach zadania były wykonane: </w:t>
      </w:r>
    </w:p>
    <w:p w14:paraId="564F4090" w14:textId="77777777" w:rsidR="00130902" w:rsidRDefault="00130902" w:rsidP="00130902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lastRenderedPageBreak/>
        <w:t>wymian</w:t>
      </w:r>
      <w:r w:rsidR="00B03182" w:rsidRPr="006F7415">
        <w:rPr>
          <w:rFonts w:ascii="Arial" w:hAnsi="Arial" w:cs="Arial"/>
          <w:sz w:val="20"/>
          <w:szCs w:val="20"/>
        </w:rPr>
        <w:t>a</w:t>
      </w:r>
      <w:r w:rsidRPr="006F7415">
        <w:rPr>
          <w:rFonts w:ascii="Arial" w:hAnsi="Arial" w:cs="Arial"/>
          <w:sz w:val="20"/>
          <w:szCs w:val="20"/>
        </w:rPr>
        <w:t xml:space="preserve"> stolarki okiennej na PCV  w Dzielnicowym Domu Ludowym Białobrzegi, ul. Kopernika.</w:t>
      </w:r>
    </w:p>
    <w:p w14:paraId="7A22A166" w14:textId="77777777" w:rsidR="00D94ABA" w:rsidRPr="006F7415" w:rsidRDefault="00D94ABA" w:rsidP="00D94ABA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działania informacyjne</w:t>
      </w:r>
    </w:p>
    <w:p w14:paraId="56C5ABA2" w14:textId="77777777" w:rsidR="00D94ABA" w:rsidRDefault="00D94ABA" w:rsidP="00D94ABA">
      <w:pPr>
        <w:pStyle w:val="Akapitzlist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straż miejska przeprowadziła </w:t>
      </w:r>
      <w:r>
        <w:rPr>
          <w:rFonts w:ascii="Arial" w:hAnsi="Arial" w:cs="Arial"/>
          <w:sz w:val="20"/>
          <w:szCs w:val="20"/>
        </w:rPr>
        <w:t>911</w:t>
      </w:r>
      <w:r w:rsidRPr="006F7415">
        <w:rPr>
          <w:rFonts w:ascii="Arial" w:hAnsi="Arial" w:cs="Arial"/>
          <w:sz w:val="20"/>
          <w:szCs w:val="20"/>
        </w:rPr>
        <w:t xml:space="preserve"> kontroli </w:t>
      </w:r>
      <w:r>
        <w:rPr>
          <w:rFonts w:ascii="Arial" w:hAnsi="Arial" w:cs="Arial"/>
          <w:sz w:val="20"/>
          <w:szCs w:val="20"/>
        </w:rPr>
        <w:t xml:space="preserve">kotłów do </w:t>
      </w:r>
      <w:r w:rsidRPr="006F7415">
        <w:rPr>
          <w:rFonts w:ascii="Arial" w:hAnsi="Arial" w:cs="Arial"/>
          <w:sz w:val="20"/>
          <w:szCs w:val="20"/>
        </w:rPr>
        <w:t xml:space="preserve">spalania paliw stałych    </w:t>
      </w:r>
    </w:p>
    <w:p w14:paraId="1929D380" w14:textId="7D717CBC" w:rsidR="0019608D" w:rsidRPr="006F7415" w:rsidRDefault="0019608D" w:rsidP="00D94ABA">
      <w:pPr>
        <w:pStyle w:val="Akapitzlist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powołanie Krośnieńskiego Klastra Energii</w:t>
      </w:r>
    </w:p>
    <w:p w14:paraId="2B202D08" w14:textId="1CEE5A31" w:rsidR="00D94ABA" w:rsidRPr="00D94ABA" w:rsidRDefault="00D94ABA" w:rsidP="00D94ABA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odpady komunalne </w:t>
      </w:r>
      <w:r w:rsidRPr="00D94ABA">
        <w:rPr>
          <w:rFonts w:ascii="Arial" w:hAnsi="Arial" w:cs="Arial"/>
          <w:sz w:val="20"/>
          <w:szCs w:val="20"/>
        </w:rPr>
        <w:t xml:space="preserve">(zadania </w:t>
      </w:r>
      <w:r w:rsidRPr="00D94ABA">
        <w:rPr>
          <w:rFonts w:ascii="Arial" w:hAnsi="Arial" w:cs="Arial"/>
          <w:sz w:val="20"/>
          <w:szCs w:val="20"/>
          <w:shd w:val="clear" w:color="auto" w:fill="FFFFFF"/>
        </w:rPr>
        <w:t>Krośnieńskiego Holdingu Komunalnego Sp. z o.o.)</w:t>
      </w:r>
    </w:p>
    <w:p w14:paraId="500DAEE0" w14:textId="77777777" w:rsidR="00D94ABA" w:rsidRDefault="00D94ABA" w:rsidP="00D94ABA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>modernizacj</w:t>
      </w:r>
      <w:r>
        <w:rPr>
          <w:rFonts w:ascii="Arial" w:hAnsi="Arial" w:cs="Arial"/>
          <w:sz w:val="20"/>
          <w:szCs w:val="20"/>
        </w:rPr>
        <w:t>a</w:t>
      </w:r>
      <w:r w:rsidRPr="006F7415">
        <w:rPr>
          <w:rFonts w:ascii="Arial" w:hAnsi="Arial" w:cs="Arial"/>
          <w:sz w:val="20"/>
          <w:szCs w:val="20"/>
        </w:rPr>
        <w:t xml:space="preserve"> i rozbudow</w:t>
      </w:r>
      <w:r>
        <w:rPr>
          <w:rFonts w:ascii="Arial" w:hAnsi="Arial" w:cs="Arial"/>
          <w:sz w:val="20"/>
          <w:szCs w:val="20"/>
        </w:rPr>
        <w:t>a</w:t>
      </w:r>
      <w:r w:rsidRPr="006F7415">
        <w:rPr>
          <w:rFonts w:ascii="Arial" w:hAnsi="Arial" w:cs="Arial"/>
          <w:sz w:val="20"/>
          <w:szCs w:val="20"/>
        </w:rPr>
        <w:t xml:space="preserve"> Regionalne</w:t>
      </w:r>
      <w:r>
        <w:rPr>
          <w:rFonts w:ascii="Arial" w:hAnsi="Arial" w:cs="Arial"/>
          <w:sz w:val="20"/>
          <w:szCs w:val="20"/>
        </w:rPr>
        <w:t>go</w:t>
      </w:r>
      <w:r w:rsidRPr="006F7415">
        <w:rPr>
          <w:rFonts w:ascii="Arial" w:hAnsi="Arial" w:cs="Arial"/>
          <w:sz w:val="20"/>
          <w:szCs w:val="20"/>
        </w:rPr>
        <w:t xml:space="preserve"> Centrum Odzysku Odpadów </w:t>
      </w:r>
    </w:p>
    <w:p w14:paraId="27EADD22" w14:textId="1B6E156A" w:rsidR="00C01396" w:rsidRDefault="00D94ABA" w:rsidP="00D94ABA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uruchomienie </w:t>
      </w:r>
      <w:r w:rsidRPr="006F7415">
        <w:rPr>
          <w:rFonts w:ascii="Arial" w:hAnsi="Arial" w:cs="Arial"/>
          <w:sz w:val="20"/>
          <w:szCs w:val="20"/>
        </w:rPr>
        <w:t>instalacj</w:t>
      </w:r>
      <w:r>
        <w:rPr>
          <w:rFonts w:ascii="Arial" w:hAnsi="Arial" w:cs="Arial"/>
          <w:sz w:val="20"/>
          <w:szCs w:val="20"/>
        </w:rPr>
        <w:t>i</w:t>
      </w:r>
      <w:r w:rsidRPr="006F7415">
        <w:rPr>
          <w:rFonts w:ascii="Arial" w:hAnsi="Arial" w:cs="Arial"/>
          <w:sz w:val="20"/>
          <w:szCs w:val="20"/>
        </w:rPr>
        <w:t xml:space="preserve"> biologiczn</w:t>
      </w:r>
      <w:r>
        <w:rPr>
          <w:rFonts w:ascii="Arial" w:hAnsi="Arial" w:cs="Arial"/>
          <w:sz w:val="20"/>
          <w:szCs w:val="20"/>
        </w:rPr>
        <w:t>ej</w:t>
      </w:r>
      <w:r w:rsidRPr="006F7415">
        <w:rPr>
          <w:rFonts w:ascii="Arial" w:hAnsi="Arial" w:cs="Arial"/>
          <w:sz w:val="20"/>
          <w:szCs w:val="20"/>
        </w:rPr>
        <w:t xml:space="preserve"> przetwarzania odpadów zielonych i biodegradowalnych,</w:t>
      </w:r>
    </w:p>
    <w:p w14:paraId="570EFE88" w14:textId="77777777" w:rsidR="008D5406" w:rsidRPr="006F7415" w:rsidRDefault="008D5406" w:rsidP="008D5406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7326CCD" w14:textId="075D7724" w:rsidR="00DA7619" w:rsidRPr="006F7415" w:rsidRDefault="00DA7619" w:rsidP="00DA76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2022</w:t>
      </w:r>
      <w:r w:rsidRPr="006F7415">
        <w:rPr>
          <w:rFonts w:ascii="Arial" w:hAnsi="Arial" w:cs="Arial"/>
          <w:b/>
          <w:sz w:val="20"/>
          <w:szCs w:val="20"/>
        </w:rPr>
        <w:t xml:space="preserve"> r.</w:t>
      </w:r>
    </w:p>
    <w:p w14:paraId="7484D820" w14:textId="77777777" w:rsidR="00DA7619" w:rsidRPr="006F7415" w:rsidRDefault="00DA7619" w:rsidP="00DA76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instalacje OZE</w:t>
      </w:r>
    </w:p>
    <w:p w14:paraId="276433CB" w14:textId="01A84E2D" w:rsidR="00DA7619" w:rsidRDefault="00DA7619" w:rsidP="00DA76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Pr="006F7415">
        <w:rPr>
          <w:rFonts w:ascii="Arial" w:hAnsi="Arial" w:cs="Arial"/>
          <w:sz w:val="20"/>
          <w:szCs w:val="20"/>
        </w:rPr>
        <w:t>instalacji fotowoltaicznej na obiektach publicznych</w:t>
      </w:r>
      <w:r>
        <w:rPr>
          <w:rFonts w:ascii="Arial" w:hAnsi="Arial" w:cs="Arial"/>
          <w:sz w:val="20"/>
          <w:szCs w:val="20"/>
        </w:rPr>
        <w:t>:</w:t>
      </w:r>
    </w:p>
    <w:p w14:paraId="2F47944A" w14:textId="55CBF31A" w:rsidR="00860E55" w:rsidRDefault="00860E55" w:rsidP="00860E55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Montaż instalacji fotowoltaicznej na budynku</w:t>
      </w:r>
      <w:r w:rsidRPr="00860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Hali</w:t>
      </w:r>
      <w:r w:rsidRPr="00860E55">
        <w:rPr>
          <w:rFonts w:ascii="Arial" w:hAnsi="Arial" w:cs="Arial"/>
          <w:sz w:val="20"/>
          <w:szCs w:val="20"/>
        </w:rPr>
        <w:t xml:space="preserve"> MOSiR</w:t>
      </w:r>
      <w:r>
        <w:rPr>
          <w:rFonts w:ascii="Arial" w:hAnsi="Arial" w:cs="Arial"/>
          <w:sz w:val="20"/>
          <w:szCs w:val="20"/>
        </w:rPr>
        <w:t xml:space="preserve">- 20 </w:t>
      </w:r>
      <w:proofErr w:type="spellStart"/>
      <w:r>
        <w:rPr>
          <w:rFonts w:ascii="Arial" w:hAnsi="Arial" w:cs="Arial"/>
          <w:sz w:val="20"/>
          <w:szCs w:val="20"/>
        </w:rPr>
        <w:t>kWp</w:t>
      </w:r>
      <w:proofErr w:type="spellEnd"/>
    </w:p>
    <w:p w14:paraId="6810AD74" w14:textId="2FE90447" w:rsidR="00860E55" w:rsidRDefault="00860E55" w:rsidP="00860E5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Montaż instalacji fotowoltaicznej na budynku</w:t>
      </w:r>
      <w:r w:rsidRPr="00860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dworca autobusowego na użytek</w:t>
      </w:r>
      <w:r w:rsidRPr="00860E55">
        <w:rPr>
          <w:rFonts w:ascii="Arial" w:hAnsi="Arial" w:cs="Arial"/>
          <w:sz w:val="20"/>
          <w:szCs w:val="20"/>
        </w:rPr>
        <w:t xml:space="preserve"> RCKP</w:t>
      </w:r>
      <w:r>
        <w:rPr>
          <w:rFonts w:ascii="Arial" w:hAnsi="Arial" w:cs="Arial"/>
          <w:sz w:val="20"/>
          <w:szCs w:val="20"/>
        </w:rPr>
        <w:t xml:space="preserve">- 50 </w:t>
      </w:r>
      <w:proofErr w:type="spellStart"/>
      <w:r>
        <w:rPr>
          <w:rFonts w:ascii="Arial" w:hAnsi="Arial" w:cs="Arial"/>
          <w:sz w:val="20"/>
          <w:szCs w:val="20"/>
        </w:rPr>
        <w:t>kWp</w:t>
      </w:r>
      <w:proofErr w:type="spellEnd"/>
    </w:p>
    <w:p w14:paraId="07AA2E39" w14:textId="1C013989" w:rsidR="00860E55" w:rsidRDefault="00860E55" w:rsidP="00860E5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Montaż instalacji fotowoltaicznej na budynku</w:t>
      </w:r>
      <w:r w:rsidRPr="00860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dworca autobusowego na użytek</w:t>
      </w:r>
      <w:r w:rsidRPr="00860E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0E55">
        <w:rPr>
          <w:rFonts w:ascii="Arial" w:hAnsi="Arial" w:cs="Arial"/>
          <w:sz w:val="20"/>
          <w:szCs w:val="20"/>
        </w:rPr>
        <w:t>Etnocentrum</w:t>
      </w:r>
      <w:proofErr w:type="spellEnd"/>
      <w:r>
        <w:rPr>
          <w:rFonts w:ascii="Arial" w:hAnsi="Arial" w:cs="Arial"/>
          <w:sz w:val="20"/>
          <w:szCs w:val="20"/>
        </w:rPr>
        <w:t xml:space="preserve">- 50 </w:t>
      </w:r>
      <w:proofErr w:type="spellStart"/>
      <w:r>
        <w:rPr>
          <w:rFonts w:ascii="Arial" w:hAnsi="Arial" w:cs="Arial"/>
          <w:sz w:val="20"/>
          <w:szCs w:val="20"/>
        </w:rPr>
        <w:t>kWp</w:t>
      </w:r>
      <w:proofErr w:type="spellEnd"/>
    </w:p>
    <w:p w14:paraId="7AFB5B46" w14:textId="71EC1EAD" w:rsidR="00860E55" w:rsidRPr="006F7415" w:rsidRDefault="00860E55" w:rsidP="00860E5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860E55">
        <w:rPr>
          <w:rFonts w:ascii="Arial" w:hAnsi="Arial" w:cs="Arial"/>
          <w:sz w:val="20"/>
          <w:szCs w:val="20"/>
        </w:rPr>
        <w:t xml:space="preserve">Montaż instalacji fotowoltaicznej na budynku </w:t>
      </w:r>
      <w:r>
        <w:rPr>
          <w:rFonts w:ascii="Arial" w:hAnsi="Arial" w:cs="Arial"/>
          <w:sz w:val="20"/>
          <w:szCs w:val="20"/>
        </w:rPr>
        <w:t xml:space="preserve">dworca autobusowego – 10 </w:t>
      </w:r>
      <w:proofErr w:type="spellStart"/>
      <w:r>
        <w:rPr>
          <w:rFonts w:ascii="Arial" w:hAnsi="Arial" w:cs="Arial"/>
          <w:sz w:val="20"/>
          <w:szCs w:val="20"/>
        </w:rPr>
        <w:t>kWp</w:t>
      </w:r>
      <w:proofErr w:type="spellEnd"/>
    </w:p>
    <w:p w14:paraId="59F3AD98" w14:textId="63B7702D" w:rsidR="00DA7619" w:rsidRDefault="00DA7619" w:rsidP="00DA76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Montaż instalacji fotowoltaicznej na budynku użyteczności publicznej Urząd</w:t>
      </w:r>
      <w:r w:rsidRPr="00DA7619">
        <w:rPr>
          <w:rFonts w:ascii="Arial" w:hAnsi="Arial" w:cs="Arial"/>
          <w:sz w:val="20"/>
          <w:szCs w:val="20"/>
        </w:rPr>
        <w:br/>
        <w:t>Miasta Krosna, ul. Lwowska 28a</w:t>
      </w:r>
      <w:r w:rsidR="00C92699">
        <w:rPr>
          <w:rFonts w:ascii="Arial" w:hAnsi="Arial" w:cs="Arial"/>
          <w:sz w:val="20"/>
          <w:szCs w:val="20"/>
        </w:rPr>
        <w:t xml:space="preserve">- 30 </w:t>
      </w:r>
      <w:proofErr w:type="spellStart"/>
      <w:r w:rsidR="00C92699">
        <w:rPr>
          <w:rFonts w:ascii="Arial" w:hAnsi="Arial" w:cs="Arial"/>
          <w:sz w:val="20"/>
          <w:szCs w:val="20"/>
        </w:rPr>
        <w:t>kWp</w:t>
      </w:r>
      <w:proofErr w:type="spellEnd"/>
    </w:p>
    <w:p w14:paraId="4F5E2F0E" w14:textId="25FA02C3" w:rsidR="00DA7619" w:rsidRDefault="00DA7619" w:rsidP="00DA76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Montaż instalacji fotowoltaicznej na budynku użyteczności publicznej Urząd</w:t>
      </w:r>
      <w:r w:rsidRPr="00DA7619">
        <w:rPr>
          <w:rFonts w:ascii="Arial" w:hAnsi="Arial" w:cs="Arial"/>
          <w:sz w:val="20"/>
          <w:szCs w:val="20"/>
        </w:rPr>
        <w:br/>
        <w:t>Miasta Krosna, ul. Staszica 2</w:t>
      </w:r>
      <w:r w:rsidR="00C92699">
        <w:rPr>
          <w:rFonts w:ascii="Arial" w:hAnsi="Arial" w:cs="Arial"/>
          <w:sz w:val="20"/>
          <w:szCs w:val="20"/>
        </w:rPr>
        <w:t xml:space="preserve">- 15,26 </w:t>
      </w:r>
      <w:proofErr w:type="spellStart"/>
      <w:r w:rsidR="00C92699">
        <w:rPr>
          <w:rFonts w:ascii="Arial" w:hAnsi="Arial" w:cs="Arial"/>
          <w:sz w:val="20"/>
          <w:szCs w:val="20"/>
        </w:rPr>
        <w:t>kWp</w:t>
      </w:r>
      <w:proofErr w:type="spellEnd"/>
    </w:p>
    <w:p w14:paraId="0F575F91" w14:textId="42DD1017" w:rsidR="00C92699" w:rsidRDefault="00C92699" w:rsidP="00DA76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Montaż instalacji fotowoltaicznej na budynku</w:t>
      </w:r>
      <w:r w:rsidRPr="00C92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Specjalnego Ośrodka </w:t>
      </w:r>
      <w:r w:rsidRPr="00C92699">
        <w:rPr>
          <w:rFonts w:ascii="Arial" w:hAnsi="Arial" w:cs="Arial"/>
          <w:sz w:val="20"/>
          <w:szCs w:val="20"/>
        </w:rPr>
        <w:t>Szkolno-Wychowawcz</w:t>
      </w:r>
      <w:r>
        <w:rPr>
          <w:rFonts w:ascii="Arial" w:hAnsi="Arial" w:cs="Arial"/>
          <w:sz w:val="20"/>
          <w:szCs w:val="20"/>
        </w:rPr>
        <w:t xml:space="preserve">ego, ul. J. Bema 46- 26 </w:t>
      </w:r>
      <w:proofErr w:type="spellStart"/>
      <w:r>
        <w:rPr>
          <w:rFonts w:ascii="Arial" w:hAnsi="Arial" w:cs="Arial"/>
          <w:sz w:val="20"/>
          <w:szCs w:val="20"/>
        </w:rPr>
        <w:t>kWp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5756FE1" w14:textId="2410C089" w:rsidR="00181250" w:rsidRPr="00B30181" w:rsidRDefault="00181250" w:rsidP="00B301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Montaż instalacji fotowoltaicznej na budynku</w:t>
      </w:r>
      <w:r>
        <w:rPr>
          <w:rFonts w:ascii="Arial" w:hAnsi="Arial" w:cs="Arial"/>
          <w:sz w:val="20"/>
          <w:szCs w:val="20"/>
        </w:rPr>
        <w:t xml:space="preserve"> bursy między</w:t>
      </w:r>
      <w:r w:rsidR="004C0D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zkolnej</w:t>
      </w:r>
      <w:r w:rsidR="00B372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4C0D6B">
        <w:rPr>
          <w:rFonts w:ascii="Arial" w:hAnsi="Arial" w:cs="Arial"/>
          <w:sz w:val="20"/>
          <w:szCs w:val="20"/>
        </w:rPr>
        <w:t>Internat ul Czajkowskiego 49 -</w:t>
      </w:r>
      <w:r w:rsidR="00B37237">
        <w:rPr>
          <w:rFonts w:ascii="Arial" w:hAnsi="Arial" w:cs="Arial"/>
          <w:sz w:val="20"/>
          <w:szCs w:val="20"/>
        </w:rPr>
        <w:t xml:space="preserve"> 20</w:t>
      </w:r>
      <w:r w:rsidR="00B301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181">
        <w:rPr>
          <w:rFonts w:ascii="Arial" w:hAnsi="Arial" w:cs="Arial"/>
          <w:sz w:val="20"/>
          <w:szCs w:val="20"/>
        </w:rPr>
        <w:t>kWp</w:t>
      </w:r>
      <w:proofErr w:type="spellEnd"/>
      <w:r w:rsidR="00B30181">
        <w:rPr>
          <w:rFonts w:ascii="Arial" w:hAnsi="Arial" w:cs="Arial"/>
          <w:sz w:val="20"/>
          <w:szCs w:val="20"/>
        </w:rPr>
        <w:t>.</w:t>
      </w:r>
    </w:p>
    <w:p w14:paraId="74578D3D" w14:textId="77777777" w:rsidR="00DA7619" w:rsidRPr="00D94ABA" w:rsidRDefault="00DA7619" w:rsidP="00DA76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sz w:val="20"/>
          <w:szCs w:val="20"/>
        </w:rPr>
        <w:t xml:space="preserve">wykonanie instalacji fotowoltaicznej </w:t>
      </w:r>
      <w:r w:rsidRPr="00D94ABA">
        <w:rPr>
          <w:rFonts w:ascii="Arial" w:hAnsi="Arial" w:cs="Arial"/>
          <w:sz w:val="20"/>
          <w:szCs w:val="20"/>
        </w:rPr>
        <w:t xml:space="preserve">(zadania </w:t>
      </w:r>
      <w:r w:rsidRPr="00D94ABA">
        <w:rPr>
          <w:rFonts w:ascii="Arial" w:hAnsi="Arial" w:cs="Arial"/>
          <w:sz w:val="20"/>
          <w:szCs w:val="20"/>
          <w:shd w:val="clear" w:color="auto" w:fill="FFFFFF"/>
        </w:rPr>
        <w:t>Krośnieńskiego Holdingu Komunalnego Sp. z o.o.)</w:t>
      </w:r>
    </w:p>
    <w:p w14:paraId="4543D750" w14:textId="65B7C109" w:rsidR="00181250" w:rsidRPr="00181250" w:rsidRDefault="00C84FA2" w:rsidP="0018125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FA2">
        <w:rPr>
          <w:rFonts w:ascii="Arial" w:hAnsi="Arial" w:cs="Arial"/>
          <w:sz w:val="20"/>
          <w:szCs w:val="20"/>
        </w:rPr>
        <w:t xml:space="preserve">Montaż instalacji fotowoltaicznej </w:t>
      </w:r>
      <w:r>
        <w:rPr>
          <w:rFonts w:ascii="Arial" w:hAnsi="Arial" w:cs="Arial"/>
          <w:sz w:val="20"/>
          <w:szCs w:val="20"/>
        </w:rPr>
        <w:t xml:space="preserve">na budynkach </w:t>
      </w:r>
      <w:r w:rsidRPr="00C84FA2">
        <w:rPr>
          <w:rFonts w:ascii="Arial" w:hAnsi="Arial" w:cs="Arial"/>
          <w:sz w:val="20"/>
          <w:szCs w:val="20"/>
        </w:rPr>
        <w:t>siedziby MKS Krosno or</w:t>
      </w:r>
      <w:r>
        <w:rPr>
          <w:rFonts w:ascii="Arial" w:hAnsi="Arial" w:cs="Arial"/>
          <w:sz w:val="20"/>
          <w:szCs w:val="20"/>
        </w:rPr>
        <w:t xml:space="preserve">az dachu warsztatów MPGK Krosno- </w:t>
      </w:r>
      <w:r w:rsidR="00045F40">
        <w:rPr>
          <w:rFonts w:ascii="Arial" w:hAnsi="Arial" w:cs="Arial"/>
          <w:sz w:val="20"/>
          <w:szCs w:val="20"/>
        </w:rPr>
        <w:t xml:space="preserve">łącznie 77 </w:t>
      </w:r>
      <w:proofErr w:type="spellStart"/>
      <w:r w:rsidR="00045F40">
        <w:rPr>
          <w:rFonts w:ascii="Arial" w:hAnsi="Arial" w:cs="Arial"/>
          <w:sz w:val="20"/>
          <w:szCs w:val="20"/>
        </w:rPr>
        <w:t>kWp</w:t>
      </w:r>
      <w:proofErr w:type="spellEnd"/>
      <w:r w:rsidR="00181250">
        <w:rPr>
          <w:rFonts w:ascii="Arial" w:hAnsi="Arial" w:cs="Arial"/>
          <w:sz w:val="20"/>
          <w:szCs w:val="20"/>
        </w:rPr>
        <w:t>.</w:t>
      </w:r>
    </w:p>
    <w:p w14:paraId="663B59CF" w14:textId="78A4B262" w:rsidR="00DA7619" w:rsidRPr="006F7415" w:rsidRDefault="00DA7619" w:rsidP="00DA761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modernizacja oświetlenia</w:t>
      </w:r>
      <w:r w:rsidRPr="006F7415">
        <w:rPr>
          <w:rFonts w:ascii="Arial" w:hAnsi="Arial" w:cs="Arial"/>
          <w:sz w:val="20"/>
          <w:szCs w:val="20"/>
        </w:rPr>
        <w:t xml:space="preserve"> </w:t>
      </w:r>
      <w:r w:rsidRPr="006F7415">
        <w:rPr>
          <w:rFonts w:ascii="Arial" w:hAnsi="Arial" w:cs="Arial"/>
          <w:b/>
          <w:sz w:val="20"/>
          <w:szCs w:val="20"/>
        </w:rPr>
        <w:t xml:space="preserve">ulicznego </w:t>
      </w:r>
      <w:r w:rsidR="00860E55">
        <w:rPr>
          <w:rFonts w:ascii="Arial" w:hAnsi="Arial" w:cs="Arial"/>
          <w:sz w:val="20"/>
          <w:szCs w:val="20"/>
        </w:rPr>
        <w:t xml:space="preserve"> </w:t>
      </w:r>
    </w:p>
    <w:p w14:paraId="26878C18" w14:textId="56351F54" w:rsidR="009B2261" w:rsidRPr="006F7415" w:rsidRDefault="00731D54" w:rsidP="009B22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wymiana</w:t>
      </w:r>
      <w:r w:rsidR="009B2261" w:rsidRPr="006F741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45</w:t>
      </w:r>
      <w:r w:rsidR="009B2261" w:rsidRPr="006F7415">
        <w:rPr>
          <w:rFonts w:ascii="Arial" w:hAnsi="Arial" w:cs="Arial"/>
          <w:bCs/>
          <w:sz w:val="20"/>
          <w:szCs w:val="20"/>
        </w:rPr>
        <w:t xml:space="preserve"> opraw </w:t>
      </w:r>
      <w:r>
        <w:rPr>
          <w:rFonts w:ascii="Arial" w:hAnsi="Arial" w:cs="Arial"/>
          <w:bCs/>
          <w:sz w:val="20"/>
          <w:szCs w:val="20"/>
        </w:rPr>
        <w:t>sodowych</w:t>
      </w:r>
      <w:r w:rsidR="009B2261" w:rsidRPr="006F7415">
        <w:rPr>
          <w:rFonts w:ascii="Arial" w:hAnsi="Arial" w:cs="Arial"/>
          <w:bCs/>
          <w:sz w:val="20"/>
          <w:szCs w:val="20"/>
        </w:rPr>
        <w:t xml:space="preserve"> na LED o mniejszej mocy</w:t>
      </w:r>
    </w:p>
    <w:p w14:paraId="1B56F9FE" w14:textId="6AAA864F" w:rsidR="00DA7619" w:rsidRPr="00DA7619" w:rsidRDefault="009B2261" w:rsidP="00DA76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Cs/>
          <w:sz w:val="20"/>
          <w:szCs w:val="20"/>
        </w:rPr>
        <w:t>modernizacja 1</w:t>
      </w:r>
      <w:r>
        <w:rPr>
          <w:rFonts w:ascii="Arial" w:hAnsi="Arial" w:cs="Arial"/>
          <w:bCs/>
          <w:sz w:val="20"/>
          <w:szCs w:val="20"/>
        </w:rPr>
        <w:t xml:space="preserve">1 układów sterowania w </w:t>
      </w:r>
      <w:r w:rsidRPr="006F7415">
        <w:rPr>
          <w:rFonts w:ascii="Arial" w:hAnsi="Arial" w:cs="Arial"/>
          <w:bCs/>
          <w:sz w:val="20"/>
          <w:szCs w:val="20"/>
        </w:rPr>
        <w:t>szaf</w:t>
      </w:r>
      <w:r>
        <w:rPr>
          <w:rFonts w:ascii="Arial" w:hAnsi="Arial" w:cs="Arial"/>
          <w:bCs/>
          <w:sz w:val="20"/>
          <w:szCs w:val="20"/>
        </w:rPr>
        <w:t>ach</w:t>
      </w:r>
      <w:r w:rsidRPr="006F7415">
        <w:rPr>
          <w:rFonts w:ascii="Arial" w:hAnsi="Arial" w:cs="Arial"/>
          <w:bCs/>
          <w:sz w:val="20"/>
          <w:szCs w:val="20"/>
        </w:rPr>
        <w:t xml:space="preserve"> oświetleniowych</w:t>
      </w:r>
    </w:p>
    <w:p w14:paraId="72C143C3" w14:textId="77777777" w:rsidR="00DA7619" w:rsidRPr="006F7415" w:rsidRDefault="00DA7619" w:rsidP="00DA76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termomodernizacja</w:t>
      </w:r>
      <w:r w:rsidRPr="006F7415">
        <w:rPr>
          <w:rFonts w:ascii="Arial" w:hAnsi="Arial" w:cs="Arial"/>
          <w:sz w:val="20"/>
          <w:szCs w:val="20"/>
        </w:rPr>
        <w:t xml:space="preserve">  -  w ramach zadania były wykonane: </w:t>
      </w:r>
    </w:p>
    <w:p w14:paraId="7B519369" w14:textId="4C258928" w:rsidR="00DA7619" w:rsidRDefault="00DA7619" w:rsidP="00DA761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Termomodernizacja budynku Miejskiego Ośrodka Pomocy Rodzinie</w:t>
      </w:r>
      <w:r w:rsidRPr="00DA7619">
        <w:rPr>
          <w:rFonts w:ascii="Arial" w:hAnsi="Arial" w:cs="Arial"/>
          <w:sz w:val="20"/>
          <w:szCs w:val="20"/>
        </w:rPr>
        <w:br/>
        <w:t>w Krośnie</w:t>
      </w:r>
    </w:p>
    <w:p w14:paraId="4FC5CF45" w14:textId="5B466FD0" w:rsidR="00DA7619" w:rsidRDefault="00DA7619" w:rsidP="00DA761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DA7619">
        <w:rPr>
          <w:rFonts w:ascii="Arial" w:hAnsi="Arial" w:cs="Arial"/>
          <w:sz w:val="20"/>
          <w:szCs w:val="20"/>
        </w:rPr>
        <w:t>Specjalny Ośrodek Szkolno-Wychowawczy, ul. J. Bema 46 – modernizacja</w:t>
      </w:r>
      <w:r w:rsidRPr="00DA7619">
        <w:rPr>
          <w:rFonts w:ascii="Arial" w:hAnsi="Arial" w:cs="Arial"/>
          <w:sz w:val="20"/>
          <w:szCs w:val="20"/>
        </w:rPr>
        <w:br/>
        <w:t xml:space="preserve">budynku </w:t>
      </w:r>
      <w:r w:rsidR="00144443">
        <w:rPr>
          <w:rFonts w:ascii="Arial" w:hAnsi="Arial" w:cs="Arial"/>
          <w:sz w:val="20"/>
          <w:szCs w:val="20"/>
        </w:rPr>
        <w:t>–</w:t>
      </w:r>
      <w:r w:rsidRPr="00DA7619">
        <w:rPr>
          <w:rFonts w:ascii="Arial" w:hAnsi="Arial" w:cs="Arial"/>
          <w:sz w:val="20"/>
          <w:szCs w:val="20"/>
        </w:rPr>
        <w:t xml:space="preserve"> termomodernizacja</w:t>
      </w:r>
    </w:p>
    <w:p w14:paraId="052F55E3" w14:textId="22A353AE" w:rsidR="00144443" w:rsidRDefault="00144443" w:rsidP="00DA761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44443">
        <w:rPr>
          <w:rFonts w:ascii="Arial" w:hAnsi="Arial" w:cs="Arial"/>
          <w:sz w:val="20"/>
          <w:szCs w:val="20"/>
        </w:rPr>
        <w:t xml:space="preserve">Modernizacja budynku </w:t>
      </w:r>
      <w:proofErr w:type="spellStart"/>
      <w:r w:rsidRPr="00144443">
        <w:rPr>
          <w:rFonts w:ascii="Arial" w:hAnsi="Arial" w:cs="Arial"/>
          <w:sz w:val="20"/>
          <w:szCs w:val="20"/>
        </w:rPr>
        <w:t>artKin</w:t>
      </w:r>
      <w:r w:rsidR="009B2261">
        <w:rPr>
          <w:rFonts w:ascii="Arial" w:hAnsi="Arial" w:cs="Arial"/>
          <w:sz w:val="20"/>
          <w:szCs w:val="20"/>
        </w:rPr>
        <w:t>o</w:t>
      </w:r>
      <w:proofErr w:type="spellEnd"/>
      <w:r w:rsidRPr="00144443">
        <w:rPr>
          <w:rFonts w:ascii="Arial" w:hAnsi="Arial" w:cs="Arial"/>
          <w:sz w:val="20"/>
          <w:szCs w:val="20"/>
        </w:rPr>
        <w:t xml:space="preserve"> przy ul. Bieszczadzkiej 1 w Krośnie</w:t>
      </w:r>
      <w:r>
        <w:rPr>
          <w:rFonts w:ascii="Arial" w:hAnsi="Arial" w:cs="Arial"/>
          <w:sz w:val="20"/>
          <w:szCs w:val="20"/>
        </w:rPr>
        <w:t>- docieplenie ścian</w:t>
      </w:r>
    </w:p>
    <w:p w14:paraId="72B25768" w14:textId="56ACFBC7" w:rsidR="00181250" w:rsidRPr="00181250" w:rsidRDefault="00181250" w:rsidP="00DA761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81250">
        <w:rPr>
          <w:rFonts w:ascii="Arial" w:hAnsi="Arial" w:cs="Arial"/>
          <w:sz w:val="20"/>
          <w:szCs w:val="20"/>
        </w:rPr>
        <w:t xml:space="preserve">nowy budynek energooszczędny przedszkola miejskiego PM1  przy ul. Bohaterów Westerplatte </w:t>
      </w:r>
      <w:r>
        <w:rPr>
          <w:rFonts w:ascii="Arial" w:hAnsi="Arial" w:cs="Arial"/>
          <w:sz w:val="20"/>
          <w:szCs w:val="20"/>
        </w:rPr>
        <w:t xml:space="preserve">24, </w:t>
      </w:r>
      <w:r w:rsidRPr="00181250">
        <w:rPr>
          <w:rFonts w:ascii="Arial" w:hAnsi="Arial" w:cs="Arial"/>
          <w:sz w:val="20"/>
          <w:szCs w:val="20"/>
        </w:rPr>
        <w:t xml:space="preserve"> 6-oddziałow</w:t>
      </w:r>
      <w:r>
        <w:rPr>
          <w:rFonts w:ascii="Arial" w:hAnsi="Arial" w:cs="Arial"/>
          <w:sz w:val="20"/>
          <w:szCs w:val="20"/>
        </w:rPr>
        <w:t>y</w:t>
      </w:r>
      <w:r w:rsidRPr="001812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181250">
        <w:rPr>
          <w:rFonts w:ascii="Arial" w:hAnsi="Arial" w:cs="Arial"/>
          <w:sz w:val="20"/>
          <w:szCs w:val="20"/>
        </w:rPr>
        <w:t>150 przedszkolaków</w:t>
      </w:r>
      <w:r>
        <w:rPr>
          <w:rFonts w:ascii="Arial" w:hAnsi="Arial" w:cs="Arial"/>
          <w:sz w:val="20"/>
          <w:szCs w:val="20"/>
        </w:rPr>
        <w:t>.</w:t>
      </w:r>
    </w:p>
    <w:p w14:paraId="039121DA" w14:textId="4C258928" w:rsidR="00DA7619" w:rsidRPr="006F7415" w:rsidRDefault="00DA7619" w:rsidP="00DA76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F7415">
        <w:rPr>
          <w:rFonts w:ascii="Arial" w:hAnsi="Arial" w:cs="Arial"/>
          <w:b/>
          <w:sz w:val="20"/>
          <w:szCs w:val="20"/>
        </w:rPr>
        <w:t>działania informacyjne</w:t>
      </w:r>
    </w:p>
    <w:p w14:paraId="615C5888" w14:textId="2C7CDA9E" w:rsidR="00860E55" w:rsidRPr="00A95321" w:rsidRDefault="00432EF5" w:rsidP="00A95321">
      <w:pPr>
        <w:pStyle w:val="Akapitzlist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utrzymanie 16 punktów monitoringu powietrza w ramach projektu mapa </w:t>
      </w:r>
      <w:proofErr w:type="spellStart"/>
      <w:r>
        <w:rPr>
          <w:rFonts w:ascii="Arial" w:hAnsi="Arial" w:cs="Arial"/>
          <w:sz w:val="20"/>
          <w:szCs w:val="20"/>
        </w:rPr>
        <w:t>Airly</w:t>
      </w:r>
      <w:proofErr w:type="spellEnd"/>
    </w:p>
    <w:p w14:paraId="6D05F087" w14:textId="24A995EE" w:rsidR="00802373" w:rsidRDefault="00802373" w:rsidP="00DA7619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sieć ciepłownicza </w:t>
      </w:r>
      <w:r w:rsidRPr="00D94ABA">
        <w:rPr>
          <w:rFonts w:ascii="Arial" w:hAnsi="Arial" w:cs="Arial"/>
          <w:sz w:val="20"/>
          <w:szCs w:val="20"/>
        </w:rPr>
        <w:t xml:space="preserve">(zadania </w:t>
      </w:r>
      <w:r w:rsidRPr="00D94ABA">
        <w:rPr>
          <w:rFonts w:ascii="Arial" w:hAnsi="Arial" w:cs="Arial"/>
          <w:sz w:val="20"/>
          <w:szCs w:val="20"/>
          <w:shd w:val="clear" w:color="auto" w:fill="FFFFFF"/>
        </w:rPr>
        <w:t>Krośnieńskiego Holdingu Komunalnego Sp. z o.o.)</w:t>
      </w:r>
    </w:p>
    <w:p w14:paraId="035D1D0D" w14:textId="2BF78FF2" w:rsidR="00181250" w:rsidRPr="00181250" w:rsidRDefault="00181250" w:rsidP="00DA761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181250">
        <w:rPr>
          <w:rFonts w:ascii="Arial" w:hAnsi="Arial" w:cs="Arial"/>
          <w:sz w:val="20"/>
          <w:szCs w:val="20"/>
        </w:rPr>
        <w:t>wykonanie przyłączy ciepłowniczych, węzłów cieplnych oraz wewnętrznych instalacji c.w.u. i c.o. w 49 budynkach wielorodzinnych na terenie Miasta Krosna</w:t>
      </w:r>
    </w:p>
    <w:p w14:paraId="1B5D7B6C" w14:textId="2F0B7C33" w:rsidR="00DA7619" w:rsidRPr="00DA7619" w:rsidRDefault="00802373" w:rsidP="00DA761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802373">
        <w:rPr>
          <w:rFonts w:ascii="Arial" w:hAnsi="Arial" w:cs="Arial"/>
          <w:sz w:val="20"/>
          <w:szCs w:val="20"/>
        </w:rPr>
        <w:t>Modernizacja i przebudowa sieci ciepłowniczej</w:t>
      </w:r>
      <w:r>
        <w:rPr>
          <w:rFonts w:ascii="Arial" w:hAnsi="Arial" w:cs="Arial"/>
          <w:sz w:val="20"/>
          <w:szCs w:val="20"/>
        </w:rPr>
        <w:t xml:space="preserve"> p</w:t>
      </w:r>
      <w:r w:rsidRPr="00802373">
        <w:rPr>
          <w:rFonts w:ascii="Arial" w:hAnsi="Arial" w:cs="Arial"/>
          <w:sz w:val="20"/>
          <w:szCs w:val="20"/>
        </w:rPr>
        <w:t>rzy ul. Sikorskiego i Bohaterów</w:t>
      </w:r>
      <w:r w:rsidRPr="0080237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Westerplatte- zastąpienie</w:t>
      </w:r>
      <w:r w:rsidRPr="00802373">
        <w:rPr>
          <w:rFonts w:ascii="Arial" w:hAnsi="Arial" w:cs="Arial"/>
          <w:sz w:val="20"/>
          <w:szCs w:val="20"/>
        </w:rPr>
        <w:t xml:space="preserve"> nowoczesn</w:t>
      </w:r>
      <w:r>
        <w:rPr>
          <w:rFonts w:ascii="Arial" w:hAnsi="Arial" w:cs="Arial"/>
          <w:sz w:val="20"/>
          <w:szCs w:val="20"/>
        </w:rPr>
        <w:t>ą siecią preizolowaną istniejącej</w:t>
      </w:r>
      <w:r w:rsidRPr="00802373">
        <w:rPr>
          <w:rFonts w:ascii="Arial" w:hAnsi="Arial" w:cs="Arial"/>
          <w:sz w:val="20"/>
          <w:szCs w:val="20"/>
        </w:rPr>
        <w:t xml:space="preserve"> tam</w:t>
      </w:r>
      <w:r w:rsidRPr="0080237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dotychczas sieci kanałowej</w:t>
      </w:r>
    </w:p>
    <w:p w14:paraId="27B05641" w14:textId="77777777" w:rsidR="00DA7619" w:rsidRDefault="00DA7619" w:rsidP="008D5406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A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69"/>
    <w:multiLevelType w:val="hybridMultilevel"/>
    <w:tmpl w:val="5D78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399"/>
    <w:multiLevelType w:val="hybridMultilevel"/>
    <w:tmpl w:val="13561BC0"/>
    <w:lvl w:ilvl="0" w:tplc="12522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320"/>
    <w:multiLevelType w:val="hybridMultilevel"/>
    <w:tmpl w:val="DB2A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43F"/>
    <w:multiLevelType w:val="hybridMultilevel"/>
    <w:tmpl w:val="D7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0842"/>
    <w:multiLevelType w:val="hybridMultilevel"/>
    <w:tmpl w:val="DE30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F1FCD"/>
    <w:multiLevelType w:val="hybridMultilevel"/>
    <w:tmpl w:val="6E5E7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4F9"/>
    <w:multiLevelType w:val="hybridMultilevel"/>
    <w:tmpl w:val="448C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3204"/>
    <w:multiLevelType w:val="hybridMultilevel"/>
    <w:tmpl w:val="F422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F60FB"/>
    <w:multiLevelType w:val="hybridMultilevel"/>
    <w:tmpl w:val="B556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62D3"/>
    <w:multiLevelType w:val="hybridMultilevel"/>
    <w:tmpl w:val="FC201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5688"/>
    <w:multiLevelType w:val="hybridMultilevel"/>
    <w:tmpl w:val="C1DE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05824"/>
    <w:multiLevelType w:val="hybridMultilevel"/>
    <w:tmpl w:val="21E8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2789F"/>
    <w:multiLevelType w:val="hybridMultilevel"/>
    <w:tmpl w:val="6C2A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1042"/>
    <w:multiLevelType w:val="hybridMultilevel"/>
    <w:tmpl w:val="B790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708B"/>
    <w:multiLevelType w:val="hybridMultilevel"/>
    <w:tmpl w:val="74F6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71E1F"/>
    <w:multiLevelType w:val="hybridMultilevel"/>
    <w:tmpl w:val="7470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742B9"/>
    <w:multiLevelType w:val="hybridMultilevel"/>
    <w:tmpl w:val="D654F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94A0E"/>
    <w:multiLevelType w:val="hybridMultilevel"/>
    <w:tmpl w:val="A316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E5D51"/>
    <w:multiLevelType w:val="hybridMultilevel"/>
    <w:tmpl w:val="5F44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66516"/>
    <w:multiLevelType w:val="multilevel"/>
    <w:tmpl w:val="B1626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90349"/>
    <w:multiLevelType w:val="hybridMultilevel"/>
    <w:tmpl w:val="0878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339BF"/>
    <w:multiLevelType w:val="multilevel"/>
    <w:tmpl w:val="44C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51FB3"/>
    <w:multiLevelType w:val="hybridMultilevel"/>
    <w:tmpl w:val="00A63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F512A"/>
    <w:multiLevelType w:val="hybridMultilevel"/>
    <w:tmpl w:val="DABE64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25056"/>
    <w:multiLevelType w:val="hybridMultilevel"/>
    <w:tmpl w:val="514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35D21"/>
    <w:multiLevelType w:val="multilevel"/>
    <w:tmpl w:val="2046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EF009D"/>
    <w:multiLevelType w:val="hybridMultilevel"/>
    <w:tmpl w:val="84CC1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A0D68"/>
    <w:multiLevelType w:val="hybridMultilevel"/>
    <w:tmpl w:val="FFB8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63DAE"/>
    <w:multiLevelType w:val="hybridMultilevel"/>
    <w:tmpl w:val="F4A29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46383"/>
    <w:multiLevelType w:val="hybridMultilevel"/>
    <w:tmpl w:val="B16A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026"/>
    <w:multiLevelType w:val="hybridMultilevel"/>
    <w:tmpl w:val="DBBE9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F2E2A"/>
    <w:multiLevelType w:val="multilevel"/>
    <w:tmpl w:val="5B5C6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21"/>
  </w:num>
  <w:num w:numId="5">
    <w:abstractNumId w:val="13"/>
  </w:num>
  <w:num w:numId="6">
    <w:abstractNumId w:val="14"/>
  </w:num>
  <w:num w:numId="7">
    <w:abstractNumId w:val="29"/>
  </w:num>
  <w:num w:numId="8">
    <w:abstractNumId w:val="10"/>
  </w:num>
  <w:num w:numId="9">
    <w:abstractNumId w:val="11"/>
  </w:num>
  <w:num w:numId="10">
    <w:abstractNumId w:val="17"/>
  </w:num>
  <w:num w:numId="11">
    <w:abstractNumId w:val="15"/>
  </w:num>
  <w:num w:numId="12">
    <w:abstractNumId w:val="24"/>
  </w:num>
  <w:num w:numId="13">
    <w:abstractNumId w:val="12"/>
  </w:num>
  <w:num w:numId="14">
    <w:abstractNumId w:val="18"/>
  </w:num>
  <w:num w:numId="15">
    <w:abstractNumId w:val="0"/>
  </w:num>
  <w:num w:numId="16">
    <w:abstractNumId w:val="27"/>
  </w:num>
  <w:num w:numId="17">
    <w:abstractNumId w:val="30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22"/>
  </w:num>
  <w:num w:numId="23">
    <w:abstractNumId w:val="2"/>
  </w:num>
  <w:num w:numId="24">
    <w:abstractNumId w:val="5"/>
  </w:num>
  <w:num w:numId="25">
    <w:abstractNumId w:val="20"/>
  </w:num>
  <w:num w:numId="26">
    <w:abstractNumId w:val="1"/>
  </w:num>
  <w:num w:numId="27">
    <w:abstractNumId w:val="23"/>
  </w:num>
  <w:num w:numId="28">
    <w:abstractNumId w:val="7"/>
  </w:num>
  <w:num w:numId="29">
    <w:abstractNumId w:val="26"/>
  </w:num>
  <w:num w:numId="30">
    <w:abstractNumId w:val="4"/>
  </w:num>
  <w:num w:numId="31">
    <w:abstractNumId w:val="3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2"/>
    <w:rsid w:val="00020F82"/>
    <w:rsid w:val="00026530"/>
    <w:rsid w:val="00044C53"/>
    <w:rsid w:val="00045F40"/>
    <w:rsid w:val="00130902"/>
    <w:rsid w:val="00141EB6"/>
    <w:rsid w:val="00144443"/>
    <w:rsid w:val="00181250"/>
    <w:rsid w:val="0019608D"/>
    <w:rsid w:val="001C0A9C"/>
    <w:rsid w:val="002B50E2"/>
    <w:rsid w:val="002E1D19"/>
    <w:rsid w:val="003444ED"/>
    <w:rsid w:val="003F4E4C"/>
    <w:rsid w:val="003F7F0E"/>
    <w:rsid w:val="004249B3"/>
    <w:rsid w:val="00432EF5"/>
    <w:rsid w:val="0049024F"/>
    <w:rsid w:val="004C0D6B"/>
    <w:rsid w:val="004E7911"/>
    <w:rsid w:val="005052A2"/>
    <w:rsid w:val="0054290B"/>
    <w:rsid w:val="005D374C"/>
    <w:rsid w:val="005E3FCB"/>
    <w:rsid w:val="006044FD"/>
    <w:rsid w:val="006300B5"/>
    <w:rsid w:val="006369E4"/>
    <w:rsid w:val="006524A9"/>
    <w:rsid w:val="006644EB"/>
    <w:rsid w:val="006F176A"/>
    <w:rsid w:val="006F7415"/>
    <w:rsid w:val="007104BD"/>
    <w:rsid w:val="00713ADF"/>
    <w:rsid w:val="00731D54"/>
    <w:rsid w:val="007342C7"/>
    <w:rsid w:val="0074644A"/>
    <w:rsid w:val="007509DB"/>
    <w:rsid w:val="007820AD"/>
    <w:rsid w:val="007C6137"/>
    <w:rsid w:val="00802373"/>
    <w:rsid w:val="0081512F"/>
    <w:rsid w:val="00860E55"/>
    <w:rsid w:val="008D5406"/>
    <w:rsid w:val="008F6EF3"/>
    <w:rsid w:val="00901103"/>
    <w:rsid w:val="009821DC"/>
    <w:rsid w:val="00993624"/>
    <w:rsid w:val="009A7359"/>
    <w:rsid w:val="009B2261"/>
    <w:rsid w:val="009B5FC2"/>
    <w:rsid w:val="009D1E3B"/>
    <w:rsid w:val="009E01B5"/>
    <w:rsid w:val="009E68FB"/>
    <w:rsid w:val="00A016C9"/>
    <w:rsid w:val="00A34C8E"/>
    <w:rsid w:val="00A8244D"/>
    <w:rsid w:val="00A95321"/>
    <w:rsid w:val="00B03182"/>
    <w:rsid w:val="00B30181"/>
    <w:rsid w:val="00B37237"/>
    <w:rsid w:val="00B66623"/>
    <w:rsid w:val="00B94985"/>
    <w:rsid w:val="00BB259A"/>
    <w:rsid w:val="00BF3E53"/>
    <w:rsid w:val="00C01396"/>
    <w:rsid w:val="00C46A4C"/>
    <w:rsid w:val="00C82C02"/>
    <w:rsid w:val="00C84FA2"/>
    <w:rsid w:val="00C92699"/>
    <w:rsid w:val="00D52521"/>
    <w:rsid w:val="00D564D4"/>
    <w:rsid w:val="00D94ABA"/>
    <w:rsid w:val="00DA63CF"/>
    <w:rsid w:val="00DA7619"/>
    <w:rsid w:val="00E02378"/>
    <w:rsid w:val="00E76A6B"/>
    <w:rsid w:val="00E97DE6"/>
    <w:rsid w:val="00ED0771"/>
    <w:rsid w:val="00EF39A2"/>
    <w:rsid w:val="00F171BC"/>
    <w:rsid w:val="00F75AAF"/>
    <w:rsid w:val="00F87873"/>
    <w:rsid w:val="00FC674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39A2"/>
    <w:rPr>
      <w:b/>
      <w:bCs/>
    </w:rPr>
  </w:style>
  <w:style w:type="table" w:styleId="Tabela-Siatka">
    <w:name w:val="Table Grid"/>
    <w:basedOn w:val="Standardowy"/>
    <w:uiPriority w:val="59"/>
    <w:rsid w:val="00901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C8E"/>
    <w:pPr>
      <w:ind w:left="720"/>
      <w:contextualSpacing/>
    </w:pPr>
  </w:style>
  <w:style w:type="paragraph" w:customStyle="1" w:styleId="Default">
    <w:name w:val="Default"/>
    <w:uiPriority w:val="99"/>
    <w:rsid w:val="009D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8D5406"/>
    <w:pPr>
      <w:suppressLineNumbers/>
      <w:suppressAutoHyphens/>
      <w:spacing w:before="120" w:after="120" w:line="252" w:lineRule="auto"/>
      <w:jc w:val="both"/>
    </w:pPr>
    <w:rPr>
      <w:rFonts w:cs="Arial"/>
      <w:i/>
      <w:iCs/>
      <w:sz w:val="24"/>
      <w:szCs w:val="24"/>
    </w:rPr>
  </w:style>
  <w:style w:type="character" w:customStyle="1" w:styleId="object">
    <w:name w:val="object"/>
    <w:basedOn w:val="Domylnaczcionkaakapitu"/>
    <w:rsid w:val="002B50E2"/>
  </w:style>
  <w:style w:type="paragraph" w:styleId="Bezodstpw">
    <w:name w:val="No Spacing"/>
    <w:basedOn w:val="Normalny"/>
    <w:uiPriority w:val="1"/>
    <w:qFormat/>
    <w:rsid w:val="008F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C53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C53"/>
  </w:style>
  <w:style w:type="paragraph" w:customStyle="1" w:styleId="ng-scope">
    <w:name w:val="ng-scope"/>
    <w:basedOn w:val="Normalny"/>
    <w:rsid w:val="001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A7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39A2"/>
    <w:rPr>
      <w:b/>
      <w:bCs/>
    </w:rPr>
  </w:style>
  <w:style w:type="table" w:styleId="Tabela-Siatka">
    <w:name w:val="Table Grid"/>
    <w:basedOn w:val="Standardowy"/>
    <w:uiPriority w:val="59"/>
    <w:rsid w:val="00901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C8E"/>
    <w:pPr>
      <w:ind w:left="720"/>
      <w:contextualSpacing/>
    </w:pPr>
  </w:style>
  <w:style w:type="paragraph" w:customStyle="1" w:styleId="Default">
    <w:name w:val="Default"/>
    <w:uiPriority w:val="99"/>
    <w:rsid w:val="009D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8D5406"/>
    <w:pPr>
      <w:suppressLineNumbers/>
      <w:suppressAutoHyphens/>
      <w:spacing w:before="120" w:after="120" w:line="252" w:lineRule="auto"/>
      <w:jc w:val="both"/>
    </w:pPr>
    <w:rPr>
      <w:rFonts w:cs="Arial"/>
      <w:i/>
      <w:iCs/>
      <w:sz w:val="24"/>
      <w:szCs w:val="24"/>
    </w:rPr>
  </w:style>
  <w:style w:type="character" w:customStyle="1" w:styleId="object">
    <w:name w:val="object"/>
    <w:basedOn w:val="Domylnaczcionkaakapitu"/>
    <w:rsid w:val="002B50E2"/>
  </w:style>
  <w:style w:type="paragraph" w:styleId="Bezodstpw">
    <w:name w:val="No Spacing"/>
    <w:basedOn w:val="Normalny"/>
    <w:uiPriority w:val="1"/>
    <w:qFormat/>
    <w:rsid w:val="008F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C53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C53"/>
  </w:style>
  <w:style w:type="paragraph" w:customStyle="1" w:styleId="ng-scope">
    <w:name w:val="ng-scope"/>
    <w:basedOn w:val="Normalny"/>
    <w:rsid w:val="001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A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Aleksander Sarnecki</dc:creator>
  <cp:lastModifiedBy>Dorota Nitka</cp:lastModifiedBy>
  <cp:revision>3</cp:revision>
  <dcterms:created xsi:type="dcterms:W3CDTF">2023-03-27T07:06:00Z</dcterms:created>
  <dcterms:modified xsi:type="dcterms:W3CDTF">2023-03-27T10:45:00Z</dcterms:modified>
</cp:coreProperties>
</file>