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1802" w14:textId="77777777" w:rsidR="00C5110B" w:rsidRPr="00E30F6C" w:rsidRDefault="00E30F6C">
      <w:pPr>
        <w:widowControl/>
        <w:spacing w:after="240" w:line="276" w:lineRule="auto"/>
        <w:jc w:val="center"/>
        <w:rPr>
          <w:b/>
          <w:sz w:val="24"/>
          <w:szCs w:val="24"/>
          <w:lang w:val="pl-PL"/>
        </w:rPr>
      </w:pPr>
      <w:r w:rsidRPr="00E30F6C">
        <w:rPr>
          <w:b/>
          <w:sz w:val="24"/>
          <w:szCs w:val="24"/>
          <w:lang w:val="pl-PL"/>
        </w:rPr>
        <w:t>FORMULARZ ZGŁOSZENIOWY NA PARTNERA DODATKOWEGO</w:t>
      </w:r>
    </w:p>
    <w:p w14:paraId="1651725E" w14:textId="77777777" w:rsidR="00E30F6C" w:rsidRPr="00AA053E" w:rsidRDefault="00E30F6C" w:rsidP="00E30F6C">
      <w:pPr>
        <w:spacing w:line="276" w:lineRule="auto"/>
        <w:jc w:val="center"/>
        <w:rPr>
          <w:b/>
          <w:sz w:val="20"/>
          <w:szCs w:val="20"/>
          <w:lang w:val="pl-PL"/>
        </w:rPr>
      </w:pPr>
      <w:r w:rsidRPr="00AA053E">
        <w:rPr>
          <w:b/>
          <w:sz w:val="20"/>
          <w:szCs w:val="20"/>
          <w:lang w:val="pl-PL"/>
        </w:rPr>
        <w:t>dotyczący otwartego naboru ofert na wybór partnera i partnerów dodatkowych do przygotowania i realizacji projektu w dziedzinie PRZEMYSŁ LOTNICZY w związku z konkursem ogłoszonym przez Fundację Rozwoju Systemu Edukacji pn. „Utworzenie i wsparcie funkcjonowania 120 branżowych centrów umiejętności (BCU), realizujących koncepcję centrów doskonałości zawodowej (</w:t>
      </w:r>
      <w:proofErr w:type="spellStart"/>
      <w:r w:rsidRPr="00AA053E">
        <w:rPr>
          <w:b/>
          <w:sz w:val="20"/>
          <w:szCs w:val="20"/>
          <w:lang w:val="pl-PL"/>
        </w:rPr>
        <w:t>CoVEs</w:t>
      </w:r>
      <w:proofErr w:type="spellEnd"/>
      <w:r w:rsidRPr="00AA053E">
        <w:rPr>
          <w:b/>
          <w:sz w:val="20"/>
          <w:szCs w:val="20"/>
          <w:lang w:val="pl-PL"/>
        </w:rPr>
        <w:t>)” finansowanego w ramach Krajowego Planu Odbudowy i Zwiększania Odporności.</w:t>
      </w:r>
      <w:r>
        <w:rPr>
          <w:b/>
          <w:sz w:val="20"/>
          <w:szCs w:val="20"/>
          <w:lang w:val="pl-PL"/>
        </w:rPr>
        <w:t xml:space="preserve"> </w:t>
      </w:r>
      <w:r w:rsidRPr="00AA053E">
        <w:rPr>
          <w:b/>
          <w:sz w:val="20"/>
          <w:szCs w:val="20"/>
          <w:lang w:val="pl-PL"/>
        </w:rPr>
        <w:t>Wnioskodawcą i Liderem projektu utworzenia Branżowego Centrum Umiejętności w dziedzinie przemysł lotniczy przy Zespole Szkół Mechanicznych im. Stanisława Staszica w Krośnie będzie Gmina Miasto Krosno, jako organ prowadzący szkołę.</w:t>
      </w:r>
    </w:p>
    <w:p w14:paraId="70D71805" w14:textId="77777777" w:rsidR="00C5110B" w:rsidRPr="00E30F6C" w:rsidRDefault="00C5110B">
      <w:pPr>
        <w:widowControl/>
        <w:spacing w:line="276" w:lineRule="auto"/>
        <w:jc w:val="center"/>
        <w:rPr>
          <w:b/>
          <w:lang w:val="pl-PL"/>
        </w:rPr>
      </w:pPr>
    </w:p>
    <w:tbl>
      <w:tblPr>
        <w:tblStyle w:val="a"/>
        <w:tblW w:w="10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850"/>
        <w:gridCol w:w="2001"/>
        <w:gridCol w:w="5779"/>
      </w:tblGrid>
      <w:tr w:rsidR="00C5110B" w14:paraId="70D71807" w14:textId="77777777">
        <w:trPr>
          <w:trHeight w:val="370"/>
          <w:jc w:val="center"/>
        </w:trPr>
        <w:tc>
          <w:tcPr>
            <w:tcW w:w="10614" w:type="dxa"/>
            <w:gridSpan w:val="4"/>
            <w:shd w:val="clear" w:color="auto" w:fill="C0C0C0"/>
            <w:vAlign w:val="center"/>
          </w:tcPr>
          <w:p w14:paraId="70D71806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INFORMACJA O PODMIOCIE</w:t>
            </w:r>
          </w:p>
        </w:tc>
      </w:tr>
      <w:tr w:rsidR="00C5110B" w:rsidRPr="00E30F6C" w14:paraId="70D71809" w14:textId="77777777">
        <w:trPr>
          <w:trHeight w:val="340"/>
          <w:jc w:val="center"/>
        </w:trPr>
        <w:tc>
          <w:tcPr>
            <w:tcW w:w="10614" w:type="dxa"/>
            <w:gridSpan w:val="4"/>
            <w:shd w:val="clear" w:color="auto" w:fill="DFDFDF"/>
            <w:vAlign w:val="center"/>
          </w:tcPr>
          <w:p w14:paraId="70D71808" w14:textId="77777777" w:rsidR="00C5110B" w:rsidRPr="00E30F6C" w:rsidRDefault="00E30F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Osoba do kontaktu w związku z ubieganiem się o status Partnera:</w:t>
            </w:r>
          </w:p>
        </w:tc>
      </w:tr>
      <w:tr w:rsidR="00C5110B" w14:paraId="70D7180C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0A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proofErr w:type="spellStart"/>
            <w:r>
              <w:rPr>
                <w:color w:val="000000"/>
                <w:sz w:val="20"/>
                <w:szCs w:val="20"/>
              </w:rPr>
              <w:t>Imię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0B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0F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0D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b). </w:t>
            </w:r>
            <w:proofErr w:type="spellStart"/>
            <w:r>
              <w:rPr>
                <w:color w:val="000000"/>
                <w:sz w:val="20"/>
                <w:szCs w:val="20"/>
              </w:rPr>
              <w:t>Nazwisko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0E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12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0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c). </w:t>
            </w: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telefonu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11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15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3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d). </w:t>
            </w: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14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18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6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Pełna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nazwa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podmiotu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17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1B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9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3. NIP: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1A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1E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C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REGON: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1D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:rsidRPr="00E30F6C" w14:paraId="70D71821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1F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5. Numer KRS lub innego właściwego rejestru: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20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C5110B" w14:paraId="70D71824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22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siedziby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0D71823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C5110B" w14:paraId="70D71827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25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Ulica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26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2A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28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29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2D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2B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lokalu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2C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30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2E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2F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33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31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Poczta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32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36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34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pocztowy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35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39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37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38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3C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3A" w14:textId="77777777" w:rsidR="00C5110B" w:rsidRDefault="00E30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strony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internetowej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3B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:rsidRPr="00E30F6C" w14:paraId="70D71841" w14:textId="77777777">
        <w:trPr>
          <w:trHeight w:val="2056"/>
          <w:jc w:val="center"/>
        </w:trPr>
        <w:tc>
          <w:tcPr>
            <w:tcW w:w="10614" w:type="dxa"/>
            <w:gridSpan w:val="4"/>
            <w:shd w:val="clear" w:color="auto" w:fill="DFDFDF"/>
            <w:vAlign w:val="center"/>
          </w:tcPr>
          <w:p w14:paraId="70D7183D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3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7. Osoba uprawniona do podejmowania decyzji wiążących w imieniu partnera:</w:t>
            </w:r>
          </w:p>
          <w:p w14:paraId="70D7183E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70D7183F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ppkt</w:t>
            </w:r>
            <w:proofErr w:type="spellEnd"/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.</w:t>
            </w:r>
          </w:p>
          <w:p w14:paraId="70D7184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C5110B" w14:paraId="70D71844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42" w14:textId="77777777" w:rsidR="00C5110B" w:rsidRDefault="00E30F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Imię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43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47" w14:textId="77777777">
        <w:trPr>
          <w:trHeight w:val="340"/>
          <w:jc w:val="center"/>
        </w:trPr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45" w14:textId="77777777" w:rsidR="00C5110B" w:rsidRDefault="00E30F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Nazwisko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79" w:type="dxa"/>
            <w:gridSpan w:val="2"/>
            <w:tcBorders>
              <w:left w:val="single" w:sz="4" w:space="0" w:color="000000"/>
            </w:tcBorders>
            <w:vAlign w:val="center"/>
          </w:tcPr>
          <w:p w14:paraId="70D71846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4A" w14:textId="77777777" w:rsidTr="00E30F6C">
        <w:trPr>
          <w:trHeight w:val="340"/>
          <w:jc w:val="center"/>
        </w:trPr>
        <w:tc>
          <w:tcPr>
            <w:tcW w:w="2830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48" w14:textId="77777777" w:rsidR="00C5110B" w:rsidRDefault="00E30F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Stanowisko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84" w:type="dxa"/>
            <w:gridSpan w:val="2"/>
            <w:tcBorders>
              <w:left w:val="single" w:sz="4" w:space="0" w:color="000000"/>
            </w:tcBorders>
            <w:vAlign w:val="center"/>
          </w:tcPr>
          <w:p w14:paraId="70D71849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4D" w14:textId="77777777" w:rsidTr="00E30F6C">
        <w:trPr>
          <w:trHeight w:val="340"/>
          <w:jc w:val="center"/>
        </w:trPr>
        <w:tc>
          <w:tcPr>
            <w:tcW w:w="2830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4B" w14:textId="77777777" w:rsidR="00C5110B" w:rsidRDefault="00E30F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telefonu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784" w:type="dxa"/>
            <w:gridSpan w:val="2"/>
            <w:tcBorders>
              <w:left w:val="single" w:sz="4" w:space="0" w:color="000000"/>
            </w:tcBorders>
            <w:vAlign w:val="center"/>
          </w:tcPr>
          <w:p w14:paraId="70D7184C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50" w14:textId="77777777" w:rsidTr="00E30F6C">
        <w:trPr>
          <w:trHeight w:val="340"/>
          <w:jc w:val="center"/>
        </w:trPr>
        <w:tc>
          <w:tcPr>
            <w:tcW w:w="2830" w:type="dxa"/>
            <w:gridSpan w:val="2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70D7184E" w14:textId="77777777" w:rsidR="00C5110B" w:rsidRDefault="00E30F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e-mail:</w:t>
            </w:r>
          </w:p>
        </w:tc>
        <w:tc>
          <w:tcPr>
            <w:tcW w:w="7784" w:type="dxa"/>
            <w:gridSpan w:val="2"/>
            <w:tcBorders>
              <w:left w:val="single" w:sz="4" w:space="0" w:color="000000"/>
            </w:tcBorders>
            <w:vAlign w:val="center"/>
          </w:tcPr>
          <w:p w14:paraId="70D7184F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5110B" w14:paraId="70D71852" w14:textId="77777777">
        <w:trPr>
          <w:trHeight w:val="311"/>
          <w:jc w:val="center"/>
        </w:trPr>
        <w:tc>
          <w:tcPr>
            <w:tcW w:w="10614" w:type="dxa"/>
            <w:gridSpan w:val="4"/>
            <w:tcBorders>
              <w:top w:val="single" w:sz="8" w:space="0" w:color="000000"/>
            </w:tcBorders>
            <w:shd w:val="clear" w:color="auto" w:fill="DEEBF6"/>
          </w:tcPr>
          <w:p w14:paraId="70D71851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KRYTERIA DOPUSZCZAJĄCE – </w:t>
            </w:r>
            <w:r>
              <w:rPr>
                <w:b/>
                <w:sz w:val="20"/>
                <w:szCs w:val="20"/>
              </w:rPr>
              <w:t>OBLIGATORYJNE</w:t>
            </w:r>
          </w:p>
        </w:tc>
      </w:tr>
      <w:tr w:rsidR="00C5110B" w14:paraId="70D71855" w14:textId="77777777">
        <w:trPr>
          <w:trHeight w:val="340"/>
          <w:jc w:val="center"/>
        </w:trPr>
        <w:tc>
          <w:tcPr>
            <w:tcW w:w="4837" w:type="dxa"/>
            <w:gridSpan w:val="3"/>
            <w:shd w:val="clear" w:color="auto" w:fill="BEBEBE"/>
            <w:vAlign w:val="center"/>
          </w:tcPr>
          <w:p w14:paraId="70D71853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NAZWA KRYTERIUM</w:t>
            </w:r>
          </w:p>
        </w:tc>
        <w:tc>
          <w:tcPr>
            <w:tcW w:w="5777" w:type="dxa"/>
            <w:shd w:val="clear" w:color="auto" w:fill="BEBEBE"/>
            <w:vAlign w:val="center"/>
          </w:tcPr>
          <w:p w14:paraId="70D71854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694" w:right="26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Opis</w:t>
            </w:r>
            <w:proofErr w:type="spellEnd"/>
          </w:p>
        </w:tc>
      </w:tr>
      <w:tr w:rsidR="00C5110B" w:rsidRPr="00E30F6C" w14:paraId="70D7185C" w14:textId="77777777">
        <w:trPr>
          <w:trHeight w:val="18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56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5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Partner dodatkowy spełnia definicję zgodnie z Regulaminem konkursu, tj. je to dobrowolny partner właściwy dla danej dziedziny, której dotyczy konkurs, np. inna organizacja branżowa, instytut badawczy, ośrodek badawczo-rozwojowy, uczelnia prowadząca kształcenie na kierunkach właściwych dla danej dziedziny, na zasadach ogólnych dotyczących projektów finansowanych z UE.</w:t>
            </w:r>
          </w:p>
        </w:tc>
        <w:tc>
          <w:tcPr>
            <w:tcW w:w="5777" w:type="dxa"/>
            <w:shd w:val="clear" w:color="auto" w:fill="FFFFFF"/>
          </w:tcPr>
          <w:p w14:paraId="70D7185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59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5A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5B" w14:textId="7B4C5AA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Zaznaczenie odpowiedzi „NIE” skutkuje odrzuceniem </w:t>
            </w:r>
            <w:r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</w:tc>
      </w:tr>
      <w:tr w:rsidR="00C5110B" w:rsidRPr="00E30F6C" w14:paraId="70D7186E" w14:textId="77777777">
        <w:trPr>
          <w:trHeight w:val="435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5D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5E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Kandydat na Partnera dodatkowego, w ramach przedsięwzięcia przygotuje i wystąpi do ministra właściwego z wnioskiem o włączenie co najmniej jednej kwalifikacji z zakresu edukacji </w:t>
            </w:r>
            <w:proofErr w:type="spellStart"/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pozaformalnej</w:t>
            </w:r>
            <w:proofErr w:type="spellEnd"/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 (sektorowej) odpowiadającej na potrzeby danej dziedziny, do Zintegrowanego Systemu Kwalifikacji.</w:t>
            </w:r>
          </w:p>
          <w:p w14:paraId="70D7185F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70D71860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70D71861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70D71862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70D71863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  <w:p w14:paraId="70D71864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777" w:type="dxa"/>
            <w:shd w:val="clear" w:color="auto" w:fill="FFFFFF"/>
            <w:vAlign w:val="center"/>
          </w:tcPr>
          <w:p w14:paraId="70D71865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pl-PL"/>
              </w:rPr>
            </w:pPr>
          </w:p>
          <w:p w14:paraId="70D71866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70D7186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6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69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70D7186A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70D7186B" w14:textId="1122685E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Zaznaczenie odpowiedzi „NIE” skutkuje odrzuceniem </w:t>
            </w:r>
            <w:r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  <w:p w14:paraId="70D7186C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  <w:p w14:paraId="70D7186D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 w:firstLine="108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C5110B" w:rsidRPr="00E30F6C" w14:paraId="70D71876" w14:textId="77777777">
        <w:trPr>
          <w:trHeight w:val="15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6F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7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Kandydat na Partnera dodatkowego posiada wiedzę i doświadczenie związane z dziedziną PRZEMYSŁU LOTNICZEGO. 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71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72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73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  <w:p w14:paraId="70D71874" w14:textId="3B151584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Zaznaczenie odpowiedzi „NIE” skutkuje odrzuceniem </w:t>
            </w:r>
            <w:r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.  </w:t>
            </w:r>
          </w:p>
          <w:p w14:paraId="70D71875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</w:tc>
      </w:tr>
      <w:tr w:rsidR="00C5110B" w:rsidRPr="00E30F6C" w14:paraId="70D7188F" w14:textId="77777777">
        <w:trPr>
          <w:trHeight w:val="4502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77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7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dodatkowego deklaruje wsparcie w realizacji następujących zadań obowiązkowych: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79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18"/>
                <w:szCs w:val="18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w zakresie opracowywania oferty szkoleniowej szkoleń branżowych dla nauczycieli kształcenia zawodowego w danej dziedzinie, w tym podnoszenia kwalifikacji lub przekwalifikowania zawodowego osób niepełnosprawnych w danej dziedzinie w ramach kursów z zakresu edukacji </w:t>
            </w:r>
            <w:proofErr w:type="spellStart"/>
            <w:r w:rsidRPr="00E30F6C">
              <w:rPr>
                <w:color w:val="000000"/>
                <w:sz w:val="18"/>
                <w:szCs w:val="18"/>
                <w:lang w:val="pl-PL"/>
              </w:rPr>
              <w:t>pozaformalnej</w:t>
            </w:r>
            <w:proofErr w:type="spellEnd"/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(sektorowej),</w:t>
            </w:r>
          </w:p>
          <w:p w14:paraId="70D7187A" w14:textId="77777777" w:rsidR="00C5110B" w:rsidRPr="00E30F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0"/>
                <w:id w:val="150791514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18"/>
                <w:szCs w:val="18"/>
                <w:lang w:val="pl-PL"/>
              </w:rPr>
              <w:t xml:space="preserve"> Wsparcie w zakresie rozwoju umiejętności zawodowych uczniów, studentów, doktorantów, nauczycieli akademickich oraz innych osób dorosłych w danej dziedzinie w ramach szkoleń zawodowych (odpowiednio w zakresie, w jakim dana dziedzina dotyczy określonej grupy odbiorców),</w:t>
            </w:r>
          </w:p>
          <w:p w14:paraId="70D7187B" w14:textId="77777777" w:rsidR="00C5110B" w:rsidRPr="00E30F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1"/>
                <w:id w:val="119504645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18"/>
                <w:szCs w:val="18"/>
                <w:lang w:val="pl-PL"/>
              </w:rPr>
              <w:t xml:space="preserve"> Wsparcie w zakresie prowadzenia zajęć z zakresu kształcenia zawodowego dla uczniów i słuchaczy szkół prowadzących kształcenie zawodowe, w szczególności w zakresie zajęć praktycznych obejmujących wybraną część programu nauczania danego zawodu oraz prowadzenie zajęć z zakresu kształcenia zawodowego dla studentów w danej dziedzinie, w przypadku tych dziedzin, w których prowadzone jest kształcenie na studiach (o ile uczelnie zgłoszą zapotrzebowania w tym zakresie),</w:t>
            </w:r>
          </w:p>
          <w:p w14:paraId="70D7187C" w14:textId="77777777" w:rsidR="00C5110B" w:rsidRPr="00E30F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7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2"/>
                <w:id w:val="1345596925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18"/>
                <w:szCs w:val="18"/>
                <w:lang w:val="pl-PL"/>
              </w:rPr>
              <w:t xml:space="preserve"> Współpraca w zakresie prowadzenia turnusów dokształcania teoretycznego młodocianych pracowników, o których mowa w art. 117 ust. 1a pkt 4 ustawy – Prawo oświatowe, w przypadku tych dziedzin, w których prowadzone jest kształcenie dla uczniów będących młodocianymi pracownikami (o ile szkoły zgłoszą zapotrzebowania w tym zakresie),</w:t>
            </w:r>
          </w:p>
          <w:p w14:paraId="70D7187D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18"/>
                <w:szCs w:val="18"/>
                <w:lang w:val="pl-PL"/>
              </w:rPr>
              <w:lastRenderedPageBreak/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Współpraca przy prowadzeniu ośrodka egzaminacyjnego w zakresie egzaminów zawodowych lub innych egzaminów właściwych dla danej dziedziny,</w:t>
            </w:r>
          </w:p>
          <w:p w14:paraId="70D7187E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prowadzenia platformy zdalnego uczenia się w danej dziedzinie typu LMS/LCS/LCMS.</w:t>
            </w:r>
          </w:p>
          <w:p w14:paraId="70D7187F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Wspieranie szkół i placówek prowadzących kształcenie zawodowe oraz uczelni w nawiązywaniu współpracy z pracodawcami prowadzącymi działalność w danej dziedzinie, w tym z wykorzystaniem platformy INFOZAWODOWE,</w:t>
            </w:r>
          </w:p>
          <w:p w14:paraId="70D7188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wzmocnienia współpracy pomiędzy kształceniem zawodowym a biznesem w ramach tzw. trójkątów wiedzy: szkoła – uczelnia – pracodawcy w zakresie danej dziedziny,</w:t>
            </w:r>
          </w:p>
          <w:p w14:paraId="70D71881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Współpraca w zakresie corocznego pozyskiwanie informacji od pracodawców dotyczących zapotrzebowania rynku pracy na umiejętności, kwalifikacje i zawody w danej dziedzinie,</w:t>
            </w:r>
          </w:p>
          <w:p w14:paraId="70D71882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współpracy ze szkołami, CKZ i uczelniami oraz pracodawcami w kwestii udostępniania infrastruktury dydaktyczno-lokalowej na cele edukacyjno-szkoleniowe związane z daną dziedziną,</w:t>
            </w:r>
          </w:p>
          <w:p w14:paraId="70D71883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współpracy z pracodawcami, w tym z MŚP i partnerami społecznymi oraz władzami regionalnymi i lokalnymi w ramach tzw. rady BCU.</w:t>
            </w:r>
          </w:p>
          <w:p w14:paraId="70D71884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zwiększanie transferu wiedzy i nowych technologii do edukacji, w tym upowszechnianie innowacji w danej dziedzinie oraz wyników badań i analiz dotyczących danej dziedziny,</w:t>
            </w:r>
          </w:p>
          <w:p w14:paraId="70D71885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w zakresie upowszechniania transformacji ekologicznej i cyfrowej w danej dziedzinie,</w:t>
            </w:r>
          </w:p>
          <w:p w14:paraId="70D71886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w zakresie upowszechniania nowatorskich rozwiązań w kształceniu zawodowym związanych z daną dziedziną,</w:t>
            </w:r>
          </w:p>
          <w:p w14:paraId="70D7188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lang w:val="pl-PL"/>
              </w:rPr>
              <w:t xml:space="preserve"> 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>Wsparcie w zakresie korzystania z platformy INFOZAWODOWE (infozawodowe.mein.gov.pl) przy realizacji zadań poprzez m.in. zamieszczanie materiałów dotyczących danej dziedziny,</w:t>
            </w:r>
          </w:p>
          <w:p w14:paraId="70D7188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BCU  szkół i placówek systemu oświaty oraz uczelni w realizacji w zakresie doradztwa zawodowego,</w:t>
            </w:r>
          </w:p>
          <w:p w14:paraId="70D71889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BCU w zakresie promocji zawodów i kształcenia w danej dziedzinie,</w:t>
            </w:r>
          </w:p>
          <w:p w14:paraId="70D7188A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Wsparcie BCU w zakresie upowszechniania zmian wdrażanych w kształceniu zawodowym od 2019 r.,</w:t>
            </w:r>
          </w:p>
          <w:p w14:paraId="70D7188B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18"/>
                <w:szCs w:val="18"/>
                <w:lang w:val="pl-PL"/>
              </w:rPr>
              <w:t xml:space="preserve"> Współpraca z BCU w zakresie wspieranie osób z niepełnosprawnościami w wejściu na rynek pracy w danej dziedzinie.</w:t>
            </w:r>
          </w:p>
          <w:p w14:paraId="70D7188C" w14:textId="77777777" w:rsidR="00C5110B" w:rsidRPr="00E30F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tag w:val="goog_rdk_3"/>
                <w:id w:val="-1840375876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18"/>
                <w:szCs w:val="18"/>
                <w:lang w:val="pl-PL"/>
              </w:rPr>
              <w:t xml:space="preserve"> Wsparcie w ramach działań promocyjnych</w:t>
            </w:r>
          </w:p>
          <w:p w14:paraId="70D7188D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</w:p>
          <w:p w14:paraId="4834B2F8" w14:textId="77777777" w:rsid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Brak zaznaczenia którejkolwiek z powyższych opcji skutkuje odrzuceniem </w:t>
            </w:r>
            <w:r>
              <w:rPr>
                <w:color w:val="000000"/>
                <w:sz w:val="20"/>
                <w:szCs w:val="20"/>
                <w:lang w:val="pl-PL"/>
              </w:rPr>
              <w:t>oferty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>.</w:t>
            </w:r>
          </w:p>
          <w:p w14:paraId="70D7188E" w14:textId="6156562C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18"/>
                <w:szCs w:val="18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 </w:t>
            </w:r>
          </w:p>
        </w:tc>
      </w:tr>
      <w:tr w:rsidR="00C5110B" w14:paraId="70D71891" w14:textId="77777777">
        <w:trPr>
          <w:trHeight w:val="362"/>
          <w:jc w:val="center"/>
        </w:trPr>
        <w:tc>
          <w:tcPr>
            <w:tcW w:w="10614" w:type="dxa"/>
            <w:gridSpan w:val="4"/>
            <w:shd w:val="clear" w:color="auto" w:fill="DEEBF6"/>
            <w:vAlign w:val="center"/>
          </w:tcPr>
          <w:p w14:paraId="70D71890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KRYTERIA ROZSTRZYGAJĄCE - PUNKTOWANE</w:t>
            </w:r>
          </w:p>
        </w:tc>
      </w:tr>
      <w:tr w:rsidR="00C5110B" w:rsidRPr="00E30F6C" w14:paraId="70D71898" w14:textId="77777777">
        <w:trPr>
          <w:trHeight w:val="2472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92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93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Organizacja branżowa kandydująca na partnera w projekcie posiada co najmniej trzyletnie doświadczenie w prowadzeniu szkoleń związanych z dziedziną PRZEMYSŁU LOTNICZEGO </w:t>
            </w: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(UWAGA - należy dołączyć stosowne dokumenty potwierdzające spełnienie kryterium, np. wykaz oferowanych i przeprowadzonych szkoleń / kursów)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94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TAK, posiada udokumentowane………lat doświadczenia</w:t>
            </w:r>
          </w:p>
          <w:p w14:paraId="70D71895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96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9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kandydat uzyskuje 5 pkt - jeżeli wykaże się co najmniej trzyletnim doświadczeniem oraz dodatkowo 2 pkt za każdy kolejny rok doświadczenia. Maksymalnie w Kryterium można uzyskać 11 pkt. W przypadku zaznaczenia odpowiedzi „NIE” – 0 pkt. </w:t>
            </w:r>
          </w:p>
        </w:tc>
      </w:tr>
      <w:tr w:rsidR="00C5110B" w14:paraId="70D718A0" w14:textId="77777777">
        <w:trPr>
          <w:trHeight w:val="255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99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9A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prowadzi działalność, która zgodnie ze statutem, specjalizuje się wyłącznie w danej dziedzinie, której dotyczy Konkurs albo zrzesza wyłącznie osoby wykonujące zawody należące do tej dziedziny.</w:t>
            </w:r>
          </w:p>
          <w:p w14:paraId="70D7189B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i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(UWAGA – działalność ta musi wynikać ze statutu)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9C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9D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9E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9F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Organizacja branżowa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C5110B" w14:paraId="70D718A7" w14:textId="77777777">
        <w:trPr>
          <w:trHeight w:val="171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A1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A2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Statutowa działalność kandydata na Partnera przedsięwzięcia, obejmuje działania o charakterze edukacyjno- szkoleniowym.</w:t>
            </w:r>
          </w:p>
        </w:tc>
        <w:tc>
          <w:tcPr>
            <w:tcW w:w="5777" w:type="dxa"/>
            <w:vAlign w:val="center"/>
          </w:tcPr>
          <w:p w14:paraId="70D718A3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A4" w14:textId="77777777" w:rsidR="00C5110B" w:rsidRPr="00E30F6C" w:rsidRDefault="00E30F6C">
            <w:pPr>
              <w:ind w:left="543"/>
              <w:rPr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E30F6C">
              <w:rPr>
                <w:sz w:val="20"/>
                <w:szCs w:val="20"/>
                <w:lang w:val="pl-PL"/>
              </w:rPr>
              <w:t xml:space="preserve"> NIE</w:t>
            </w:r>
          </w:p>
          <w:p w14:paraId="70D718A5" w14:textId="77777777" w:rsidR="00C5110B" w:rsidRPr="00E30F6C" w:rsidRDefault="00C5110B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70D718A6" w14:textId="77777777" w:rsidR="00C5110B" w:rsidRDefault="00E30F6C">
            <w:pPr>
              <w:ind w:left="543"/>
              <w:jc w:val="both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W przypadku zaznaczenia odpowiedzi „TAK” Organizacja branżowa uzyskuje 5 pkt. 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przypadku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zaznaczenia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odpowiedzi</w:t>
            </w:r>
            <w:proofErr w:type="spellEnd"/>
            <w:r>
              <w:rPr>
                <w:sz w:val="20"/>
                <w:szCs w:val="20"/>
              </w:rPr>
              <w:t xml:space="preserve"> „NIE” – 0 pkt.</w:t>
            </w:r>
          </w:p>
        </w:tc>
      </w:tr>
      <w:tr w:rsidR="00C5110B" w14:paraId="70D718B5" w14:textId="77777777">
        <w:trPr>
          <w:trHeight w:val="228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A8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A9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współpracował w ostatnich trzech latach, licząc do daty złożenia wniosku o objęcie wsparciem, ze szkołą lub placówką prowadzącą kształcenie zawodowe, np. w ramach katalogu form współpracy określonego w art. 68 ust. 7c ustawy – Prawo oświatowe.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AA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  <w:p w14:paraId="70D718AB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TAK, Z ZSM W KROŚNIE </w:t>
            </w:r>
          </w:p>
          <w:p w14:paraId="70D718AC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AD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TAK, Z INNĄ SZKOŁĄ NIŻ ZSM W KROŚNIE</w:t>
            </w:r>
          </w:p>
          <w:p w14:paraId="70D718AE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AF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„TAK, Z ZSM W KROŚNIE” Kandydat uzyskuje 5 pkt, w przypadku zaznaczenia odpowiedzi „TAK, Z INNA SZKOŁĄ NIŻ ZSM W KROŚNIE” – Kandydat uzyskuje 2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  <w:p w14:paraId="70D718B0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</w:p>
          <w:p w14:paraId="70D718B1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</w:p>
          <w:p w14:paraId="70D718B2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</w:p>
          <w:p w14:paraId="70D718B3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</w:rPr>
            </w:pPr>
          </w:p>
          <w:p w14:paraId="70D718B4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C5110B" w14:paraId="70D718BC" w14:textId="77777777">
        <w:trPr>
          <w:trHeight w:val="2686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B6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B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prowadzi udokumentowaną współpracę z co najmniej jedną uczelnią wyższą, prowadzącą studia I stopnia i / lub studia II stopnia na kierunku związanym z dziedziną PRZEMYSŁU LOTNICZEGO</w:t>
            </w: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br/>
            </w: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ab/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B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B9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BA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BB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jc w:val="both"/>
              <w:rPr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(oraz załączenia </w:t>
            </w:r>
            <w:r w:rsidRPr="00E30F6C">
              <w:rPr>
                <w:sz w:val="20"/>
                <w:szCs w:val="20"/>
                <w:lang w:val="pl-PL"/>
              </w:rPr>
              <w:t>stosownych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dokumentów potwierdzających współpracę) Kandydat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C5110B" w:rsidRPr="00E30F6C" w14:paraId="70D718CE" w14:textId="77777777">
        <w:trPr>
          <w:trHeight w:val="368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BD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BE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jest w stanie zapewnić zasoby osobowe niezbędne do prowadzenia szkoleń w zakresie: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BF" w14:textId="77777777" w:rsidR="00C5110B" w:rsidRPr="00E30F6C" w:rsidRDefault="00E30F6C">
            <w:pPr>
              <w:rPr>
                <w:sz w:val="20"/>
                <w:szCs w:val="20"/>
                <w:lang w:val="pl-PL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            </w:t>
            </w:r>
            <w:r w:rsidRPr="00E30F6C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E30F6C">
              <w:rPr>
                <w:sz w:val="20"/>
                <w:szCs w:val="20"/>
                <w:lang w:val="pl-PL"/>
              </w:rPr>
              <w:t xml:space="preserve"> mechaniki lotniczej</w:t>
            </w:r>
          </w:p>
          <w:p w14:paraId="70D718C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badań NDT</w:t>
            </w:r>
          </w:p>
          <w:p w14:paraId="70D718C1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logistyki lotniczej</w:t>
            </w:r>
          </w:p>
          <w:p w14:paraId="70D718C2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mechatroniki</w:t>
            </w:r>
          </w:p>
          <w:p w14:paraId="70D718C3" w14:textId="77777777" w:rsidR="00C5110B" w:rsidRPr="00E30F6C" w:rsidRDefault="00E30F6C">
            <w:pPr>
              <w:rPr>
                <w:sz w:val="20"/>
                <w:szCs w:val="20"/>
                <w:lang w:val="pl-PL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            </w:t>
            </w:r>
            <w:r w:rsidRPr="00E30F6C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E30F6C">
              <w:rPr>
                <w:sz w:val="20"/>
                <w:szCs w:val="20"/>
                <w:lang w:val="pl-PL"/>
              </w:rPr>
              <w:t xml:space="preserve"> awioniki lotniczej</w:t>
            </w:r>
          </w:p>
          <w:p w14:paraId="70D718C4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obrabiarek CNC</w:t>
            </w:r>
          </w:p>
          <w:p w14:paraId="70D718C5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automatyki</w:t>
            </w:r>
          </w:p>
          <w:p w14:paraId="70D718C6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robotyki</w:t>
            </w:r>
          </w:p>
          <w:p w14:paraId="70D718C7" w14:textId="77777777" w:rsidR="00C5110B" w:rsidRPr="00E30F6C" w:rsidRDefault="00E30F6C">
            <w:pPr>
              <w:rPr>
                <w:sz w:val="20"/>
                <w:szCs w:val="20"/>
                <w:lang w:val="pl-PL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            </w:t>
            </w:r>
            <w:r w:rsidRPr="00E30F6C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E30F6C">
              <w:rPr>
                <w:sz w:val="20"/>
                <w:szCs w:val="20"/>
                <w:lang w:val="pl-PL"/>
              </w:rPr>
              <w:t xml:space="preserve"> odlewnictwa</w:t>
            </w:r>
          </w:p>
          <w:p w14:paraId="70D718C8" w14:textId="77777777" w:rsidR="00C5110B" w:rsidRPr="00E30F6C" w:rsidRDefault="00E30F6C">
            <w:pPr>
              <w:ind w:left="543"/>
              <w:rPr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sz w:val="20"/>
                <w:szCs w:val="20"/>
                <w:lang w:val="pl-PL"/>
              </w:rPr>
              <w:t>☐</w:t>
            </w:r>
            <w:r w:rsidRPr="00E30F6C">
              <w:rPr>
                <w:sz w:val="20"/>
                <w:szCs w:val="20"/>
                <w:lang w:val="pl-PL"/>
              </w:rPr>
              <w:t xml:space="preserve"> napraw strukturalnych</w:t>
            </w:r>
          </w:p>
          <w:p w14:paraId="70D718C9" w14:textId="77777777" w:rsidR="00C5110B" w:rsidRPr="00E30F6C" w:rsidRDefault="00C5110B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70D718CA" w14:textId="77777777" w:rsidR="00C5110B" w:rsidRPr="00E30F6C" w:rsidRDefault="00E30F6C">
            <w:pPr>
              <w:ind w:left="543"/>
              <w:jc w:val="both"/>
              <w:rPr>
                <w:sz w:val="20"/>
                <w:szCs w:val="20"/>
                <w:lang w:val="pl-PL"/>
              </w:rPr>
            </w:pPr>
            <w:r w:rsidRPr="00E30F6C">
              <w:rPr>
                <w:sz w:val="20"/>
                <w:szCs w:val="20"/>
                <w:lang w:val="pl-PL"/>
              </w:rPr>
              <w:t>Za każdą zaznaczoną dziedzinę Kandydat otrzyma 2 pkt. Maksymalnie uzyskać można 20 pkt. Brak zaznaczenia jakiejkolwiek dziedziny jest równoznaczny z uzyskaniem 0 pkt.</w:t>
            </w:r>
          </w:p>
          <w:p w14:paraId="70D718CB" w14:textId="77777777" w:rsidR="00C5110B" w:rsidRPr="00E30F6C" w:rsidRDefault="00C5110B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70D718CC" w14:textId="77777777" w:rsidR="00C5110B" w:rsidRPr="00E30F6C" w:rsidRDefault="00C5110B">
            <w:pPr>
              <w:ind w:left="543"/>
              <w:rPr>
                <w:sz w:val="20"/>
                <w:szCs w:val="20"/>
                <w:lang w:val="pl-PL"/>
              </w:rPr>
            </w:pPr>
          </w:p>
          <w:p w14:paraId="70D718CD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</w:tc>
      </w:tr>
      <w:tr w:rsidR="00C5110B" w14:paraId="70D718D9" w14:textId="77777777">
        <w:trPr>
          <w:trHeight w:val="440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CF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lastRenderedPageBreak/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D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deklaruje realizację następujących zadań: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D1" w14:textId="77777777" w:rsidR="00C5110B" w:rsidRPr="00E30F6C" w:rsidRDefault="00E30F6C">
            <w:pPr>
              <w:ind w:left="826" w:hanging="850"/>
              <w:rPr>
                <w:sz w:val="20"/>
                <w:szCs w:val="20"/>
                <w:lang w:val="pl-PL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            </w:t>
            </w:r>
            <w:sdt>
              <w:sdtPr>
                <w:tag w:val="goog_rdk_4"/>
                <w:id w:val="-545979887"/>
              </w:sdtPr>
              <w:sdtContent>
                <w:r w:rsidRPr="00E30F6C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E30F6C">
              <w:rPr>
                <w:sz w:val="20"/>
                <w:szCs w:val="20"/>
                <w:lang w:val="pl-PL"/>
              </w:rPr>
              <w:t xml:space="preserve">  współpraca z instytutami i ośrodkami badawczymi,                      m.in. w rozwoju umiejętności w danej dziedzinie</w:t>
            </w:r>
          </w:p>
          <w:p w14:paraId="70D718D2" w14:textId="77777777" w:rsidR="00C5110B" w:rsidRPr="00E30F6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5"/>
                <w:id w:val="-2131157217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  organizowanie turnieju lub olimpiady tematycznej dla uczniów szkół prowadzących kształcenie zawodowe związanej z </w:t>
            </w:r>
            <w:r w:rsidR="00E30F6C" w:rsidRPr="00E30F6C">
              <w:rPr>
                <w:sz w:val="20"/>
                <w:szCs w:val="20"/>
                <w:lang w:val="pl-PL"/>
              </w:rPr>
              <w:t>daną</w:t>
            </w:r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 dziedziną lub branżowego konkursu umiejętności</w:t>
            </w:r>
          </w:p>
          <w:p w14:paraId="70D718D3" w14:textId="77777777" w:rsidR="00C5110B" w:rsidRPr="00E30F6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/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6"/>
                <w:id w:val="814614551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  współorganizowanie eliminacji do Konkursów umiejętności zawodowych </w:t>
            </w:r>
            <w:proofErr w:type="spellStart"/>
            <w:r w:rsidR="00E30F6C" w:rsidRPr="00E30F6C">
              <w:rPr>
                <w:color w:val="000000"/>
                <w:sz w:val="20"/>
                <w:szCs w:val="20"/>
                <w:lang w:val="pl-PL"/>
              </w:rPr>
              <w:t>Euroskills</w:t>
            </w:r>
            <w:proofErr w:type="spellEnd"/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 i/lub </w:t>
            </w:r>
            <w:proofErr w:type="spellStart"/>
            <w:r w:rsidR="00E30F6C" w:rsidRPr="00E30F6C">
              <w:rPr>
                <w:color w:val="000000"/>
                <w:sz w:val="20"/>
                <w:szCs w:val="20"/>
                <w:lang w:val="pl-PL"/>
              </w:rPr>
              <w:t>Worldskills</w:t>
            </w:r>
            <w:proofErr w:type="spellEnd"/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, </w:t>
            </w:r>
          </w:p>
          <w:p w14:paraId="70D718D4" w14:textId="77777777" w:rsidR="00C5110B" w:rsidRPr="00E30F6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  <w:sdt>
              <w:sdtPr>
                <w:tag w:val="goog_rdk_7"/>
                <w:id w:val="-1660530253"/>
              </w:sdtPr>
              <w:sdtContent>
                <w:r w:rsidR="00E30F6C" w:rsidRPr="00E30F6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30F6C" w:rsidRPr="00E30F6C">
              <w:rPr>
                <w:color w:val="000000"/>
                <w:sz w:val="20"/>
                <w:szCs w:val="20"/>
                <w:lang w:val="pl-PL"/>
              </w:rPr>
              <w:t xml:space="preserve">  prowadzenie doradztwa walidacyjnego dla osób dorosłych z zastosowaniem metody bilansu kompetencji. </w:t>
            </w:r>
          </w:p>
          <w:p w14:paraId="70D718D5" w14:textId="77777777" w:rsidR="00C5110B" w:rsidRPr="00E30F6C" w:rsidRDefault="00C511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283"/>
              <w:rPr>
                <w:color w:val="000000"/>
                <w:sz w:val="20"/>
                <w:szCs w:val="20"/>
                <w:lang w:val="pl-PL"/>
              </w:rPr>
            </w:pPr>
          </w:p>
          <w:p w14:paraId="70D718D6" w14:textId="77777777" w:rsidR="00C5110B" w:rsidRPr="00E30F6C" w:rsidRDefault="00E30F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Za gotowość realizacji każdego z powyższych zadań, Kandydat może uzyskać 5 pkt. Maksymalnie można uzyskać 20 pkt. Brak zaznaczenia jakiegokolwiek zadania skutkuje uzyskaniem 0 pkt.</w:t>
            </w:r>
          </w:p>
          <w:p w14:paraId="70D718D7" w14:textId="77777777" w:rsidR="00C5110B" w:rsidRDefault="00E30F6C">
            <w:pPr>
              <w:widowControl/>
              <w:ind w:left="543"/>
              <w:rPr>
                <w:color w:val="000000"/>
                <w:sz w:val="20"/>
                <w:szCs w:val="20"/>
              </w:rPr>
            </w:pPr>
            <w:r w:rsidRPr="00E30F6C">
              <w:rPr>
                <w:sz w:val="20"/>
                <w:szCs w:val="20"/>
                <w:lang w:val="pl-PL"/>
              </w:rPr>
              <w:t xml:space="preserve">Podczas przyznawania punktów Komisja będzie brała pod uwagę uzasadnienie wskazane w punkcie 8 poniżej. </w:t>
            </w:r>
            <w:proofErr w:type="spellStart"/>
            <w:r>
              <w:rPr>
                <w:sz w:val="20"/>
                <w:szCs w:val="20"/>
              </w:rPr>
              <w:t>Brak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skutkować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będzie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przyznaniem</w:t>
            </w:r>
            <w:proofErr w:type="spellEnd"/>
            <w:r>
              <w:rPr>
                <w:sz w:val="20"/>
                <w:szCs w:val="20"/>
              </w:rPr>
              <w:t xml:space="preserve"> 0 pkt.</w:t>
            </w:r>
          </w:p>
          <w:p w14:paraId="70D718D8" w14:textId="77777777" w:rsidR="00C5110B" w:rsidRDefault="00C511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</w:tr>
      <w:tr w:rsidR="00C5110B" w:rsidRPr="00E30F6C" w14:paraId="70D718DD" w14:textId="77777777">
        <w:trPr>
          <w:trHeight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DA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DB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 xml:space="preserve">Opis realizacji działania/działań wybranych w punkcie 7. </w:t>
            </w:r>
            <w:r w:rsidRPr="00E30F6C">
              <w:rPr>
                <w:i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E30F6C">
              <w:rPr>
                <w:i/>
                <w:sz w:val="20"/>
                <w:szCs w:val="20"/>
                <w:lang w:val="pl-PL"/>
              </w:rPr>
              <w:t>streszczenie – max 5 zdań dla każdego z zadań.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DC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  <w:lang w:val="pl-PL"/>
              </w:rPr>
            </w:pPr>
          </w:p>
        </w:tc>
      </w:tr>
      <w:tr w:rsidR="00C5110B" w14:paraId="70D718E4" w14:textId="77777777">
        <w:trPr>
          <w:trHeight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DE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DF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 na Partnera dodatkowego jest inną organizacją branżową o ogólnopolskim zasięgu działania, właściwa dla dziedziny: PRZEMYSŁ LOTNICZY.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E0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E1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E2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E3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(oraz załączenia </w:t>
            </w:r>
            <w:r w:rsidRPr="00E30F6C">
              <w:rPr>
                <w:sz w:val="20"/>
                <w:szCs w:val="20"/>
                <w:lang w:val="pl-PL"/>
              </w:rPr>
              <w:t>stosownych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dokumentów potwierdzających spełnienie kryterium -np. dokument statutowy) Kandydat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C5110B" w14:paraId="70D718EB" w14:textId="77777777">
        <w:trPr>
          <w:trHeight w:val="113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E5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53" w:type="dxa"/>
            <w:gridSpan w:val="2"/>
            <w:shd w:val="clear" w:color="auto" w:fill="D9D9D9"/>
            <w:vAlign w:val="center"/>
          </w:tcPr>
          <w:p w14:paraId="70D718E6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257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b/>
                <w:color w:val="000000"/>
                <w:sz w:val="20"/>
                <w:szCs w:val="20"/>
                <w:lang w:val="pl-PL"/>
              </w:rPr>
              <w:t>Kandydatem na Partnera dodatkowego jest uczelnia, instytut badawczy, ośrodek badawczo-rozwojowy, właściwe dla dziedziny PRZEMYSŁU LOTNICZEGO, której dotyczy przedsięwzięcie.</w:t>
            </w:r>
          </w:p>
        </w:tc>
        <w:tc>
          <w:tcPr>
            <w:tcW w:w="5777" w:type="dxa"/>
            <w:shd w:val="clear" w:color="auto" w:fill="FFFFFF"/>
            <w:vAlign w:val="center"/>
          </w:tcPr>
          <w:p w14:paraId="70D718E7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TAK</w:t>
            </w:r>
          </w:p>
          <w:p w14:paraId="70D718E8" w14:textId="77777777" w:rsidR="00C5110B" w:rsidRPr="00E30F6C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rFonts w:ascii="MS Gothic" w:eastAsia="MS Gothic" w:hAnsi="MS Gothic" w:cs="MS Gothic"/>
                <w:color w:val="000000"/>
                <w:sz w:val="20"/>
                <w:szCs w:val="20"/>
                <w:lang w:val="pl-PL"/>
              </w:rPr>
              <w:t>☐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NIE</w:t>
            </w:r>
          </w:p>
          <w:p w14:paraId="70D718E9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color w:val="000000"/>
                <w:sz w:val="20"/>
                <w:szCs w:val="20"/>
                <w:lang w:val="pl-PL"/>
              </w:rPr>
            </w:pPr>
          </w:p>
          <w:p w14:paraId="70D718EA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4"/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W przypadku zaznaczenia odpowiedzi „TAK” (oraz załączenia </w:t>
            </w:r>
            <w:r w:rsidRPr="00E30F6C">
              <w:rPr>
                <w:sz w:val="20"/>
                <w:szCs w:val="20"/>
                <w:lang w:val="pl-PL"/>
              </w:rPr>
              <w:t>stosownych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dokumentów potwierdzających spełnienie kryterium -np. dokument statutowy) Kandydat uzyskuje 5 pkt. </w:t>
            </w:r>
            <w:r>
              <w:rPr>
                <w:color w:val="000000"/>
                <w:sz w:val="20"/>
                <w:szCs w:val="20"/>
              </w:rPr>
              <w:t xml:space="preserve">W </w:t>
            </w:r>
            <w:proofErr w:type="spellStart"/>
            <w:r>
              <w:rPr>
                <w:color w:val="000000"/>
                <w:sz w:val="20"/>
                <w:szCs w:val="20"/>
              </w:rPr>
              <w:t>przypadku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zaznaczenia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odpowiedzi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„NIE” – 0 pkt.</w:t>
            </w:r>
          </w:p>
        </w:tc>
      </w:tr>
      <w:tr w:rsidR="00C5110B" w:rsidRPr="00E30F6C" w14:paraId="70D718ED" w14:textId="77777777">
        <w:trPr>
          <w:trHeight w:val="340"/>
          <w:jc w:val="center"/>
        </w:trPr>
        <w:tc>
          <w:tcPr>
            <w:tcW w:w="10614" w:type="dxa"/>
            <w:gridSpan w:val="4"/>
            <w:shd w:val="clear" w:color="auto" w:fill="DEEBF6"/>
            <w:vAlign w:val="center"/>
          </w:tcPr>
          <w:p w14:paraId="70D718EC" w14:textId="77777777" w:rsidR="00C5110B" w:rsidRPr="00E30F6C" w:rsidRDefault="00E30F6C">
            <w:pPr>
              <w:ind w:left="181"/>
              <w:jc w:val="center"/>
              <w:rPr>
                <w:b/>
                <w:sz w:val="20"/>
                <w:szCs w:val="20"/>
                <w:lang w:val="pl-PL"/>
              </w:rPr>
            </w:pPr>
            <w:r w:rsidRPr="00E30F6C">
              <w:rPr>
                <w:b/>
                <w:sz w:val="20"/>
                <w:szCs w:val="20"/>
                <w:lang w:val="pl-PL"/>
              </w:rPr>
              <w:t>ZAKRES MERYTORYCZNY WSPÓŁPRACY – PUNKTY DODATKOWO PREMIUJĄCE</w:t>
            </w:r>
          </w:p>
        </w:tc>
      </w:tr>
      <w:tr w:rsidR="00C5110B" w14:paraId="70D718F1" w14:textId="77777777">
        <w:trPr>
          <w:trHeight w:val="56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8EE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30" w:type="dxa"/>
            <w:gridSpan w:val="3"/>
            <w:shd w:val="clear" w:color="auto" w:fill="D9D9D9"/>
            <w:vAlign w:val="center"/>
          </w:tcPr>
          <w:p w14:paraId="70D718EF" w14:textId="77777777" w:rsidR="00C5110B" w:rsidRPr="00E30F6C" w:rsidRDefault="00E30F6C">
            <w:pPr>
              <w:ind w:left="181"/>
              <w:rPr>
                <w:b/>
                <w:sz w:val="20"/>
                <w:szCs w:val="20"/>
                <w:lang w:val="pl-PL"/>
              </w:rPr>
            </w:pPr>
            <w:r w:rsidRPr="00E30F6C">
              <w:rPr>
                <w:b/>
                <w:sz w:val="20"/>
                <w:szCs w:val="20"/>
                <w:lang w:val="pl-PL"/>
              </w:rPr>
              <w:t xml:space="preserve">Zgodność działania kandydata na partnera z celami partnerstwa. </w:t>
            </w:r>
          </w:p>
          <w:p w14:paraId="70D718F0" w14:textId="77777777" w:rsidR="00C5110B" w:rsidRDefault="00E30F6C">
            <w:pPr>
              <w:ind w:left="181"/>
              <w:rPr>
                <w:i/>
                <w:sz w:val="20"/>
                <w:szCs w:val="20"/>
              </w:rPr>
            </w:pPr>
            <w:r w:rsidRPr="00E30F6C">
              <w:rPr>
                <w:i/>
                <w:sz w:val="20"/>
                <w:szCs w:val="20"/>
                <w:lang w:val="pl-PL"/>
              </w:rPr>
              <w:t xml:space="preserve">Komisja oceni czy przedstawiony opis jest zgodny z celami Konkursu na utworzenie BCU. </w:t>
            </w:r>
            <w:proofErr w:type="spellStart"/>
            <w:r>
              <w:rPr>
                <w:i/>
                <w:sz w:val="20"/>
                <w:szCs w:val="20"/>
              </w:rPr>
              <w:t>Komisja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może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przyznać</w:t>
            </w:r>
            <w:proofErr w:type="spellEnd"/>
            <w:r>
              <w:rPr>
                <w:i/>
                <w:sz w:val="20"/>
                <w:szCs w:val="20"/>
              </w:rPr>
              <w:t xml:space="preserve"> od 0-3 </w:t>
            </w:r>
            <w:proofErr w:type="spellStart"/>
            <w:r>
              <w:rPr>
                <w:i/>
                <w:sz w:val="20"/>
                <w:szCs w:val="20"/>
              </w:rPr>
              <w:t>punktów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5110B" w14:paraId="70D7190C" w14:textId="77777777">
        <w:trPr>
          <w:jc w:val="center"/>
        </w:trPr>
        <w:tc>
          <w:tcPr>
            <w:tcW w:w="10614" w:type="dxa"/>
            <w:gridSpan w:val="4"/>
            <w:vAlign w:val="center"/>
          </w:tcPr>
          <w:p w14:paraId="70D718F2" w14:textId="77777777" w:rsidR="00C5110B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0D718F3" w14:textId="77777777" w:rsidR="00C5110B" w:rsidRDefault="00C5110B">
            <w:pPr>
              <w:rPr>
                <w:sz w:val="20"/>
                <w:szCs w:val="20"/>
              </w:rPr>
            </w:pPr>
          </w:p>
          <w:p w14:paraId="70D718F4" w14:textId="77777777" w:rsidR="00C5110B" w:rsidRDefault="00C5110B">
            <w:pPr>
              <w:rPr>
                <w:sz w:val="20"/>
                <w:szCs w:val="20"/>
              </w:rPr>
            </w:pPr>
          </w:p>
          <w:p w14:paraId="70D718F5" w14:textId="77777777" w:rsidR="00C5110B" w:rsidRDefault="00C5110B">
            <w:pPr>
              <w:rPr>
                <w:sz w:val="20"/>
                <w:szCs w:val="20"/>
              </w:rPr>
            </w:pPr>
          </w:p>
          <w:p w14:paraId="70D718F6" w14:textId="77777777" w:rsidR="00C5110B" w:rsidRDefault="00C5110B">
            <w:pPr>
              <w:rPr>
                <w:sz w:val="20"/>
                <w:szCs w:val="20"/>
              </w:rPr>
            </w:pPr>
          </w:p>
          <w:p w14:paraId="70D718F7" w14:textId="77777777" w:rsidR="00C5110B" w:rsidRDefault="00C5110B">
            <w:pPr>
              <w:rPr>
                <w:sz w:val="20"/>
                <w:szCs w:val="20"/>
              </w:rPr>
            </w:pPr>
          </w:p>
          <w:p w14:paraId="70D718F8" w14:textId="77777777" w:rsidR="00C5110B" w:rsidRDefault="00C5110B">
            <w:pPr>
              <w:rPr>
                <w:sz w:val="20"/>
                <w:szCs w:val="20"/>
              </w:rPr>
            </w:pPr>
          </w:p>
          <w:p w14:paraId="70D718F9" w14:textId="77777777" w:rsidR="00C5110B" w:rsidRDefault="00C5110B">
            <w:pPr>
              <w:rPr>
                <w:sz w:val="20"/>
                <w:szCs w:val="20"/>
              </w:rPr>
            </w:pPr>
          </w:p>
          <w:p w14:paraId="70D718FA" w14:textId="77777777" w:rsidR="00C5110B" w:rsidRDefault="00C5110B">
            <w:pPr>
              <w:rPr>
                <w:sz w:val="20"/>
                <w:szCs w:val="20"/>
              </w:rPr>
            </w:pPr>
          </w:p>
          <w:p w14:paraId="70D718FB" w14:textId="77777777" w:rsidR="00C5110B" w:rsidRDefault="00C5110B">
            <w:pPr>
              <w:rPr>
                <w:sz w:val="20"/>
                <w:szCs w:val="20"/>
              </w:rPr>
            </w:pPr>
          </w:p>
          <w:p w14:paraId="70D718FC" w14:textId="77777777" w:rsidR="00C5110B" w:rsidRDefault="00C5110B">
            <w:pPr>
              <w:rPr>
                <w:sz w:val="20"/>
                <w:szCs w:val="20"/>
              </w:rPr>
            </w:pPr>
          </w:p>
          <w:p w14:paraId="70D718FD" w14:textId="77777777" w:rsidR="00C5110B" w:rsidRDefault="00C5110B">
            <w:pPr>
              <w:rPr>
                <w:sz w:val="20"/>
                <w:szCs w:val="20"/>
              </w:rPr>
            </w:pPr>
          </w:p>
          <w:p w14:paraId="70D718FE" w14:textId="77777777" w:rsidR="00C5110B" w:rsidRDefault="00C5110B">
            <w:pPr>
              <w:rPr>
                <w:sz w:val="20"/>
                <w:szCs w:val="20"/>
              </w:rPr>
            </w:pPr>
          </w:p>
          <w:p w14:paraId="70D718FF" w14:textId="77777777" w:rsidR="00C5110B" w:rsidRDefault="00C5110B">
            <w:pPr>
              <w:rPr>
                <w:sz w:val="20"/>
                <w:szCs w:val="20"/>
              </w:rPr>
            </w:pPr>
          </w:p>
          <w:p w14:paraId="70D71900" w14:textId="77777777" w:rsidR="00C5110B" w:rsidRDefault="00C5110B">
            <w:pPr>
              <w:rPr>
                <w:sz w:val="20"/>
                <w:szCs w:val="20"/>
              </w:rPr>
            </w:pPr>
          </w:p>
          <w:p w14:paraId="70D71901" w14:textId="77777777" w:rsidR="00C5110B" w:rsidRDefault="00C5110B">
            <w:pPr>
              <w:rPr>
                <w:sz w:val="20"/>
                <w:szCs w:val="20"/>
              </w:rPr>
            </w:pPr>
          </w:p>
          <w:p w14:paraId="70D71902" w14:textId="77777777" w:rsidR="00C5110B" w:rsidRDefault="00C5110B">
            <w:pPr>
              <w:rPr>
                <w:sz w:val="20"/>
                <w:szCs w:val="20"/>
              </w:rPr>
            </w:pPr>
          </w:p>
          <w:p w14:paraId="70D71903" w14:textId="77777777" w:rsidR="00C5110B" w:rsidRDefault="00C5110B">
            <w:pPr>
              <w:rPr>
                <w:sz w:val="20"/>
                <w:szCs w:val="20"/>
              </w:rPr>
            </w:pPr>
          </w:p>
          <w:p w14:paraId="70D71904" w14:textId="77777777" w:rsidR="00C5110B" w:rsidRDefault="00C5110B">
            <w:pPr>
              <w:rPr>
                <w:sz w:val="20"/>
                <w:szCs w:val="20"/>
              </w:rPr>
            </w:pPr>
          </w:p>
          <w:p w14:paraId="70D71905" w14:textId="77777777" w:rsidR="00C5110B" w:rsidRDefault="00C5110B">
            <w:pPr>
              <w:rPr>
                <w:sz w:val="20"/>
                <w:szCs w:val="20"/>
              </w:rPr>
            </w:pPr>
          </w:p>
          <w:p w14:paraId="70D71906" w14:textId="77777777" w:rsidR="00C5110B" w:rsidRDefault="00C5110B">
            <w:pPr>
              <w:rPr>
                <w:sz w:val="20"/>
                <w:szCs w:val="20"/>
              </w:rPr>
            </w:pPr>
          </w:p>
          <w:p w14:paraId="70D71907" w14:textId="77777777" w:rsidR="00C5110B" w:rsidRDefault="00C5110B">
            <w:pPr>
              <w:rPr>
                <w:sz w:val="20"/>
                <w:szCs w:val="20"/>
              </w:rPr>
            </w:pPr>
          </w:p>
          <w:p w14:paraId="70D71908" w14:textId="77777777" w:rsidR="00C5110B" w:rsidRDefault="00C5110B">
            <w:pPr>
              <w:rPr>
                <w:sz w:val="20"/>
                <w:szCs w:val="20"/>
              </w:rPr>
            </w:pPr>
          </w:p>
          <w:p w14:paraId="70D71909" w14:textId="77777777" w:rsidR="00C5110B" w:rsidRDefault="00C5110B">
            <w:pPr>
              <w:rPr>
                <w:sz w:val="20"/>
                <w:szCs w:val="20"/>
              </w:rPr>
            </w:pPr>
          </w:p>
          <w:p w14:paraId="70D7190A" w14:textId="77777777" w:rsidR="00C5110B" w:rsidRDefault="00C5110B">
            <w:pPr>
              <w:rPr>
                <w:sz w:val="20"/>
                <w:szCs w:val="20"/>
              </w:rPr>
            </w:pPr>
          </w:p>
          <w:p w14:paraId="70D7190B" w14:textId="77777777" w:rsidR="00C5110B" w:rsidRDefault="00C5110B">
            <w:pPr>
              <w:rPr>
                <w:sz w:val="20"/>
                <w:szCs w:val="20"/>
              </w:rPr>
            </w:pPr>
          </w:p>
        </w:tc>
      </w:tr>
      <w:tr w:rsidR="00C5110B" w14:paraId="70D71910" w14:textId="77777777">
        <w:trPr>
          <w:trHeight w:val="1247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0D7190D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30" w:type="dxa"/>
            <w:gridSpan w:val="3"/>
            <w:shd w:val="clear" w:color="auto" w:fill="D9D9D9"/>
            <w:vAlign w:val="center"/>
          </w:tcPr>
          <w:p w14:paraId="70D7190E" w14:textId="77777777" w:rsidR="00C5110B" w:rsidRPr="00E30F6C" w:rsidRDefault="00E30F6C">
            <w:pPr>
              <w:ind w:left="295"/>
              <w:jc w:val="both"/>
              <w:rPr>
                <w:b/>
                <w:sz w:val="20"/>
                <w:szCs w:val="20"/>
                <w:lang w:val="pl-PL"/>
              </w:rPr>
            </w:pPr>
            <w:r w:rsidRPr="00E30F6C">
              <w:rPr>
                <w:b/>
                <w:sz w:val="20"/>
                <w:szCs w:val="20"/>
                <w:lang w:val="pl-PL"/>
              </w:rPr>
              <w:t xml:space="preserve">Opis deklarowanego zakresu przydziału zadań (wskazanych w pkt. 4 w ramach kryterium dopuszczającego oraz w pkt. 7 w ramach kryterium rozstrzygającego) dla Partnera, w tym wkładu osobowego, organizacyjnego, technicznego i/lub finansowego, podział zadań wraz z orientacyjnym podziałem kosztów. </w:t>
            </w:r>
          </w:p>
          <w:p w14:paraId="70D7190F" w14:textId="77777777" w:rsidR="00C5110B" w:rsidRDefault="00E30F6C">
            <w:pPr>
              <w:ind w:left="285"/>
              <w:jc w:val="both"/>
              <w:rPr>
                <w:i/>
                <w:sz w:val="20"/>
                <w:szCs w:val="20"/>
              </w:rPr>
            </w:pPr>
            <w:r w:rsidRPr="00E30F6C">
              <w:rPr>
                <w:i/>
                <w:sz w:val="20"/>
                <w:szCs w:val="20"/>
                <w:lang w:val="pl-PL"/>
              </w:rPr>
              <w:t xml:space="preserve">Koszty przypisane danym zadaniom muszą być zgodne z punktem 7.1.3. Koszty uprawnione i nieuprawnione, Regulaminu. Komisja oceni adekwatność zaproponowanych działań, ich szczegółowość, racjonalność wydatków i uzasadnienie. </w:t>
            </w:r>
            <w:proofErr w:type="spellStart"/>
            <w:r>
              <w:rPr>
                <w:i/>
                <w:sz w:val="20"/>
                <w:szCs w:val="20"/>
              </w:rPr>
              <w:t>Komisja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może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przyznać</w:t>
            </w:r>
            <w:proofErr w:type="spellEnd"/>
            <w:r>
              <w:rPr>
                <w:i/>
                <w:sz w:val="20"/>
                <w:szCs w:val="20"/>
              </w:rPr>
              <w:t xml:space="preserve"> od 0-3 </w:t>
            </w:r>
            <w:proofErr w:type="spellStart"/>
            <w:r>
              <w:rPr>
                <w:i/>
                <w:sz w:val="20"/>
                <w:szCs w:val="20"/>
              </w:rPr>
              <w:t>punktów</w:t>
            </w:r>
            <w:proofErr w:type="spellEnd"/>
            <w:r>
              <w:rPr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i/>
                <w:sz w:val="20"/>
                <w:szCs w:val="20"/>
              </w:rPr>
              <w:t>punkcie</w:t>
            </w:r>
            <w:proofErr w:type="spellEnd"/>
            <w:r>
              <w:rPr>
                <w:i/>
                <w:sz w:val="20"/>
                <w:szCs w:val="20"/>
              </w:rPr>
              <w:t xml:space="preserve"> 2.1 i 2.2.</w:t>
            </w:r>
          </w:p>
        </w:tc>
      </w:tr>
      <w:tr w:rsidR="00C5110B" w:rsidRPr="00E30F6C" w14:paraId="70D71913" w14:textId="77777777">
        <w:trPr>
          <w:trHeight w:val="2948"/>
          <w:jc w:val="center"/>
        </w:trPr>
        <w:tc>
          <w:tcPr>
            <w:tcW w:w="984" w:type="dxa"/>
            <w:vMerge w:val="restart"/>
            <w:shd w:val="clear" w:color="auto" w:fill="D9D9D9"/>
            <w:vAlign w:val="center"/>
          </w:tcPr>
          <w:p w14:paraId="70D71911" w14:textId="77777777" w:rsidR="00C5110B" w:rsidRDefault="00E30F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630" w:type="dxa"/>
            <w:gridSpan w:val="3"/>
            <w:shd w:val="clear" w:color="auto" w:fill="D9D9D9"/>
            <w:vAlign w:val="center"/>
          </w:tcPr>
          <w:p w14:paraId="70D71912" w14:textId="77777777" w:rsidR="00C5110B" w:rsidRPr="00E30F6C" w:rsidRDefault="00E30F6C">
            <w:pPr>
              <w:ind w:left="295"/>
              <w:jc w:val="both"/>
              <w:rPr>
                <w:sz w:val="20"/>
                <w:szCs w:val="20"/>
                <w:lang w:val="pl-PL"/>
              </w:rPr>
            </w:pPr>
            <w:r w:rsidRPr="00E30F6C">
              <w:rPr>
                <w:b/>
                <w:sz w:val="20"/>
                <w:szCs w:val="20"/>
                <w:lang w:val="pl-PL"/>
              </w:rPr>
              <w:t>Opis koncepcji udziału w Projekcie (w tym informacja nt. oferowanego wkładu partnera w realizację celu partnerstwa (osobowy, organizacyjny, techniczny i/lub finansowy</w:t>
            </w:r>
            <w:r w:rsidRPr="00E30F6C">
              <w:rPr>
                <w:sz w:val="20"/>
                <w:szCs w:val="20"/>
                <w:lang w:val="pl-PL"/>
              </w:rPr>
              <w:t>), w tym wykaz osób określonych w punkcie „</w:t>
            </w:r>
            <w:r w:rsidRPr="00E30F6C">
              <w:rPr>
                <w:b/>
                <w:sz w:val="20"/>
                <w:szCs w:val="20"/>
                <w:lang w:val="pl-PL"/>
              </w:rPr>
              <w:t>Kandydat na Partnera jest w stanie zapewnić zasoby osobowe niezbędne do prowadzenia szkoleń w zakresie”</w:t>
            </w:r>
            <w:r w:rsidRPr="00E30F6C">
              <w:rPr>
                <w:sz w:val="20"/>
                <w:szCs w:val="20"/>
                <w:lang w:val="pl-PL"/>
              </w:rPr>
              <w:t xml:space="preserve"> wraz z informacjami na temat ich liczby, kwalifikacji zawodowych, doświadczenia, wykształcenia oraz wskazaniem czynności jakie mogą realizować w Projekcie</w:t>
            </w:r>
          </w:p>
        </w:tc>
      </w:tr>
      <w:tr w:rsidR="00C5110B" w:rsidRPr="00E30F6C" w14:paraId="70D7191E" w14:textId="77777777">
        <w:trPr>
          <w:jc w:val="center"/>
        </w:trPr>
        <w:tc>
          <w:tcPr>
            <w:tcW w:w="984" w:type="dxa"/>
            <w:vMerge/>
            <w:shd w:val="clear" w:color="auto" w:fill="D9D9D9"/>
            <w:vAlign w:val="center"/>
          </w:tcPr>
          <w:p w14:paraId="70D71914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70D71915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6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7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8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9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A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B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C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  <w:p w14:paraId="70D7191D" w14:textId="77777777" w:rsidR="00C5110B" w:rsidRPr="00E30F6C" w:rsidRDefault="00C5110B">
            <w:pPr>
              <w:spacing w:after="240"/>
              <w:ind w:left="295"/>
              <w:rPr>
                <w:sz w:val="20"/>
                <w:szCs w:val="20"/>
                <w:lang w:val="pl-PL"/>
              </w:rPr>
            </w:pPr>
          </w:p>
        </w:tc>
      </w:tr>
      <w:tr w:rsidR="00C5110B" w:rsidRPr="00E30F6C" w14:paraId="70D71921" w14:textId="77777777">
        <w:trPr>
          <w:trHeight w:val="1290"/>
          <w:jc w:val="center"/>
        </w:trPr>
        <w:tc>
          <w:tcPr>
            <w:tcW w:w="984" w:type="dxa"/>
            <w:vMerge w:val="restart"/>
            <w:shd w:val="clear" w:color="auto" w:fill="D9D9D9"/>
            <w:vAlign w:val="center"/>
          </w:tcPr>
          <w:p w14:paraId="70D7191F" w14:textId="77777777" w:rsidR="00C5110B" w:rsidRDefault="00E30F6C">
            <w:pPr>
              <w:ind w:left="2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9630" w:type="dxa"/>
            <w:gridSpan w:val="3"/>
            <w:shd w:val="clear" w:color="auto" w:fill="D9D9D9"/>
            <w:vAlign w:val="center"/>
          </w:tcPr>
          <w:p w14:paraId="70D71920" w14:textId="77777777" w:rsidR="00C5110B" w:rsidRPr="00E30F6C" w:rsidRDefault="00E30F6C">
            <w:pPr>
              <w:ind w:left="295"/>
              <w:jc w:val="both"/>
              <w:rPr>
                <w:b/>
                <w:sz w:val="20"/>
                <w:szCs w:val="20"/>
                <w:lang w:val="pl-PL"/>
              </w:rPr>
            </w:pPr>
            <w:r w:rsidRPr="00E30F6C">
              <w:rPr>
                <w:b/>
                <w:sz w:val="20"/>
                <w:szCs w:val="20"/>
                <w:lang w:val="pl-PL"/>
              </w:rPr>
              <w:t xml:space="preserve">Opis propozycji realizacji działań określonych w punkcie „Kandydat na Partnera deklaruje realizację następujących zadań” oraz „Kandydat na Partnera deklaruje wsparcie w realizacji następujących zadań obowiązkowych” wraz z szacunkowym kosztem realizacji działań w ramach projektu podanym przez kandydata. Opis działań w ramach, których Partner jest w stanie wesprzeć Lidera projektu w zakresie działań obowiązkowych, wraz z ich szacunkowym kosztem i wskazaniem kategorii wydatku. </w:t>
            </w:r>
          </w:p>
        </w:tc>
      </w:tr>
      <w:tr w:rsidR="00C5110B" w:rsidRPr="00E30F6C" w14:paraId="70D7192A" w14:textId="77777777">
        <w:trPr>
          <w:jc w:val="center"/>
        </w:trPr>
        <w:tc>
          <w:tcPr>
            <w:tcW w:w="984" w:type="dxa"/>
            <w:vMerge/>
            <w:shd w:val="clear" w:color="auto" w:fill="D9D9D9"/>
            <w:vAlign w:val="center"/>
          </w:tcPr>
          <w:p w14:paraId="70D71922" w14:textId="77777777" w:rsidR="00C5110B" w:rsidRPr="00E30F6C" w:rsidRDefault="00C5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70D71923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70D71924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70D71925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70D71926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70D71927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  <w:p w14:paraId="70D71928" w14:textId="77777777" w:rsidR="00C5110B" w:rsidRPr="00E30F6C" w:rsidRDefault="00C5110B">
            <w:pPr>
              <w:rPr>
                <w:b/>
                <w:sz w:val="20"/>
                <w:szCs w:val="20"/>
                <w:lang w:val="pl-PL"/>
              </w:rPr>
            </w:pPr>
          </w:p>
          <w:p w14:paraId="70D71929" w14:textId="77777777" w:rsidR="00C5110B" w:rsidRPr="00E30F6C" w:rsidRDefault="00C5110B">
            <w:pPr>
              <w:ind w:left="295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70D7192B" w14:textId="77777777" w:rsidR="00C5110B" w:rsidRPr="00E30F6C" w:rsidRDefault="00C5110B">
      <w:pPr>
        <w:rPr>
          <w:lang w:val="pl-PL"/>
        </w:rPr>
      </w:pPr>
    </w:p>
    <w:tbl>
      <w:tblPr>
        <w:tblStyle w:val="a0"/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C5110B" w14:paraId="70D7192D" w14:textId="77777777">
        <w:trPr>
          <w:trHeight w:val="370"/>
          <w:tblHeader/>
          <w:jc w:val="center"/>
        </w:trPr>
        <w:tc>
          <w:tcPr>
            <w:tcW w:w="10609" w:type="dxa"/>
            <w:shd w:val="clear" w:color="auto" w:fill="DEEBF6"/>
            <w:vAlign w:val="center"/>
          </w:tcPr>
          <w:p w14:paraId="70D7192C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OŚWIADCZENIE</w:t>
            </w:r>
          </w:p>
        </w:tc>
      </w:tr>
      <w:tr w:rsidR="00C5110B" w:rsidRPr="00E30F6C" w14:paraId="70D71936" w14:textId="77777777">
        <w:trPr>
          <w:trHeight w:val="5874"/>
          <w:tblHeader/>
          <w:jc w:val="center"/>
        </w:trPr>
        <w:tc>
          <w:tcPr>
            <w:tcW w:w="10609" w:type="dxa"/>
            <w:shd w:val="clear" w:color="auto" w:fill="auto"/>
          </w:tcPr>
          <w:p w14:paraId="70D7192E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Oświadczam, że zapoznałem/</w:t>
            </w:r>
            <w:proofErr w:type="spellStart"/>
            <w:r w:rsidRPr="00E30F6C">
              <w:rPr>
                <w:color w:val="000000"/>
                <w:sz w:val="20"/>
                <w:szCs w:val="20"/>
                <w:lang w:val="pl-PL"/>
              </w:rPr>
              <w:t>am</w:t>
            </w:r>
            <w:proofErr w:type="spellEnd"/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się Klauzulą informacyjną, stanowiącą Załącznik nr 1 do niniejszego konkursu na Partnera do projektu.</w:t>
            </w:r>
          </w:p>
          <w:p w14:paraId="70D7192F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70D71930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Oświadczam, że posiadam aktualną wiedzę na temat działań na rzecz wdrażania polityki z zakresu kształcenia zawodowego w Polsce oraz </w:t>
            </w:r>
            <w:proofErr w:type="spellStart"/>
            <w:r w:rsidRPr="00E30F6C">
              <w:rPr>
                <w:color w:val="000000"/>
                <w:sz w:val="20"/>
                <w:szCs w:val="20"/>
                <w:lang w:val="pl-PL"/>
              </w:rPr>
              <w:t>zapomnałem</w:t>
            </w:r>
            <w:proofErr w:type="spellEnd"/>
            <w:r w:rsidRPr="00E30F6C">
              <w:rPr>
                <w:color w:val="000000"/>
                <w:sz w:val="20"/>
                <w:szCs w:val="20"/>
                <w:lang w:val="pl-PL"/>
              </w:rPr>
              <w:t>/</w:t>
            </w:r>
            <w:proofErr w:type="spellStart"/>
            <w:r w:rsidRPr="00E30F6C">
              <w:rPr>
                <w:color w:val="000000"/>
                <w:sz w:val="20"/>
                <w:szCs w:val="20"/>
                <w:lang w:val="pl-PL"/>
              </w:rPr>
              <w:t>am</w:t>
            </w:r>
            <w:proofErr w:type="spellEnd"/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 się dokumentacją aplikacyjną do konkursu pn. „Utworzenie i wsparcie funkcjonowania 120 branżowych centrów umiejętności (BCU), realizujących koncepcję centrów doskonałości zawodowej (</w:t>
            </w:r>
            <w:proofErr w:type="spellStart"/>
            <w:r w:rsidRPr="00E30F6C">
              <w:rPr>
                <w:color w:val="000000"/>
                <w:sz w:val="20"/>
                <w:szCs w:val="20"/>
                <w:lang w:val="pl-PL"/>
              </w:rPr>
              <w:t>CoVEs</w:t>
            </w:r>
            <w:proofErr w:type="spellEnd"/>
            <w:r w:rsidRPr="00E30F6C">
              <w:rPr>
                <w:color w:val="000000"/>
                <w:sz w:val="20"/>
                <w:szCs w:val="20"/>
                <w:lang w:val="pl-PL"/>
              </w:rPr>
              <w:t>)”</w:t>
            </w:r>
          </w:p>
          <w:p w14:paraId="70D71931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Oświadczam, że instytucja, którą reprezentuję nie zalega z uiszczaniem opłat cywilnoprawnych.</w:t>
            </w:r>
          </w:p>
          <w:p w14:paraId="70D71932" w14:textId="77777777" w:rsidR="00C5110B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color w:val="000000"/>
                <w:sz w:val="20"/>
                <w:szCs w:val="20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z 2022 r., </w:t>
            </w:r>
            <w:proofErr w:type="spellStart"/>
            <w:r>
              <w:rPr>
                <w:color w:val="000000"/>
                <w:sz w:val="20"/>
                <w:szCs w:val="20"/>
              </w:rPr>
              <w:t>poz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1634 z </w:t>
            </w:r>
            <w:proofErr w:type="spellStart"/>
            <w:r>
              <w:rPr>
                <w:color w:val="000000"/>
                <w:sz w:val="20"/>
                <w:szCs w:val="20"/>
              </w:rPr>
              <w:t>późn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zm</w:t>
            </w:r>
            <w:proofErr w:type="spellEnd"/>
            <w:r>
              <w:rPr>
                <w:color w:val="000000"/>
                <w:sz w:val="20"/>
                <w:szCs w:val="20"/>
              </w:rPr>
              <w:t>.).</w:t>
            </w:r>
          </w:p>
          <w:p w14:paraId="70D71933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70D71934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>Oświadczam, że w przypadku wyboru do pełnienia funkcji Partnera deklaruję współpracę z Gminą Miastem Krosno będącą organem prowadzącym Zespołu Szkół Mechanicznych im. Stanisława S</w:t>
            </w:r>
            <w:r w:rsidRPr="00E30F6C">
              <w:rPr>
                <w:sz w:val="20"/>
                <w:szCs w:val="20"/>
                <w:lang w:val="pl-PL"/>
              </w:rPr>
              <w:t>t</w:t>
            </w:r>
            <w:r w:rsidRPr="00E30F6C">
              <w:rPr>
                <w:color w:val="000000"/>
                <w:sz w:val="20"/>
                <w:szCs w:val="20"/>
                <w:lang w:val="pl-PL"/>
              </w:rPr>
              <w:t>aszica w Krośnie (Ostateczny odbiorca wsparcia) podczas przygotowania wniosku o dofinansowanie i realizacji projektu.</w:t>
            </w:r>
          </w:p>
          <w:p w14:paraId="70D71935" w14:textId="77777777" w:rsidR="00C5110B" w:rsidRPr="00E30F6C" w:rsidRDefault="00E30F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90"/>
              <w:ind w:left="567" w:right="401"/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E30F6C">
              <w:rPr>
                <w:color w:val="000000"/>
                <w:sz w:val="20"/>
                <w:szCs w:val="20"/>
                <w:lang w:val="pl-PL"/>
              </w:rPr>
              <w:t xml:space="preserve">Oświadczam, iż w przypadku zakwalifikowania się do pełnienia funkcji Partnera projektu, zobowiązuję się (niezwłocznie - od momentu uzyskania informacji) podpisać List intencyjny, stanowiący Załącznik nr 2 do niniejszego konkursu. Oświadczam również, że zapoznałem się z jego treścią, którą bezwzględnie akceptuję. </w:t>
            </w:r>
          </w:p>
        </w:tc>
      </w:tr>
    </w:tbl>
    <w:p w14:paraId="70D71937" w14:textId="77777777" w:rsidR="00C5110B" w:rsidRPr="00E30F6C" w:rsidRDefault="00C5110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pl-PL"/>
        </w:rPr>
      </w:pPr>
    </w:p>
    <w:tbl>
      <w:tblPr>
        <w:tblStyle w:val="a1"/>
        <w:tblW w:w="1060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8"/>
      </w:tblGrid>
      <w:tr w:rsidR="00C5110B" w14:paraId="70D71939" w14:textId="77777777">
        <w:trPr>
          <w:trHeight w:val="280"/>
        </w:trPr>
        <w:tc>
          <w:tcPr>
            <w:tcW w:w="10608" w:type="dxa"/>
            <w:shd w:val="clear" w:color="auto" w:fill="DEEBF6"/>
          </w:tcPr>
          <w:p w14:paraId="70D71938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WYKAZ ZAŁĄCZNIKÓW</w:t>
            </w:r>
          </w:p>
        </w:tc>
      </w:tr>
      <w:tr w:rsidR="00C5110B" w14:paraId="70D7193E" w14:textId="77777777">
        <w:trPr>
          <w:trHeight w:val="1243"/>
        </w:trPr>
        <w:tc>
          <w:tcPr>
            <w:tcW w:w="10608" w:type="dxa"/>
          </w:tcPr>
          <w:p w14:paraId="70D7193A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14:paraId="70D7193B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  <w:p w14:paraId="70D7193C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  <w:p w14:paraId="70D7193D" w14:textId="77777777" w:rsidR="00C5110B" w:rsidRDefault="00E3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</w:tbl>
    <w:p w14:paraId="70D7193F" w14:textId="77777777" w:rsidR="00C5110B" w:rsidRDefault="00C5110B">
      <w:pPr>
        <w:jc w:val="both"/>
        <w:rPr>
          <w:i/>
        </w:rPr>
      </w:pPr>
    </w:p>
    <w:p w14:paraId="70D71940" w14:textId="77777777" w:rsidR="00C5110B" w:rsidRDefault="00C5110B">
      <w:pPr>
        <w:jc w:val="both"/>
        <w:rPr>
          <w:i/>
        </w:rPr>
      </w:pPr>
    </w:p>
    <w:p w14:paraId="70D71941" w14:textId="77777777" w:rsidR="00C5110B" w:rsidRDefault="00C5110B">
      <w:pPr>
        <w:jc w:val="both"/>
        <w:rPr>
          <w:i/>
        </w:rPr>
      </w:pPr>
    </w:p>
    <w:p w14:paraId="70D71942" w14:textId="77777777" w:rsidR="00C5110B" w:rsidRDefault="00E30F6C">
      <w:pPr>
        <w:jc w:val="both"/>
        <w:rPr>
          <w:b/>
        </w:rPr>
      </w:pPr>
      <w:r>
        <w:rPr>
          <w:b/>
        </w:rPr>
        <w:t xml:space="preserve">    ……………………………………………….</w:t>
      </w:r>
    </w:p>
    <w:p w14:paraId="70D71943" w14:textId="77777777" w:rsidR="00C5110B" w:rsidRDefault="00E30F6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Data i </w:t>
      </w:r>
      <w:proofErr w:type="spellStart"/>
      <w:r>
        <w:rPr>
          <w:sz w:val="20"/>
          <w:szCs w:val="20"/>
        </w:rPr>
        <w:t>miejsce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sporządzenia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dokumentu</w:t>
      </w:r>
      <w:proofErr w:type="spellEnd"/>
    </w:p>
    <w:p w14:paraId="70D71944" w14:textId="77777777" w:rsidR="00C5110B" w:rsidRDefault="00C5110B">
      <w:pPr>
        <w:jc w:val="both"/>
      </w:pPr>
    </w:p>
    <w:p w14:paraId="70D71945" w14:textId="77777777" w:rsidR="00C5110B" w:rsidRDefault="00C5110B">
      <w:pPr>
        <w:jc w:val="both"/>
        <w:rPr>
          <w:i/>
        </w:rPr>
      </w:pPr>
    </w:p>
    <w:p w14:paraId="70D71946" w14:textId="77777777" w:rsidR="00C5110B" w:rsidRDefault="00E30F6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14:paraId="70D71947" w14:textId="77777777" w:rsidR="00C5110B" w:rsidRPr="00E30F6C" w:rsidRDefault="00E30F6C">
      <w:pPr>
        <w:jc w:val="right"/>
        <w:rPr>
          <w:sz w:val="20"/>
          <w:szCs w:val="20"/>
          <w:lang w:val="pl-PL"/>
        </w:rPr>
      </w:pPr>
      <w:r w:rsidRPr="00E30F6C">
        <w:rPr>
          <w:sz w:val="20"/>
          <w:szCs w:val="20"/>
          <w:lang w:val="pl-PL"/>
        </w:rPr>
        <w:t>Podpis i pieczęć osoby/osób upoważnionej/</w:t>
      </w:r>
      <w:proofErr w:type="spellStart"/>
      <w:r w:rsidRPr="00E30F6C">
        <w:rPr>
          <w:sz w:val="20"/>
          <w:szCs w:val="20"/>
          <w:lang w:val="pl-PL"/>
        </w:rPr>
        <w:t>ych</w:t>
      </w:r>
      <w:proofErr w:type="spellEnd"/>
      <w:r w:rsidRPr="00E30F6C">
        <w:rPr>
          <w:sz w:val="20"/>
          <w:szCs w:val="20"/>
          <w:lang w:val="pl-PL"/>
        </w:rPr>
        <w:t xml:space="preserve"> </w:t>
      </w:r>
    </w:p>
    <w:p w14:paraId="70D71948" w14:textId="77777777" w:rsidR="00C5110B" w:rsidRDefault="00E30F6C">
      <w:pPr>
        <w:jc w:val="right"/>
        <w:rPr>
          <w:i/>
        </w:rPr>
      </w:pPr>
      <w:r>
        <w:rPr>
          <w:sz w:val="20"/>
          <w:szCs w:val="20"/>
        </w:rPr>
        <w:t xml:space="preserve">do </w:t>
      </w:r>
      <w:proofErr w:type="spellStart"/>
      <w:r>
        <w:rPr>
          <w:sz w:val="20"/>
          <w:szCs w:val="20"/>
        </w:rPr>
        <w:t>podejmowania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decyzji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wiążących</w:t>
      </w:r>
      <w:proofErr w:type="spellEnd"/>
    </w:p>
    <w:sectPr w:rsidR="00C5110B" w:rsidSect="00E30F6C">
      <w:headerReference w:type="default" r:id="rId8"/>
      <w:footerReference w:type="default" r:id="rId9"/>
      <w:pgSz w:w="11910" w:h="16840"/>
      <w:pgMar w:top="1418" w:right="520" w:bottom="993" w:left="540" w:header="709" w:footer="10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C2E3" w14:textId="77777777" w:rsidR="003F230C" w:rsidRDefault="003F230C">
      <w:r>
        <w:separator/>
      </w:r>
    </w:p>
  </w:endnote>
  <w:endnote w:type="continuationSeparator" w:id="0">
    <w:p w14:paraId="21F6A25C" w14:textId="77777777" w:rsidR="003F230C" w:rsidRDefault="003F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194C" w14:textId="41F63C6A" w:rsidR="00C5110B" w:rsidRDefault="00E30F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0D7194D" w14:textId="77777777" w:rsidR="00C5110B" w:rsidRDefault="00C5110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173B" w14:textId="77777777" w:rsidR="003F230C" w:rsidRDefault="003F230C">
      <w:r>
        <w:separator/>
      </w:r>
    </w:p>
  </w:footnote>
  <w:footnote w:type="continuationSeparator" w:id="0">
    <w:p w14:paraId="611B6EFB" w14:textId="77777777" w:rsidR="003F230C" w:rsidRDefault="003F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1949" w14:textId="71B242F6" w:rsidR="00C5110B" w:rsidRPr="00E30F6C" w:rsidRDefault="00E30F6C" w:rsidP="00E30F6C">
    <w:pPr>
      <w:pStyle w:val="Nagwek"/>
      <w:rPr>
        <w:color w:val="000000"/>
        <w:lang w:val="pl-PL"/>
      </w:rPr>
    </w:pPr>
    <w:r w:rsidRPr="002A120C">
      <w:rPr>
        <w:sz w:val="20"/>
        <w:szCs w:val="20"/>
        <w:lang w:val="pl-PL"/>
      </w:rPr>
      <w:t>Załącznik nr 3</w:t>
    </w:r>
    <w:r>
      <w:rPr>
        <w:sz w:val="20"/>
        <w:szCs w:val="20"/>
        <w:lang w:val="pl-PL"/>
      </w:rPr>
      <w:t xml:space="preserve"> – </w:t>
    </w:r>
    <w:r w:rsidRPr="002A120C">
      <w:rPr>
        <w:sz w:val="20"/>
        <w:szCs w:val="20"/>
        <w:lang w:val="pl-PL"/>
      </w:rPr>
      <w:t>Formularz</w:t>
    </w:r>
    <w:r>
      <w:rPr>
        <w:sz w:val="20"/>
        <w:szCs w:val="20"/>
        <w:lang w:val="pl-PL"/>
      </w:rPr>
      <w:t xml:space="preserve"> </w:t>
    </w:r>
    <w:r w:rsidRPr="002A120C">
      <w:rPr>
        <w:sz w:val="20"/>
        <w:szCs w:val="20"/>
        <w:lang w:val="pl-PL"/>
      </w:rPr>
      <w:t>zgłoszeniowy</w:t>
    </w:r>
    <w:r>
      <w:rPr>
        <w:sz w:val="20"/>
        <w:szCs w:val="20"/>
        <w:lang w:val="pl-PL"/>
      </w:rPr>
      <w:t xml:space="preserve"> - </w:t>
    </w:r>
    <w:r w:rsidRPr="002A120C">
      <w:rPr>
        <w:sz w:val="20"/>
        <w:szCs w:val="20"/>
        <w:lang w:val="pl-PL"/>
      </w:rPr>
      <w:t xml:space="preserve">Partner </w:t>
    </w:r>
    <w:r>
      <w:rPr>
        <w:sz w:val="20"/>
        <w:szCs w:val="20"/>
        <w:lang w:val="pl-PL"/>
      </w:rPr>
      <w:t>dodatkowy</w:t>
    </w:r>
  </w:p>
  <w:p w14:paraId="70D7194A" w14:textId="77777777" w:rsidR="00C5110B" w:rsidRPr="00E30F6C" w:rsidRDefault="00C511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42"/>
      <w:jc w:val="center"/>
      <w:rPr>
        <w:color w:val="000000"/>
        <w:lang w:val="pl-PL"/>
      </w:rPr>
    </w:pPr>
  </w:p>
  <w:p w14:paraId="70D7194B" w14:textId="77777777" w:rsidR="00C5110B" w:rsidRPr="00E30F6C" w:rsidRDefault="00C5110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6DD"/>
    <w:multiLevelType w:val="multilevel"/>
    <w:tmpl w:val="06820BBE"/>
    <w:lvl w:ilvl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FB01F3"/>
    <w:multiLevelType w:val="multilevel"/>
    <w:tmpl w:val="E6A25A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35E8"/>
    <w:multiLevelType w:val="multilevel"/>
    <w:tmpl w:val="9F1C7CA6"/>
    <w:lvl w:ilvl="0">
      <w:start w:val="1"/>
      <w:numFmt w:val="lowerLetter"/>
      <w:lvlText w:val="%1)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6EF87E6A"/>
    <w:multiLevelType w:val="multilevel"/>
    <w:tmpl w:val="0A48E09E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num w:numId="1" w16cid:durableId="1231379919">
    <w:abstractNumId w:val="0"/>
  </w:num>
  <w:num w:numId="2" w16cid:durableId="2114203511">
    <w:abstractNumId w:val="3"/>
  </w:num>
  <w:num w:numId="3" w16cid:durableId="557282526">
    <w:abstractNumId w:val="2"/>
  </w:num>
  <w:num w:numId="4" w16cid:durableId="173886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0B"/>
    <w:rsid w:val="003F230C"/>
    <w:rsid w:val="00C5110B"/>
    <w:rsid w:val="00CF0FAC"/>
    <w:rsid w:val="00DE4637"/>
    <w:rsid w:val="00E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71802"/>
  <w15:docId w15:val="{15149F15-5B5D-4E41-BB66-9F27C37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34"/>
    <w:pPr>
      <w:autoSpaceDE w:val="0"/>
      <w:autoSpaceDN w:val="0"/>
    </w:pPr>
    <w:rPr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33A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F706D1"/>
    <w:rPr>
      <w:lang w:val="en-US"/>
    </w:rPr>
  </w:style>
  <w:style w:type="paragraph" w:customStyle="1" w:styleId="Default">
    <w:name w:val="Default"/>
    <w:rsid w:val="00FA41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CKcZlgjr5cWOdBilqB2uR45ycQ==">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2160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Justyna Leczek</cp:lastModifiedBy>
  <cp:revision>2</cp:revision>
  <dcterms:created xsi:type="dcterms:W3CDTF">2022-11-08T14:05:00Z</dcterms:created>
  <dcterms:modified xsi:type="dcterms:W3CDTF">2022-11-08T14:05:00Z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4d926e914a65f67147a0c9feea4dfd17f7964bfd7284cab41f5da204c541730a</vt:lpwstr>
  </property>
</Properties>
</file>