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AA" w:rsidRDefault="00BA0346" w:rsidP="00B453DF">
      <w:pPr>
        <w:widowControl w:val="0"/>
        <w:autoSpaceDE w:val="0"/>
        <w:autoSpaceDN w:val="0"/>
        <w:adjustRightInd w:val="0"/>
        <w:jc w:val="right"/>
        <w:rPr>
          <w:rFonts w:ascii="Bookman Old Style" w:hAnsi="Bookman Old Style"/>
          <w:b/>
          <w:bCs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B453DF">
        <w:rPr>
          <w:rFonts w:ascii="Bookman Old Style" w:hAnsi="Bookman Old Style"/>
          <w:b/>
          <w:bCs/>
          <w:sz w:val="22"/>
          <w:szCs w:val="22"/>
        </w:rPr>
        <w:t>Załącznik Nr 6 do SIWZ</w:t>
      </w:r>
    </w:p>
    <w:p w:rsidR="00B453DF" w:rsidRDefault="00B453DF" w:rsidP="003F2047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  <w:sz w:val="22"/>
          <w:szCs w:val="22"/>
        </w:rPr>
      </w:pPr>
    </w:p>
    <w:p w:rsidR="00B453DF" w:rsidRDefault="00B453DF" w:rsidP="003F2047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  <w:sz w:val="22"/>
          <w:szCs w:val="22"/>
        </w:rPr>
      </w:pPr>
    </w:p>
    <w:p w:rsidR="00F96AAA" w:rsidRDefault="00AC5E2E" w:rsidP="00AC5E2E">
      <w:pPr>
        <w:widowControl w:val="0"/>
        <w:autoSpaceDE w:val="0"/>
        <w:autoSpaceDN w:val="0"/>
        <w:adjustRightInd w:val="0"/>
        <w:spacing w:after="240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Wzór umowy</w:t>
      </w:r>
    </w:p>
    <w:p w:rsidR="00AC5E2E" w:rsidRDefault="00AC5E2E" w:rsidP="00F96AA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Umowa znak:…………………………</w:t>
      </w:r>
    </w:p>
    <w:p w:rsidR="00F96AAA" w:rsidRDefault="00F96AAA" w:rsidP="00F96AAA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  <w:sz w:val="22"/>
          <w:szCs w:val="22"/>
        </w:rPr>
      </w:pP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zawarta w dniu </w:t>
      </w:r>
      <w:r w:rsidR="00E07839">
        <w:rPr>
          <w:rFonts w:ascii="Bookman Old Style" w:hAnsi="Bookman Old Style"/>
          <w:b/>
          <w:bCs/>
          <w:sz w:val="22"/>
          <w:szCs w:val="22"/>
        </w:rPr>
        <w:t>…………..</w:t>
      </w:r>
      <w:r w:rsidR="006A1508">
        <w:rPr>
          <w:rFonts w:ascii="Bookman Old Style" w:hAnsi="Bookman Old Style"/>
          <w:b/>
          <w:bCs/>
          <w:sz w:val="22"/>
          <w:szCs w:val="22"/>
        </w:rPr>
        <w:t>.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w Krośnie pomiędzy</w:t>
      </w:r>
      <w:r>
        <w:rPr>
          <w:rFonts w:ascii="Bookman Old Style" w:hAnsi="Bookman Old Style"/>
          <w:b/>
          <w:bCs/>
          <w:sz w:val="22"/>
          <w:szCs w:val="22"/>
        </w:rPr>
        <w:t xml:space="preserve"> Gminą Miasto Krosno </w:t>
      </w:r>
      <w:r>
        <w:rPr>
          <w:rFonts w:ascii="Bookman Old Style" w:hAnsi="Bookman Old Style"/>
          <w:sz w:val="22"/>
          <w:szCs w:val="22"/>
        </w:rPr>
        <w:t xml:space="preserve">(adres dla doręczeń: </w:t>
      </w:r>
      <w:r>
        <w:rPr>
          <w:rFonts w:ascii="Bookman Old Style" w:hAnsi="Bookman Old Style"/>
          <w:b/>
          <w:bCs/>
          <w:sz w:val="22"/>
          <w:szCs w:val="22"/>
        </w:rPr>
        <w:t xml:space="preserve">38-400 Krosno, ul. Lwowska </w:t>
      </w:r>
      <w:smartTag w:uri="urn:schemas-microsoft-com:office:smarttags" w:element="metricconverter">
        <w:smartTagPr>
          <w:attr w:name="ProductID" w:val="28 a"/>
        </w:smartTagPr>
        <w:r>
          <w:rPr>
            <w:rFonts w:ascii="Bookman Old Style" w:hAnsi="Bookman Old Style"/>
            <w:b/>
            <w:bCs/>
            <w:sz w:val="22"/>
            <w:szCs w:val="22"/>
          </w:rPr>
          <w:t>28 a</w:t>
        </w:r>
      </w:smartTag>
      <w:r>
        <w:rPr>
          <w:rFonts w:ascii="Bookman Old Style" w:hAnsi="Bookman Old Style"/>
          <w:sz w:val="22"/>
          <w:szCs w:val="22"/>
        </w:rPr>
        <w:t>)</w:t>
      </w:r>
      <w:r>
        <w:rPr>
          <w:rFonts w:ascii="Bookman Old Style" w:hAnsi="Bookman Old Style"/>
          <w:b/>
          <w:bCs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zwaną dalej w treści umowy </w:t>
      </w:r>
      <w:r>
        <w:rPr>
          <w:rFonts w:ascii="Bookman Old Style" w:hAnsi="Bookman Old Style"/>
          <w:b/>
          <w:bCs/>
          <w:sz w:val="22"/>
          <w:szCs w:val="22"/>
        </w:rPr>
        <w:t>„Zamawiającym”</w:t>
      </w:r>
      <w:r>
        <w:rPr>
          <w:rFonts w:ascii="Bookman Old Style" w:hAnsi="Bookman Old Style"/>
          <w:sz w:val="22"/>
          <w:szCs w:val="22"/>
        </w:rPr>
        <w:t>, reprezentowaną przez: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Prezydenta Miasta Krosna - Piotra Przytockiego</w:t>
      </w:r>
      <w:r w:rsidR="00732892">
        <w:rPr>
          <w:rFonts w:ascii="Bookman Old Style" w:hAnsi="Bookman Old Style"/>
          <w:b/>
          <w:bCs/>
          <w:sz w:val="22"/>
          <w:szCs w:val="22"/>
        </w:rPr>
        <w:t>,</w:t>
      </w:r>
    </w:p>
    <w:p w:rsidR="003F2047" w:rsidRPr="00374FD3" w:rsidRDefault="00732892" w:rsidP="003F204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</w:t>
      </w:r>
      <w:r w:rsidR="006A1508">
        <w:rPr>
          <w:rFonts w:ascii="Bookman Old Style" w:hAnsi="Bookman Old Style"/>
          <w:sz w:val="22"/>
          <w:szCs w:val="22"/>
        </w:rPr>
        <w:t xml:space="preserve"> </w:t>
      </w:r>
      <w:r w:rsidR="00E07839">
        <w:rPr>
          <w:rFonts w:ascii="Bookman Old Style" w:hAnsi="Bookman Old Style"/>
          <w:sz w:val="22"/>
          <w:szCs w:val="22"/>
        </w:rPr>
        <w:t>…………………………..</w:t>
      </w:r>
      <w:r w:rsidR="006A1508">
        <w:rPr>
          <w:rFonts w:ascii="Bookman Old Style" w:hAnsi="Bookman Old Style"/>
          <w:sz w:val="22"/>
          <w:szCs w:val="22"/>
        </w:rPr>
        <w:t xml:space="preserve">, </w:t>
      </w:r>
      <w:r w:rsidR="003F2047" w:rsidRPr="00374FD3">
        <w:rPr>
          <w:rFonts w:ascii="Bookman Old Style" w:hAnsi="Bookman Old Style"/>
          <w:sz w:val="22"/>
          <w:szCs w:val="22"/>
        </w:rPr>
        <w:t xml:space="preserve">zwanym dalej </w:t>
      </w:r>
      <w:r w:rsidR="003F2047" w:rsidRPr="00374FD3">
        <w:rPr>
          <w:rFonts w:ascii="Bookman Old Style" w:hAnsi="Bookman Old Style"/>
          <w:b/>
          <w:bCs/>
          <w:sz w:val="22"/>
          <w:szCs w:val="22"/>
        </w:rPr>
        <w:t>„Wykonawcą”.</w:t>
      </w:r>
    </w:p>
    <w:p w:rsidR="00F96AAA" w:rsidRDefault="00F96AAA" w:rsidP="00F96AAA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F96AAA" w:rsidRDefault="00F96AAA" w:rsidP="00F96AAA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 przeprowadzeniu postępowania na podstawie art. 39 ustawy z dnia 29 stycznia 2004 r. Prawo Zamówień Publicznych (</w:t>
      </w:r>
      <w:r>
        <w:rPr>
          <w:rFonts w:ascii="Bookman Old Style" w:hAnsi="Bookman Old Style" w:cs="Tahoma"/>
          <w:bCs/>
          <w:sz w:val="22"/>
          <w:szCs w:val="22"/>
        </w:rPr>
        <w:t>Dz. U. z 201</w:t>
      </w:r>
      <w:r w:rsidR="00E07839">
        <w:rPr>
          <w:rFonts w:ascii="Bookman Old Style" w:hAnsi="Bookman Old Style" w:cs="Tahoma"/>
          <w:bCs/>
          <w:sz w:val="22"/>
          <w:szCs w:val="22"/>
        </w:rPr>
        <w:t>9</w:t>
      </w:r>
      <w:r>
        <w:rPr>
          <w:rFonts w:ascii="Bookman Old Style" w:hAnsi="Bookman Old Style" w:cs="Tahoma"/>
          <w:bCs/>
          <w:sz w:val="22"/>
          <w:szCs w:val="22"/>
        </w:rPr>
        <w:t xml:space="preserve"> r. poz. </w:t>
      </w:r>
      <w:r w:rsidR="00E07839">
        <w:rPr>
          <w:rFonts w:ascii="Bookman Old Style" w:hAnsi="Bookman Old Style" w:cs="Tahoma"/>
          <w:bCs/>
          <w:sz w:val="22"/>
          <w:szCs w:val="22"/>
        </w:rPr>
        <w:t>1843</w:t>
      </w:r>
      <w:r>
        <w:rPr>
          <w:rFonts w:ascii="Bookman Old Style" w:hAnsi="Bookman Old Style"/>
          <w:sz w:val="22"/>
          <w:szCs w:val="22"/>
        </w:rPr>
        <w:t xml:space="preserve">) o wartości </w:t>
      </w:r>
      <w:r>
        <w:rPr>
          <w:rFonts w:ascii="Bookman Old Style" w:hAnsi="Bookman Old Style"/>
          <w:bCs/>
          <w:sz w:val="22"/>
          <w:szCs w:val="22"/>
        </w:rPr>
        <w:t xml:space="preserve">szacunkowej niższej niż wyrażona w złotych równowartość </w:t>
      </w:r>
      <w:r w:rsidR="00836FCD">
        <w:rPr>
          <w:rFonts w:ascii="Bookman Old Style" w:hAnsi="Bookman Old Style"/>
          <w:bCs/>
          <w:sz w:val="22"/>
          <w:szCs w:val="22"/>
        </w:rPr>
        <w:t>2</w:t>
      </w:r>
      <w:r w:rsidR="00E07839">
        <w:rPr>
          <w:rFonts w:ascii="Bookman Old Style" w:hAnsi="Bookman Old Style"/>
          <w:bCs/>
          <w:sz w:val="22"/>
          <w:szCs w:val="22"/>
        </w:rPr>
        <w:t>14</w:t>
      </w:r>
      <w:r>
        <w:rPr>
          <w:rFonts w:ascii="Bookman Old Style" w:hAnsi="Bookman Old Style"/>
          <w:bCs/>
          <w:sz w:val="22"/>
          <w:szCs w:val="22"/>
        </w:rPr>
        <w:t>.000 euro</w:t>
      </w:r>
      <w:r>
        <w:rPr>
          <w:rFonts w:ascii="Bookman Old Style" w:hAnsi="Bookman Old Style"/>
          <w:sz w:val="22"/>
          <w:szCs w:val="22"/>
        </w:rPr>
        <w:t>, została zawarta umowa następującej treści:</w:t>
      </w:r>
    </w:p>
    <w:p w:rsidR="00F96AAA" w:rsidRDefault="00F96AAA" w:rsidP="00F96AAA">
      <w:pPr>
        <w:widowControl w:val="0"/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F96AAA" w:rsidRDefault="00F96AAA" w:rsidP="00F96AA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§ 1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 Zamawiający zleca</w:t>
      </w:r>
      <w:r w:rsidR="00AA699E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a Wykonawca przyjmuje do realizacji </w:t>
      </w:r>
      <w:r>
        <w:rPr>
          <w:rFonts w:ascii="Bookman Old Style" w:hAnsi="Bookman Old Style"/>
          <w:bCs/>
          <w:sz w:val="22"/>
          <w:szCs w:val="22"/>
        </w:rPr>
        <w:t xml:space="preserve">wykonanie i utrzymanie obsadzeń kwiatowych na terenie miasta </w:t>
      </w:r>
      <w:r w:rsidRPr="00732892">
        <w:rPr>
          <w:rFonts w:ascii="Bookman Old Style" w:hAnsi="Bookman Old Style"/>
          <w:bCs/>
          <w:sz w:val="22"/>
          <w:szCs w:val="22"/>
        </w:rPr>
        <w:t xml:space="preserve">Krosna </w:t>
      </w:r>
      <w:r w:rsidR="00732892">
        <w:rPr>
          <w:rFonts w:ascii="Bookman Old Style" w:hAnsi="Bookman Old Style"/>
          <w:bCs/>
          <w:sz w:val="22"/>
          <w:szCs w:val="22"/>
        </w:rPr>
        <w:t xml:space="preserve">oraz </w:t>
      </w:r>
      <w:r w:rsidR="00732892" w:rsidRPr="00732892">
        <w:rPr>
          <w:rFonts w:ascii="Bookman Old Style" w:hAnsi="Bookman Old Style"/>
          <w:sz w:val="22"/>
          <w:szCs w:val="22"/>
        </w:rPr>
        <w:t xml:space="preserve">wprowadzanie nowych nasadzeń krzewów </w:t>
      </w:r>
      <w:r w:rsidR="00732892">
        <w:rPr>
          <w:rFonts w:ascii="Bookman Old Style" w:hAnsi="Bookman Old Style"/>
          <w:sz w:val="22"/>
          <w:szCs w:val="22"/>
        </w:rPr>
        <w:t xml:space="preserve">i </w:t>
      </w:r>
      <w:r w:rsidR="00732892" w:rsidRPr="00732892">
        <w:rPr>
          <w:rFonts w:ascii="Bookman Old Style" w:hAnsi="Bookman Old Style"/>
          <w:sz w:val="22"/>
          <w:szCs w:val="22"/>
        </w:rPr>
        <w:t>utrzymanie istniejących nasadzeń w pasach przydrożnych i na działkach gminnych</w:t>
      </w:r>
      <w:r w:rsidR="00732892" w:rsidRPr="00732892">
        <w:rPr>
          <w:rFonts w:ascii="Bookman Old Style" w:hAnsi="Bookman Old Style"/>
          <w:bCs/>
          <w:sz w:val="22"/>
          <w:szCs w:val="22"/>
        </w:rPr>
        <w:t xml:space="preserve"> </w:t>
      </w:r>
      <w:r w:rsidRPr="00732892">
        <w:rPr>
          <w:rFonts w:ascii="Bookman Old Style" w:hAnsi="Bookman Old Style"/>
          <w:bCs/>
          <w:sz w:val="22"/>
          <w:szCs w:val="22"/>
        </w:rPr>
        <w:t>w ciągu całe</w:t>
      </w:r>
      <w:r w:rsidR="000C3BC8" w:rsidRPr="00732892">
        <w:rPr>
          <w:rFonts w:ascii="Bookman Old Style" w:hAnsi="Bookman Old Style"/>
          <w:bCs/>
          <w:sz w:val="22"/>
          <w:szCs w:val="22"/>
        </w:rPr>
        <w:t>go sezonu wegetacyjnego 20</w:t>
      </w:r>
      <w:r w:rsidR="00E07839" w:rsidRPr="00732892">
        <w:rPr>
          <w:rFonts w:ascii="Bookman Old Style" w:hAnsi="Bookman Old Style"/>
          <w:bCs/>
          <w:sz w:val="22"/>
          <w:szCs w:val="22"/>
        </w:rPr>
        <w:t>20</w:t>
      </w:r>
      <w:r w:rsidRPr="00732892">
        <w:rPr>
          <w:rFonts w:ascii="Bookman Old Style" w:hAnsi="Bookman Old Style"/>
          <w:bCs/>
          <w:sz w:val="22"/>
          <w:szCs w:val="22"/>
        </w:rPr>
        <w:t xml:space="preserve"> roku, </w:t>
      </w:r>
      <w:r>
        <w:rPr>
          <w:rFonts w:ascii="Bookman Old Style" w:hAnsi="Bookman Old Style"/>
          <w:sz w:val="22"/>
          <w:szCs w:val="22"/>
        </w:rPr>
        <w:t>wg wskazań Zamawiającego.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2. Zlecone prace obejmować będą zakres opisany w Specyfikacji Technicznej, stanowiącej załącznik do SIWZ oraz ofercie Wykonawcy. 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 Realizacja prac objętych przedmiotem zamówienia będzie zgodna z przyjętymi warunkami prowadzenia robót w pasie drogowym</w:t>
      </w:r>
      <w:r>
        <w:rPr>
          <w:rFonts w:ascii="Bookman Old Style" w:hAnsi="Bookman Old Style"/>
          <w:bCs/>
          <w:sz w:val="22"/>
          <w:szCs w:val="22"/>
        </w:rPr>
        <w:t xml:space="preserve">, stanowiącymi załącznik </w:t>
      </w:r>
      <w:r>
        <w:rPr>
          <w:rFonts w:ascii="Bookman Old Style" w:hAnsi="Bookman Old Style"/>
          <w:sz w:val="22"/>
          <w:szCs w:val="22"/>
        </w:rPr>
        <w:t xml:space="preserve">do </w:t>
      </w:r>
      <w:r>
        <w:rPr>
          <w:rFonts w:ascii="Bookman Old Style" w:hAnsi="Bookman Old Style"/>
          <w:bCs/>
          <w:sz w:val="22"/>
          <w:szCs w:val="22"/>
        </w:rPr>
        <w:t>SIWZ.</w:t>
      </w:r>
    </w:p>
    <w:p w:rsidR="00F96AAA" w:rsidRDefault="00F96AAA" w:rsidP="00F96AAA">
      <w:pPr>
        <w:widowControl w:val="0"/>
        <w:autoSpaceDE w:val="0"/>
        <w:autoSpaceDN w:val="0"/>
        <w:adjustRightInd w:val="0"/>
        <w:rPr>
          <w:rFonts w:ascii="Bookman Old Style" w:hAnsi="Bookman Old Style"/>
          <w:color w:val="FF0000"/>
          <w:sz w:val="22"/>
          <w:szCs w:val="22"/>
        </w:rPr>
      </w:pPr>
    </w:p>
    <w:p w:rsidR="00F96AAA" w:rsidRDefault="00F96AAA" w:rsidP="00F96AAA">
      <w:pPr>
        <w:widowControl w:val="0"/>
        <w:autoSpaceDE w:val="0"/>
        <w:autoSpaceDN w:val="0"/>
        <w:adjustRightInd w:val="0"/>
        <w:ind w:left="187" w:hanging="187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§ 2</w:t>
      </w:r>
    </w:p>
    <w:p w:rsidR="00F96AAA" w:rsidRPr="0013448A" w:rsidRDefault="0013448A" w:rsidP="0013448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</w:t>
      </w:r>
      <w:r w:rsidR="00F96AAA" w:rsidRPr="0013448A">
        <w:rPr>
          <w:rFonts w:ascii="Bookman Old Style" w:hAnsi="Bookman Old Style"/>
          <w:sz w:val="22"/>
          <w:szCs w:val="22"/>
        </w:rPr>
        <w:t xml:space="preserve">Kolejność realizacji poszczególnych zakresów prac każdorazowo musi być uzgodniona telefonicznie z upoważnionym przedstawicielem Zamawiającego, </w:t>
      </w:r>
      <w:r w:rsidR="0004462E" w:rsidRPr="0013448A">
        <w:rPr>
          <w:rFonts w:ascii="Bookman Old Style" w:hAnsi="Bookman Old Style"/>
          <w:sz w:val="22"/>
          <w:szCs w:val="22"/>
        </w:rPr>
        <w:br/>
      </w:r>
      <w:r w:rsidR="00F96AAA" w:rsidRPr="0013448A">
        <w:rPr>
          <w:rFonts w:ascii="Bookman Old Style" w:hAnsi="Bookman Old Style"/>
          <w:sz w:val="22"/>
          <w:szCs w:val="22"/>
        </w:rPr>
        <w:t xml:space="preserve">o którym mowa w § 10 ust. 1, przy czym Zamawiający zastrzega sobie </w:t>
      </w:r>
      <w:r w:rsidR="00C90B91">
        <w:rPr>
          <w:rFonts w:ascii="Bookman Old Style" w:hAnsi="Bookman Old Style"/>
          <w:sz w:val="22"/>
          <w:szCs w:val="22"/>
        </w:rPr>
        <w:t xml:space="preserve">możliwość wskazania </w:t>
      </w:r>
      <w:r w:rsidR="00F96AAA" w:rsidRPr="0013448A">
        <w:rPr>
          <w:rFonts w:ascii="Bookman Old Style" w:hAnsi="Bookman Old Style"/>
          <w:sz w:val="22"/>
          <w:szCs w:val="22"/>
        </w:rPr>
        <w:t xml:space="preserve">zakresu prac e-mailem lub pisemnym zleceniem. </w:t>
      </w:r>
    </w:p>
    <w:p w:rsidR="00ED2487" w:rsidRPr="00ED2487" w:rsidRDefault="00ED2487" w:rsidP="00ED248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2. </w:t>
      </w:r>
      <w:r w:rsidR="00F66DFD">
        <w:rPr>
          <w:rFonts w:ascii="Bookman Old Style" w:hAnsi="Bookman Old Style"/>
          <w:sz w:val="22"/>
          <w:szCs w:val="22"/>
        </w:rPr>
        <w:t xml:space="preserve">W zleceniach realizacji prac wymienionych w ust. 1 zostanie określony termin ich wykonania. </w:t>
      </w:r>
      <w:r w:rsidR="00C90B91">
        <w:rPr>
          <w:rFonts w:ascii="Bookman Old Style" w:hAnsi="Bookman Old Style"/>
          <w:sz w:val="22"/>
          <w:szCs w:val="22"/>
        </w:rPr>
        <w:t>Terminowość realizacji</w:t>
      </w:r>
      <w:r w:rsidR="00462304">
        <w:rPr>
          <w:rFonts w:ascii="Bookman Old Style" w:hAnsi="Bookman Old Style"/>
          <w:sz w:val="22"/>
          <w:szCs w:val="22"/>
        </w:rPr>
        <w:t xml:space="preserve"> prac określonych w z</w:t>
      </w:r>
      <w:r>
        <w:rPr>
          <w:rFonts w:ascii="Bookman Old Style" w:hAnsi="Bookman Old Style"/>
          <w:sz w:val="22"/>
          <w:szCs w:val="22"/>
        </w:rPr>
        <w:t>leceni</w:t>
      </w:r>
      <w:r w:rsidR="00462304">
        <w:rPr>
          <w:rFonts w:ascii="Bookman Old Style" w:hAnsi="Bookman Old Style"/>
          <w:sz w:val="22"/>
          <w:szCs w:val="22"/>
        </w:rPr>
        <w:t>u</w:t>
      </w:r>
      <w:r>
        <w:rPr>
          <w:rFonts w:ascii="Bookman Old Style" w:hAnsi="Bookman Old Style"/>
          <w:sz w:val="22"/>
          <w:szCs w:val="22"/>
        </w:rPr>
        <w:t xml:space="preserve"> o którym</w:t>
      </w:r>
      <w:r w:rsidR="00F45F26">
        <w:rPr>
          <w:rFonts w:ascii="Bookman Old Style" w:hAnsi="Bookman Old Style"/>
          <w:sz w:val="22"/>
          <w:szCs w:val="22"/>
        </w:rPr>
        <w:t xml:space="preserve"> mowa w ust. 1 </w:t>
      </w:r>
      <w:r w:rsidR="008119DA">
        <w:rPr>
          <w:rFonts w:ascii="Bookman Old Style" w:hAnsi="Bookman Old Style"/>
          <w:sz w:val="22"/>
          <w:szCs w:val="22"/>
        </w:rPr>
        <w:t>będzie poddan</w:t>
      </w:r>
      <w:r w:rsidR="00C90B91">
        <w:rPr>
          <w:rFonts w:ascii="Bookman Old Style" w:hAnsi="Bookman Old Style"/>
          <w:sz w:val="22"/>
          <w:szCs w:val="22"/>
        </w:rPr>
        <w:t>a</w:t>
      </w:r>
      <w:r w:rsidR="008119DA">
        <w:rPr>
          <w:rFonts w:ascii="Bookman Old Style" w:hAnsi="Bookman Old Style"/>
          <w:sz w:val="22"/>
          <w:szCs w:val="22"/>
        </w:rPr>
        <w:t xml:space="preserve"> kontroli przez Zamawiającego.</w:t>
      </w:r>
      <w:r w:rsidR="00F66DFD">
        <w:rPr>
          <w:rFonts w:ascii="Bookman Old Style" w:hAnsi="Bookman Old Style"/>
          <w:sz w:val="22"/>
          <w:szCs w:val="22"/>
        </w:rPr>
        <w:t xml:space="preserve"> </w:t>
      </w:r>
    </w:p>
    <w:p w:rsidR="006820FB" w:rsidRDefault="00F66DFD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</w:t>
      </w:r>
      <w:r w:rsidR="00F96AAA">
        <w:rPr>
          <w:rFonts w:ascii="Bookman Old Style" w:hAnsi="Bookman Old Style"/>
          <w:sz w:val="22"/>
          <w:szCs w:val="22"/>
        </w:rPr>
        <w:t xml:space="preserve">. Realizacja prac objętych przedmiotem zamówienia będzie przebiegać zgodnie </w:t>
      </w:r>
      <w:r w:rsidR="00AA699E">
        <w:rPr>
          <w:rFonts w:ascii="Bookman Old Style" w:hAnsi="Bookman Old Style"/>
          <w:sz w:val="22"/>
          <w:szCs w:val="22"/>
        </w:rPr>
        <w:br/>
      </w:r>
      <w:r w:rsidR="00F96AAA">
        <w:rPr>
          <w:rFonts w:ascii="Bookman Old Style" w:hAnsi="Bookman Old Style"/>
          <w:sz w:val="22"/>
          <w:szCs w:val="22"/>
        </w:rPr>
        <w:t xml:space="preserve">z kalendarzem biologicznym ich wykonywania w poszczególnych zakresach, określonych w poszczególnych częściach przedmiaru robót.  </w:t>
      </w:r>
    </w:p>
    <w:p w:rsidR="008672BF" w:rsidRDefault="00F66DFD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</w:t>
      </w:r>
      <w:r w:rsidR="00F96AAA">
        <w:rPr>
          <w:rFonts w:ascii="Bookman Old Style" w:hAnsi="Bookman Old Style"/>
          <w:sz w:val="22"/>
          <w:szCs w:val="22"/>
        </w:rPr>
        <w:t>. Wykonawca zobowiązuje się wykonać przedmiot zamówienia zgodnie z warunkami technicznymi wykonania i odbioru prac, z należytą starannością oraz obowiązującymi normami i przepisami, zgodnie z nabytą wiedzą i doświadczeniem w wykonywaniu prac objętych przedmiotem zamówienia.</w:t>
      </w:r>
    </w:p>
    <w:p w:rsidR="00F96AAA" w:rsidRDefault="00F66DFD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</w:t>
      </w:r>
      <w:r w:rsidR="00F96AAA">
        <w:rPr>
          <w:rFonts w:ascii="Bookman Old Style" w:hAnsi="Bookman Old Style"/>
          <w:sz w:val="22"/>
          <w:szCs w:val="22"/>
        </w:rPr>
        <w:t xml:space="preserve">. Wykonawca w razie wypadania roślin powodowanego ich chorobą lub przesuszeniem albo innym zniszczeniem w wyniku niewłaściwej pielęgnacji oraz innych prac związanych z realizacją zamówienia - uzupełnia nasadzenia na własny koszt. </w:t>
      </w:r>
    </w:p>
    <w:p w:rsidR="00F96AAA" w:rsidRDefault="00F66DFD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</w:t>
      </w:r>
      <w:r w:rsidR="00F96AAA">
        <w:rPr>
          <w:rFonts w:ascii="Bookman Old Style" w:hAnsi="Bookman Old Style"/>
          <w:sz w:val="22"/>
          <w:szCs w:val="22"/>
        </w:rPr>
        <w:t>. W czasie realizacji przedmiotu umowy Wykonawca będzie utrzymywał teren, na którym prowadzone będą prace w stanie wolnym od przeszkód komunikacyjnych oraz będzie usuwał na bieżąco wszelkie zbędne materiały i odpady.</w:t>
      </w:r>
    </w:p>
    <w:p w:rsidR="00F96AAA" w:rsidRDefault="00836FCD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7</w:t>
      </w:r>
      <w:r w:rsidR="00F96AAA">
        <w:rPr>
          <w:rFonts w:ascii="Bookman Old Style" w:hAnsi="Bookman Old Style"/>
          <w:sz w:val="22"/>
          <w:szCs w:val="22"/>
        </w:rPr>
        <w:t xml:space="preserve">. Do obowiązków Wykonawcy należy załadunek i wywiezienie powstałych odpadów oraz uporządkowanie terenu objętego realizacją zamówienia. </w:t>
      </w:r>
    </w:p>
    <w:p w:rsidR="00F96AAA" w:rsidRDefault="00836FCD" w:rsidP="00F96AAA">
      <w:pPr>
        <w:pStyle w:val="Tekstpodstawowywcity3"/>
        <w:ind w:left="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8</w:t>
      </w:r>
      <w:r w:rsidR="00F96AAA">
        <w:rPr>
          <w:rFonts w:ascii="Bookman Old Style" w:hAnsi="Bookman Old Style"/>
          <w:sz w:val="22"/>
          <w:szCs w:val="22"/>
        </w:rPr>
        <w:t>. Wykonawca ponosi odpowiedzialność za jakość, terminowość oraz bezpieczeństwo wykonywanych prac.</w:t>
      </w:r>
    </w:p>
    <w:p w:rsidR="00F96AAA" w:rsidRDefault="00836FCD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9</w:t>
      </w:r>
      <w:r w:rsidR="00F96AAA">
        <w:rPr>
          <w:rFonts w:ascii="Bookman Old Style" w:hAnsi="Bookman Old Style"/>
          <w:sz w:val="22"/>
          <w:szCs w:val="22"/>
        </w:rPr>
        <w:t xml:space="preserve">. W czasie realizacji prac Wykonawca zapewni ich właściwą organizację i koordynację poprzez zabezpieczenie nadzoru wykonawczego. </w:t>
      </w:r>
    </w:p>
    <w:p w:rsidR="00F96AAA" w:rsidRDefault="00836FCD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10</w:t>
      </w:r>
      <w:r w:rsidR="00F96AAA">
        <w:rPr>
          <w:rFonts w:ascii="Bookman Old Style" w:hAnsi="Bookman Old Style"/>
          <w:sz w:val="22"/>
          <w:szCs w:val="22"/>
        </w:rPr>
        <w:t>. Całkowity zakres rzeczowy przedmiotu umowy wynikać będzie z faktycznie wykonanych prac.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color w:val="FF0000"/>
          <w:sz w:val="22"/>
          <w:szCs w:val="22"/>
        </w:rPr>
      </w:pPr>
    </w:p>
    <w:p w:rsidR="00F96AAA" w:rsidRDefault="00F96AAA" w:rsidP="00F96AA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§ 3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Termin rozpoczęcia prac określonych w § 1 ustala się na dzień podpisania umowy, a zakończenie prac objętych umową określa się </w:t>
      </w:r>
      <w:r w:rsidR="0004462E">
        <w:rPr>
          <w:rFonts w:ascii="Bookman Old Style" w:hAnsi="Bookman Old Style"/>
          <w:sz w:val="22"/>
          <w:szCs w:val="22"/>
        </w:rPr>
        <w:t xml:space="preserve">na dzień </w:t>
      </w:r>
      <w:r w:rsidR="003D4358">
        <w:rPr>
          <w:rFonts w:ascii="Bookman Old Style" w:hAnsi="Bookman Old Style"/>
          <w:sz w:val="22"/>
          <w:szCs w:val="22"/>
        </w:rPr>
        <w:t>15</w:t>
      </w:r>
      <w:r w:rsidR="0004462E">
        <w:rPr>
          <w:rFonts w:ascii="Bookman Old Style" w:hAnsi="Bookman Old Style"/>
          <w:sz w:val="22"/>
          <w:szCs w:val="22"/>
        </w:rPr>
        <w:t xml:space="preserve"> </w:t>
      </w:r>
      <w:r w:rsidR="003D4358">
        <w:rPr>
          <w:rFonts w:ascii="Bookman Old Style" w:hAnsi="Bookman Old Style"/>
          <w:sz w:val="22"/>
          <w:szCs w:val="22"/>
        </w:rPr>
        <w:t>grudni</w:t>
      </w:r>
      <w:r w:rsidR="0004462E">
        <w:rPr>
          <w:rFonts w:ascii="Bookman Old Style" w:hAnsi="Bookman Old Style"/>
          <w:sz w:val="22"/>
          <w:szCs w:val="22"/>
        </w:rPr>
        <w:t>a 20</w:t>
      </w:r>
      <w:r w:rsidR="005670B6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 xml:space="preserve"> roku, przy czym przyjmuje się, że: terminy wykonania poszczególnych etapów robót należy realizować w odpowiednio określonych przedziałach czasowych, wskazanych </w:t>
      </w:r>
      <w:r w:rsidR="00AA699E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>w „Opisie p</w:t>
      </w:r>
      <w:r>
        <w:rPr>
          <w:rFonts w:ascii="Bookman Old Style" w:hAnsi="Bookman Old Style"/>
          <w:bCs/>
          <w:sz w:val="22"/>
          <w:szCs w:val="22"/>
        </w:rPr>
        <w:t xml:space="preserve">rac objętych przedmiotem zamówienia” w </w:t>
      </w:r>
      <w:r>
        <w:rPr>
          <w:rFonts w:ascii="Bookman Old Style" w:hAnsi="Bookman Old Style"/>
          <w:sz w:val="22"/>
          <w:szCs w:val="22"/>
        </w:rPr>
        <w:t>Specyfikacji Technicznej oraz zgodnie ze zobowiązaniem w ofercie Wykonawcy.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7030A0"/>
          <w:sz w:val="22"/>
          <w:szCs w:val="22"/>
        </w:rPr>
      </w:pPr>
    </w:p>
    <w:p w:rsidR="00F96AAA" w:rsidRDefault="00F96AAA" w:rsidP="00F96AA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§ 4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 Zamawiający nie ponosi odpowiedzialności za ewentualne szkody powstałe u osób trzecich w wyniku realizacji zamówienia.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</w:t>
      </w:r>
      <w:r w:rsidR="005C56F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Wykonawca ponosi odpowiedzialność za prawidłowy przebieg zleconych prac </w:t>
      </w:r>
      <w:r w:rsidR="00AA699E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 xml:space="preserve">i zobowiązany jest do naprawy ewentualnych szkód powstałych </w:t>
      </w:r>
      <w:r w:rsidR="009D3F59">
        <w:rPr>
          <w:rFonts w:ascii="Bookman Old Style" w:hAnsi="Bookman Old Style"/>
          <w:sz w:val="22"/>
          <w:szCs w:val="22"/>
        </w:rPr>
        <w:t xml:space="preserve">w wyniku działań lub zaniechań Wykonawcy </w:t>
      </w:r>
      <w:r>
        <w:rPr>
          <w:rFonts w:ascii="Bookman Old Style" w:hAnsi="Bookman Old Style"/>
          <w:sz w:val="22"/>
          <w:szCs w:val="22"/>
        </w:rPr>
        <w:t xml:space="preserve">w trakcie wykonywania zamówienia. 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eastAsia="TimesNewRoman" w:hAnsi="Bookman Old Style"/>
          <w:sz w:val="22"/>
          <w:szCs w:val="22"/>
        </w:rPr>
        <w:t>3. Wykonawca zobowiązuje się do zawarcia na własny koszt odpowiednich umów ubezpieczenia z tytułu szkód, które mogą zaistnieć w związku ze zdarzeniami losowymi, a w szczególności odpowiedzialności cywilnej na czas realizacji usług objętych umową.</w:t>
      </w:r>
    </w:p>
    <w:p w:rsidR="00F96AAA" w:rsidRDefault="00F96AAA" w:rsidP="00F96AAA">
      <w:pPr>
        <w:autoSpaceDE w:val="0"/>
        <w:autoSpaceDN w:val="0"/>
        <w:adjustRightInd w:val="0"/>
        <w:jc w:val="both"/>
        <w:rPr>
          <w:rFonts w:ascii="Bookman Old Style" w:eastAsia="TimesNewRoman" w:hAnsi="Bookman Old Style"/>
          <w:sz w:val="22"/>
          <w:szCs w:val="22"/>
        </w:rPr>
      </w:pPr>
      <w:r>
        <w:rPr>
          <w:rFonts w:ascii="Bookman Old Style" w:eastAsia="TimesNewRoman" w:hAnsi="Bookman Old Style"/>
          <w:sz w:val="22"/>
          <w:szCs w:val="22"/>
        </w:rPr>
        <w:t>4. Ubezpieczeniu podlegają w szczególności: odpowiedzialność cywilna za szkody oraz następstwa nieszczęśliwych wypadków dotyczące pracowników i osób trzecich, a powstałe w związku z wykonanymi usługami, w tym także ruchem pojazdów mechanicznych.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5. Przed przystąpieniem do realizacji zamówienia Wykonawca zobowiązany jest przedłożyć Zamawiającemu dokument potwierdzający zawarcie stosownego ubezpieczenia.</w:t>
      </w:r>
    </w:p>
    <w:p w:rsidR="00F96AAA" w:rsidRDefault="00F96AAA" w:rsidP="00F96AAA">
      <w:pPr>
        <w:autoSpaceDE w:val="0"/>
        <w:autoSpaceDN w:val="0"/>
        <w:adjustRightInd w:val="0"/>
        <w:jc w:val="both"/>
        <w:rPr>
          <w:rFonts w:ascii="Bookman Old Style" w:eastAsia="TimesNewRoman" w:hAnsi="Bookman Old Style"/>
          <w:color w:val="7030A0"/>
          <w:sz w:val="22"/>
          <w:szCs w:val="22"/>
        </w:rPr>
      </w:pPr>
    </w:p>
    <w:p w:rsidR="00F96AAA" w:rsidRDefault="00F96AAA" w:rsidP="00F96AA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§ 5</w:t>
      </w:r>
    </w:p>
    <w:p w:rsidR="00B0346D" w:rsidRPr="00F10F3D" w:rsidRDefault="00F10F3D" w:rsidP="00F10F3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</w:t>
      </w:r>
      <w:r w:rsidR="00B0346D" w:rsidRPr="00F10F3D">
        <w:rPr>
          <w:rFonts w:ascii="Bookman Old Style" w:hAnsi="Bookman Old Style"/>
          <w:sz w:val="22"/>
          <w:szCs w:val="22"/>
        </w:rPr>
        <w:t>Strony postanawiają, że obowiązującą je formą wynagrodzenia za wykonanie</w:t>
      </w:r>
      <w:r w:rsidRPr="00F10F3D">
        <w:rPr>
          <w:rFonts w:ascii="Bookman Old Style" w:hAnsi="Bookman Old Style"/>
          <w:sz w:val="22"/>
          <w:szCs w:val="22"/>
        </w:rPr>
        <w:t xml:space="preserve"> </w:t>
      </w:r>
      <w:r w:rsidR="00B0346D" w:rsidRPr="00F10F3D">
        <w:rPr>
          <w:rFonts w:ascii="Bookman Old Style" w:hAnsi="Bookman Old Style"/>
          <w:sz w:val="22"/>
          <w:szCs w:val="22"/>
        </w:rPr>
        <w:t>przedmiotu umowy będzie wynagrodzenie</w:t>
      </w:r>
      <w:r w:rsidRPr="00F10F3D">
        <w:rPr>
          <w:rFonts w:ascii="Bookman Old Style" w:hAnsi="Bookman Old Style"/>
          <w:sz w:val="22"/>
          <w:szCs w:val="22"/>
        </w:rPr>
        <w:t xml:space="preserve"> kosztorysowe powykonawcze.</w:t>
      </w:r>
    </w:p>
    <w:p w:rsidR="00F10F3D" w:rsidRDefault="00F10F3D" w:rsidP="00F10F3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2. </w:t>
      </w:r>
      <w:r w:rsidR="000E1E59">
        <w:rPr>
          <w:rFonts w:ascii="Bookman Old Style" w:hAnsi="Bookman Old Style"/>
          <w:sz w:val="22"/>
          <w:szCs w:val="22"/>
        </w:rPr>
        <w:t>Maksymalne</w:t>
      </w:r>
      <w:r w:rsidRPr="00F10F3D">
        <w:rPr>
          <w:rFonts w:ascii="Bookman Old Style" w:hAnsi="Bookman Old Style"/>
          <w:sz w:val="22"/>
          <w:szCs w:val="22"/>
        </w:rPr>
        <w:t xml:space="preserve"> wynagrodzenie Wykonawcy ustalone na podstawie kosztorysu ofertowego</w:t>
      </w:r>
      <w:r w:rsidR="00CC09DF">
        <w:rPr>
          <w:rFonts w:ascii="Bookman Old Style" w:hAnsi="Bookman Old Style"/>
          <w:sz w:val="22"/>
          <w:szCs w:val="22"/>
        </w:rPr>
        <w:t> </w:t>
      </w:r>
      <w:r w:rsidRPr="00F10F3D">
        <w:rPr>
          <w:rFonts w:ascii="Bookman Old Style" w:hAnsi="Bookman Old Style"/>
          <w:sz w:val="22"/>
          <w:szCs w:val="22"/>
        </w:rPr>
        <w:t>wynosi</w:t>
      </w:r>
      <w:r w:rsidR="00FA6765">
        <w:rPr>
          <w:rFonts w:ascii="Bookman Old Style" w:hAnsi="Bookman Old Style"/>
          <w:sz w:val="22"/>
          <w:szCs w:val="22"/>
        </w:rPr>
        <w:t> </w:t>
      </w:r>
      <w:r w:rsidR="005670B6">
        <w:rPr>
          <w:rFonts w:ascii="Bookman Old Style" w:hAnsi="Bookman Old Style" w:cs="Bookman Old Style"/>
          <w:sz w:val="22"/>
          <w:szCs w:val="22"/>
        </w:rPr>
        <w:t>……………</w:t>
      </w:r>
      <w:r w:rsidR="00FA6765">
        <w:rPr>
          <w:rFonts w:ascii="Bookman Old Style" w:hAnsi="Bookman Old Style"/>
          <w:sz w:val="22"/>
          <w:szCs w:val="22"/>
        </w:rPr>
        <w:t> </w:t>
      </w:r>
      <w:r w:rsidRPr="00F10F3D">
        <w:rPr>
          <w:rFonts w:ascii="Bookman Old Style" w:hAnsi="Bookman Old Style"/>
          <w:sz w:val="22"/>
          <w:szCs w:val="22"/>
        </w:rPr>
        <w:t>zł</w:t>
      </w:r>
      <w:r w:rsidR="00FA6765">
        <w:rPr>
          <w:rFonts w:ascii="Bookman Old Style" w:hAnsi="Bookman Old Style"/>
          <w:sz w:val="22"/>
          <w:szCs w:val="22"/>
        </w:rPr>
        <w:t> </w:t>
      </w:r>
      <w:r w:rsidRPr="00F10F3D">
        <w:rPr>
          <w:rFonts w:ascii="Bookman Old Style" w:hAnsi="Bookman Old Style"/>
          <w:sz w:val="22"/>
          <w:szCs w:val="22"/>
        </w:rPr>
        <w:t>brutto,</w:t>
      </w:r>
      <w:r w:rsidR="00FA6765">
        <w:rPr>
          <w:rFonts w:ascii="Bookman Old Style" w:hAnsi="Bookman Old Style"/>
          <w:sz w:val="22"/>
          <w:szCs w:val="22"/>
        </w:rPr>
        <w:t> </w:t>
      </w:r>
      <w:r w:rsidRPr="00F10F3D">
        <w:rPr>
          <w:rFonts w:ascii="Bookman Old Style" w:hAnsi="Bookman Old Style"/>
          <w:sz w:val="22"/>
          <w:szCs w:val="22"/>
        </w:rPr>
        <w:t>słownie:</w:t>
      </w:r>
      <w:r w:rsidR="00FA6765">
        <w:rPr>
          <w:rFonts w:ascii="Bookman Old Style" w:hAnsi="Bookman Old Style"/>
          <w:sz w:val="22"/>
          <w:szCs w:val="22"/>
        </w:rPr>
        <w:t> </w:t>
      </w:r>
      <w:r w:rsidR="005670B6">
        <w:rPr>
          <w:rFonts w:ascii="Bookman Old Style" w:hAnsi="Bookman Old Style"/>
          <w:sz w:val="22"/>
          <w:szCs w:val="22"/>
        </w:rPr>
        <w:t>……………………………………………</w:t>
      </w:r>
      <w:r w:rsidR="00FA6765">
        <w:rPr>
          <w:rFonts w:ascii="Bookman Old Style" w:hAnsi="Bookman Old Style"/>
          <w:sz w:val="22"/>
          <w:szCs w:val="22"/>
        </w:rPr>
        <w:t>, zgodnie ze złożoną ofertą, w tym należny podatek vat.</w:t>
      </w:r>
    </w:p>
    <w:p w:rsidR="00F10F3D" w:rsidRDefault="00183319" w:rsidP="00F10F3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</w:t>
      </w:r>
      <w:r w:rsidR="00F10F3D">
        <w:rPr>
          <w:rFonts w:ascii="Bookman Old Style" w:hAnsi="Bookman Old Style"/>
          <w:sz w:val="22"/>
          <w:szCs w:val="22"/>
        </w:rPr>
        <w:t xml:space="preserve">. </w:t>
      </w:r>
      <w:r w:rsidR="00F10F3D" w:rsidRPr="00F10F3D">
        <w:rPr>
          <w:rFonts w:ascii="Bookman Old Style" w:hAnsi="Bookman Old Style"/>
          <w:sz w:val="22"/>
          <w:szCs w:val="22"/>
        </w:rPr>
        <w:t xml:space="preserve">Wynagrodzenie, o którym mowa w ust. </w:t>
      </w:r>
      <w:r w:rsidR="00F10F3D">
        <w:rPr>
          <w:rFonts w:ascii="Bookman Old Style" w:hAnsi="Bookman Old Style"/>
          <w:sz w:val="22"/>
          <w:szCs w:val="22"/>
        </w:rPr>
        <w:t>2</w:t>
      </w:r>
      <w:r w:rsidR="00F10F3D" w:rsidRPr="00F10F3D">
        <w:rPr>
          <w:rFonts w:ascii="Bookman Old Style" w:hAnsi="Bookman Old Style"/>
          <w:sz w:val="22"/>
          <w:szCs w:val="22"/>
        </w:rPr>
        <w:t xml:space="preserve"> zawiera wszelkie koszty związane z wypełnieniem wymogów zawartych w umowie, specyfikacji istotnych warunków zamówienia wymagane dla kompleksowej realizacji przedmiotu umowy.</w:t>
      </w:r>
    </w:p>
    <w:p w:rsidR="008D34E9" w:rsidRPr="00502A1B" w:rsidRDefault="008D34E9" w:rsidP="008D34E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4. </w:t>
      </w:r>
      <w:r w:rsidRPr="00502A1B">
        <w:rPr>
          <w:rFonts w:ascii="Bookman Old Style" w:hAnsi="Bookman Old Style"/>
          <w:sz w:val="22"/>
          <w:szCs w:val="22"/>
        </w:rPr>
        <w:t>Końcowa wartość wynagrodzenia wynikać będzie z ilości rzeczywiście wykonanych i odebranych prac w terminie umownym.</w:t>
      </w:r>
    </w:p>
    <w:p w:rsidR="008D34E9" w:rsidRDefault="008D34E9" w:rsidP="00F10F3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F96AAA" w:rsidRDefault="00F96AAA" w:rsidP="00F96AAA">
      <w:pPr>
        <w:widowControl w:val="0"/>
        <w:autoSpaceDE w:val="0"/>
        <w:autoSpaceDN w:val="0"/>
        <w:adjustRightInd w:val="0"/>
        <w:rPr>
          <w:rFonts w:ascii="Bookman Old Style" w:hAnsi="Bookman Old Style"/>
          <w:color w:val="7030A0"/>
          <w:sz w:val="22"/>
          <w:szCs w:val="22"/>
        </w:rPr>
      </w:pPr>
    </w:p>
    <w:p w:rsidR="00F96AAA" w:rsidRDefault="00F96AAA" w:rsidP="00F96AA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§ 6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Zamawiający będzie finansował zamówienie z rachunku bankowego w Banku </w:t>
      </w:r>
      <w:r>
        <w:rPr>
          <w:rFonts w:ascii="Bookman Old Style" w:hAnsi="Bookman Old Style"/>
          <w:bCs/>
          <w:sz w:val="22"/>
          <w:szCs w:val="22"/>
        </w:rPr>
        <w:t>Pekao S.A. nr 95 1240 1792 1111 0010 6149 6883.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F96AAA" w:rsidRDefault="00F96AAA" w:rsidP="00F96AAA">
      <w:pPr>
        <w:widowControl w:val="0"/>
        <w:autoSpaceDE w:val="0"/>
        <w:autoSpaceDN w:val="0"/>
        <w:adjustRightInd w:val="0"/>
        <w:ind w:left="187" w:hanging="187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§ 7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Zapłata wynagrodzenia następować będzie fakturami częściowymi, każdorazowo po </w:t>
      </w:r>
      <w:r w:rsidR="009D3F59">
        <w:rPr>
          <w:rFonts w:ascii="Bookman Old Style" w:hAnsi="Bookman Old Style"/>
          <w:sz w:val="22"/>
          <w:szCs w:val="22"/>
        </w:rPr>
        <w:t xml:space="preserve">prawidłowym </w:t>
      </w:r>
      <w:r>
        <w:rPr>
          <w:rFonts w:ascii="Bookman Old Style" w:hAnsi="Bookman Old Style"/>
          <w:sz w:val="22"/>
          <w:szCs w:val="22"/>
        </w:rPr>
        <w:t>wykonaniu całego zakresu robót, opisanego w poszczególnych punktach kosztorysu ofertowego, przewidzianych do realizacji w ciągu sezonu wegetacyjnego, za  faktycznie  wykonany  etap  robót w okresie danego miesiąca.</w:t>
      </w:r>
    </w:p>
    <w:p w:rsidR="00F96AAA" w:rsidRDefault="00F96AAA" w:rsidP="00F96AAA">
      <w:pPr>
        <w:pStyle w:val="Tekstpodstawowywcity"/>
        <w:ind w:left="0" w:firstLine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 O zakończeniu realizacji prac na koniec miesiąca Wykonawca zawiadamia na piśmie, e-mailem lub telefonicznie Zamawiającego.</w:t>
      </w:r>
    </w:p>
    <w:p w:rsidR="009D3F59" w:rsidRDefault="009D3F59" w:rsidP="00F96AAA">
      <w:pPr>
        <w:pStyle w:val="Tekstpodstawowywcity"/>
        <w:ind w:left="0" w:firstLine="0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3. Strony ustalają, zgodnie z art. 9 ustawy z dnia 8 marca 2013 r. o przeciwdziałaniu nadmiernym opóźnieniom w transakcjach handlowych, że następować będzie zbadanie przedmiotu umowy celem potwierdzenia jego zgodności </w:t>
      </w:r>
      <w:r>
        <w:rPr>
          <w:rFonts w:ascii="Bookman Old Style" w:hAnsi="Bookman Old Style"/>
          <w:sz w:val="22"/>
          <w:szCs w:val="22"/>
        </w:rPr>
        <w:lastRenderedPageBreak/>
        <w:t>z umową w postaci odbiorów częściowych.</w:t>
      </w:r>
    </w:p>
    <w:p w:rsidR="00F96AAA" w:rsidRDefault="009D3F59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</w:t>
      </w:r>
      <w:r w:rsidR="00F96AAA">
        <w:rPr>
          <w:rFonts w:ascii="Bookman Old Style" w:hAnsi="Bookman Old Style"/>
          <w:sz w:val="22"/>
          <w:szCs w:val="22"/>
        </w:rPr>
        <w:t>. Zamawiający zobowiązuje się przystąpić do odbioru wykonanych prac w ciągu 5 dni od daty zgłoszenia. Zamawiający dokona odbioru z udziałem Wykonawcy.</w:t>
      </w:r>
    </w:p>
    <w:p w:rsidR="00F96AAA" w:rsidRDefault="009D3F59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</w:t>
      </w:r>
      <w:r w:rsidR="00F96AAA">
        <w:rPr>
          <w:rFonts w:ascii="Bookman Old Style" w:hAnsi="Bookman Old Style"/>
          <w:sz w:val="22"/>
          <w:szCs w:val="22"/>
        </w:rPr>
        <w:t xml:space="preserve">. Zamawiający sporządzi protokół odbioru, określający miejsce oraz ilość i rodzaj wykonanych prac, który podpisany zostanie przez reprezentantów Zamawiającego </w:t>
      </w:r>
      <w:r w:rsidR="00DE5EED">
        <w:rPr>
          <w:rFonts w:ascii="Bookman Old Style" w:hAnsi="Bookman Old Style"/>
          <w:sz w:val="22"/>
          <w:szCs w:val="22"/>
        </w:rPr>
        <w:br/>
      </w:r>
      <w:r w:rsidR="00F96AAA">
        <w:rPr>
          <w:rFonts w:ascii="Bookman Old Style" w:hAnsi="Bookman Old Style"/>
          <w:sz w:val="22"/>
          <w:szCs w:val="22"/>
        </w:rPr>
        <w:t xml:space="preserve">i Wykonawcy. </w:t>
      </w:r>
    </w:p>
    <w:p w:rsidR="00F96AAA" w:rsidRPr="00D93524" w:rsidRDefault="009D3F59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</w:t>
      </w:r>
      <w:r w:rsidR="00F96AAA" w:rsidRPr="00D93524">
        <w:rPr>
          <w:rFonts w:ascii="Bookman Old Style" w:hAnsi="Bookman Old Style"/>
          <w:sz w:val="22"/>
          <w:szCs w:val="22"/>
        </w:rPr>
        <w:t xml:space="preserve">. Zamawiający zastrzega sobie prawo kontroli realizacji przedmiotu umowy </w:t>
      </w:r>
      <w:r w:rsidR="002A22F3" w:rsidRPr="00D93524">
        <w:rPr>
          <w:rFonts w:ascii="Bookman Old Style" w:hAnsi="Bookman Old Style"/>
          <w:sz w:val="22"/>
          <w:szCs w:val="22"/>
        </w:rPr>
        <w:t xml:space="preserve">bez </w:t>
      </w:r>
      <w:r w:rsidR="00F96AAA" w:rsidRPr="00D93524">
        <w:rPr>
          <w:rFonts w:ascii="Bookman Old Style" w:hAnsi="Bookman Old Style"/>
          <w:sz w:val="22"/>
          <w:szCs w:val="22"/>
        </w:rPr>
        <w:t>obecności Wykonawcy</w:t>
      </w:r>
      <w:r w:rsidR="002A22F3" w:rsidRPr="00D93524">
        <w:rPr>
          <w:rFonts w:ascii="Bookman Old Style" w:hAnsi="Bookman Old Style"/>
          <w:sz w:val="22"/>
          <w:szCs w:val="22"/>
        </w:rPr>
        <w:t xml:space="preserve"> </w:t>
      </w:r>
      <w:r w:rsidR="00F96AAA" w:rsidRPr="00D93524">
        <w:rPr>
          <w:rFonts w:ascii="Bookman Old Style" w:hAnsi="Bookman Old Style"/>
          <w:sz w:val="22"/>
          <w:szCs w:val="22"/>
        </w:rPr>
        <w:t xml:space="preserve">w ciągu miesiąca kalendarzowego. </w:t>
      </w:r>
      <w:r w:rsidR="00897B72" w:rsidRPr="00D93524">
        <w:rPr>
          <w:rFonts w:ascii="Bookman Old Style" w:hAnsi="Bookman Old Style"/>
          <w:sz w:val="22"/>
          <w:szCs w:val="22"/>
        </w:rPr>
        <w:t>Notatki</w:t>
      </w:r>
      <w:r w:rsidR="00F96AAA" w:rsidRPr="00D93524">
        <w:rPr>
          <w:rFonts w:ascii="Bookman Old Style" w:hAnsi="Bookman Old Style"/>
          <w:sz w:val="22"/>
          <w:szCs w:val="22"/>
        </w:rPr>
        <w:t xml:space="preserve"> z kontroli uwzględnione będą w protokołach odbioru</w:t>
      </w:r>
      <w:r w:rsidR="00FA162A" w:rsidRPr="00D93524">
        <w:rPr>
          <w:rFonts w:ascii="Bookman Old Style" w:hAnsi="Bookman Old Style"/>
          <w:sz w:val="22"/>
          <w:szCs w:val="22"/>
        </w:rPr>
        <w:t>.</w:t>
      </w:r>
    </w:p>
    <w:p w:rsidR="00F96AAA" w:rsidRDefault="009D3F59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7</w:t>
      </w:r>
      <w:r w:rsidR="00F96AAA">
        <w:rPr>
          <w:rFonts w:ascii="Bookman Old Style" w:hAnsi="Bookman Old Style"/>
          <w:sz w:val="22"/>
          <w:szCs w:val="22"/>
        </w:rPr>
        <w:t>.</w:t>
      </w:r>
      <w:r w:rsidR="00305AB1">
        <w:rPr>
          <w:rFonts w:ascii="Bookman Old Style" w:hAnsi="Bookman Old Style"/>
          <w:sz w:val="22"/>
          <w:szCs w:val="22"/>
        </w:rPr>
        <w:t> </w:t>
      </w:r>
      <w:r w:rsidR="00F96AAA">
        <w:rPr>
          <w:rFonts w:ascii="Bookman Old Style" w:hAnsi="Bookman Old Style"/>
          <w:sz w:val="22"/>
          <w:szCs w:val="22"/>
        </w:rPr>
        <w:t xml:space="preserve">W protokole </w:t>
      </w:r>
      <w:r w:rsidR="00897B72">
        <w:rPr>
          <w:rFonts w:ascii="Bookman Old Style" w:hAnsi="Bookman Old Style"/>
          <w:sz w:val="22"/>
          <w:szCs w:val="22"/>
        </w:rPr>
        <w:t xml:space="preserve">odbioru </w:t>
      </w:r>
      <w:r w:rsidR="00D93524">
        <w:rPr>
          <w:rFonts w:ascii="Bookman Old Style" w:hAnsi="Bookman Old Style"/>
          <w:sz w:val="22"/>
          <w:szCs w:val="22"/>
        </w:rPr>
        <w:t xml:space="preserve">o którym mowa w ust. </w:t>
      </w:r>
      <w:r>
        <w:rPr>
          <w:rFonts w:ascii="Bookman Old Style" w:hAnsi="Bookman Old Style"/>
          <w:sz w:val="22"/>
          <w:szCs w:val="22"/>
        </w:rPr>
        <w:t>5</w:t>
      </w:r>
      <w:r w:rsidR="00D93524">
        <w:rPr>
          <w:rFonts w:ascii="Bookman Old Style" w:hAnsi="Bookman Old Style"/>
          <w:sz w:val="22"/>
          <w:szCs w:val="22"/>
        </w:rPr>
        <w:t xml:space="preserve"> </w:t>
      </w:r>
      <w:r w:rsidR="00F96AAA">
        <w:rPr>
          <w:rFonts w:ascii="Bookman Old Style" w:hAnsi="Bookman Old Style"/>
          <w:sz w:val="22"/>
          <w:szCs w:val="22"/>
        </w:rPr>
        <w:t>odnotowuje się stwierdzone wady jakościowe w wykonaniu prac, które Wykonawca zobowiązany jest usunąć na koszt własny, w terminie wskazanym przez Zamawiającego w protokole odbioru</w:t>
      </w:r>
      <w:r w:rsidR="00D93524">
        <w:rPr>
          <w:rFonts w:ascii="Bookman Old Style" w:hAnsi="Bookman Old Style"/>
          <w:sz w:val="22"/>
          <w:szCs w:val="22"/>
        </w:rPr>
        <w:t>.</w:t>
      </w:r>
    </w:p>
    <w:p w:rsidR="00F96AAA" w:rsidRDefault="009D3F59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8</w:t>
      </w:r>
      <w:r w:rsidR="00F96AAA">
        <w:rPr>
          <w:rFonts w:ascii="Bookman Old Style" w:hAnsi="Bookman Old Style"/>
          <w:sz w:val="22"/>
          <w:szCs w:val="22"/>
        </w:rPr>
        <w:t>.</w:t>
      </w:r>
      <w:r w:rsidR="00305AB1">
        <w:rPr>
          <w:rFonts w:ascii="Bookman Old Style" w:hAnsi="Bookman Old Style"/>
          <w:sz w:val="22"/>
          <w:szCs w:val="22"/>
        </w:rPr>
        <w:t> </w:t>
      </w:r>
      <w:r w:rsidR="00F96AAA">
        <w:rPr>
          <w:rFonts w:ascii="Bookman Old Style" w:hAnsi="Bookman Old Style"/>
          <w:sz w:val="22"/>
          <w:szCs w:val="22"/>
        </w:rPr>
        <w:t xml:space="preserve">Protokół </w:t>
      </w:r>
      <w:r w:rsidR="00897B72">
        <w:rPr>
          <w:rFonts w:ascii="Bookman Old Style" w:hAnsi="Bookman Old Style"/>
          <w:sz w:val="22"/>
          <w:szCs w:val="22"/>
        </w:rPr>
        <w:t xml:space="preserve">odbioru </w:t>
      </w:r>
      <w:r w:rsidR="00F96AAA">
        <w:rPr>
          <w:rFonts w:ascii="Bookman Old Style" w:hAnsi="Bookman Old Style"/>
          <w:sz w:val="22"/>
          <w:szCs w:val="22"/>
        </w:rPr>
        <w:t xml:space="preserve">zostaje podpisany po stwierdzeniu usunięcia wad jakościowych, o których mowa w ust. </w:t>
      </w:r>
      <w:r>
        <w:rPr>
          <w:rFonts w:ascii="Bookman Old Style" w:hAnsi="Bookman Old Style"/>
          <w:sz w:val="22"/>
          <w:szCs w:val="22"/>
        </w:rPr>
        <w:t>7</w:t>
      </w:r>
      <w:r w:rsidR="00F96AAA">
        <w:rPr>
          <w:rFonts w:ascii="Bookman Old Style" w:hAnsi="Bookman Old Style"/>
          <w:sz w:val="22"/>
          <w:szCs w:val="22"/>
        </w:rPr>
        <w:t xml:space="preserve">. </w:t>
      </w:r>
    </w:p>
    <w:p w:rsidR="00F96AAA" w:rsidRDefault="009D3F59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9</w:t>
      </w:r>
      <w:r w:rsidR="00F96AAA">
        <w:rPr>
          <w:rFonts w:ascii="Bookman Old Style" w:hAnsi="Bookman Old Style"/>
          <w:sz w:val="22"/>
          <w:szCs w:val="22"/>
        </w:rPr>
        <w:t>. Bezusterkowy protokół odbioru będzie stanowił podstawę do sporządzenia kosztorysu powykonawczego, który zostanie  opracowany  na  podstawie  cen  jednostkowych  określonych  w  kosztorysie ofertowym stanowiącym załącznik nr 5 do niniejszej umowy i przedłożony do akceptacji Zamawiającemu.</w:t>
      </w:r>
    </w:p>
    <w:p w:rsidR="00F96AAA" w:rsidRDefault="009D3F59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10</w:t>
      </w:r>
      <w:r w:rsidR="00F96AAA"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</w:rPr>
        <w:t>Potwierdzeniem wykonania przedmiotu umowy</w:t>
      </w:r>
      <w:r w:rsidR="00F96AAA">
        <w:rPr>
          <w:rFonts w:ascii="Bookman Old Style" w:hAnsi="Bookman Old Style"/>
          <w:sz w:val="22"/>
          <w:szCs w:val="22"/>
        </w:rPr>
        <w:t xml:space="preserve"> będzie bezusterkowy protokół odbioru oraz zaakceptowany kosztorys powykonawczy, o którym mowa w ust. </w:t>
      </w:r>
      <w:r>
        <w:rPr>
          <w:rFonts w:ascii="Bookman Old Style" w:hAnsi="Bookman Old Style"/>
          <w:sz w:val="22"/>
          <w:szCs w:val="22"/>
        </w:rPr>
        <w:t>9</w:t>
      </w:r>
      <w:r w:rsidR="00F96AAA">
        <w:rPr>
          <w:rFonts w:ascii="Bookman Old Style" w:hAnsi="Bookman Old Style"/>
          <w:sz w:val="22"/>
          <w:szCs w:val="22"/>
        </w:rPr>
        <w:t xml:space="preserve">. 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</w:t>
      </w:r>
      <w:r w:rsidR="009D3F59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 Wypłata wynagrodzenia nastąpi po przedłożeniu faktury, przelewem na rachunek bankowy podany przez Wykonawcę na fakturze, w terminie 14 dni od daty otrzymania prawidłowo wystawionej faktury.</w:t>
      </w:r>
      <w:r w:rsidR="009D3F59">
        <w:rPr>
          <w:rFonts w:ascii="Bookman Old Style" w:hAnsi="Bookman Old Style"/>
          <w:sz w:val="22"/>
          <w:szCs w:val="22"/>
        </w:rPr>
        <w:t xml:space="preserve"> Jeżeli Zamawiający otrzyma fakturę potwierdzającą prawidłowo wykonany przedmiot umowy przed rozpoczęciem odbioru lub w jego trakcie, termin zapłaty liczony jest od dnia zakończenia odbioru.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eastAsia="TimesNewRoman" w:hAnsi="Bookman Old Style"/>
          <w:sz w:val="22"/>
          <w:szCs w:val="22"/>
        </w:rPr>
      </w:pPr>
      <w:r>
        <w:rPr>
          <w:rFonts w:ascii="Bookman Old Style" w:eastAsia="TimesNewRoman" w:hAnsi="Bookman Old Style"/>
          <w:sz w:val="22"/>
          <w:szCs w:val="22"/>
        </w:rPr>
        <w:t>1</w:t>
      </w:r>
      <w:r w:rsidR="009D3F59">
        <w:rPr>
          <w:rFonts w:ascii="Bookman Old Style" w:eastAsia="TimesNewRoman" w:hAnsi="Bookman Old Style"/>
          <w:sz w:val="22"/>
          <w:szCs w:val="22"/>
        </w:rPr>
        <w:t>2</w:t>
      </w:r>
      <w:r>
        <w:rPr>
          <w:rFonts w:ascii="Bookman Old Style" w:eastAsia="TimesNewRoman" w:hAnsi="Bookman Old Style"/>
          <w:sz w:val="22"/>
          <w:szCs w:val="22"/>
        </w:rPr>
        <w:t>. Za dzień zapłaty uważa się dzień wydania polecenia obciążenia rachunku Zamawiającego.</w:t>
      </w:r>
    </w:p>
    <w:p w:rsidR="00F96AAA" w:rsidRDefault="00F96AAA" w:rsidP="00F96AAA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  <w:sz w:val="22"/>
          <w:szCs w:val="22"/>
        </w:rPr>
      </w:pPr>
    </w:p>
    <w:p w:rsidR="00F96AAA" w:rsidRDefault="00F96AAA" w:rsidP="00F96AA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§ 8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Zamawiający oświadcza, że jest podatnikiem podatku od towarów i usług, a jego pełna nazwa dla celów identyfikacji podatkowej brzmi: </w:t>
      </w:r>
    </w:p>
    <w:p w:rsidR="00F96AAA" w:rsidRDefault="00F96AAA" w:rsidP="00F96AAA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Gmina Miasto Krosno 38-400 Krosno, ul. Lwowska 28 a</w:t>
      </w:r>
    </w:p>
    <w:p w:rsidR="00F96AAA" w:rsidRDefault="00F96AAA" w:rsidP="00F96AAA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NIP: 684-00-13-798.</w:t>
      </w:r>
    </w:p>
    <w:p w:rsidR="00F96AAA" w:rsidRDefault="00F96AAA" w:rsidP="00F96AAA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 Wykonawca oświadcza, że jest/nie jest podatnikiem podatku od towarów i usług.</w:t>
      </w:r>
    </w:p>
    <w:p w:rsidR="00401047" w:rsidRDefault="00401047" w:rsidP="00401047">
      <w:pPr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…………………………………………..</w:t>
      </w:r>
    </w:p>
    <w:p w:rsidR="00401047" w:rsidRDefault="00401047" w:rsidP="00401047">
      <w:pPr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…………………………………………..</w:t>
      </w:r>
    </w:p>
    <w:p w:rsidR="00401047" w:rsidRDefault="00401047" w:rsidP="00F96AAA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F96AAA" w:rsidRDefault="00F96AAA" w:rsidP="00F96AAA">
      <w:pPr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§ 9</w:t>
      </w:r>
    </w:p>
    <w:p w:rsidR="00F96AAA" w:rsidRDefault="00F96AAA" w:rsidP="00F96AAA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Wykonawca zobowiązuje się wykonać przedmiot zamówienia kompleksowo siłami własnymi, osobiście, zgodnie z zapisami wskazanymi w § 1 umowy, specyfikacją istotnych warunków zamówienia, warunkami technicznymi wykonania i odbioru prac oraz obowiązującymi normami, regulacjami i przepisami. </w:t>
      </w:r>
    </w:p>
    <w:p w:rsidR="00F96AAA" w:rsidRDefault="00F96AAA" w:rsidP="00F96AAA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</w:p>
    <w:p w:rsidR="00F96AAA" w:rsidRDefault="00F96AAA" w:rsidP="00F96AAA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  <w:sz w:val="22"/>
          <w:szCs w:val="22"/>
        </w:rPr>
      </w:pPr>
    </w:p>
    <w:p w:rsidR="00F96AAA" w:rsidRDefault="00F96AAA" w:rsidP="00F96AA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§ 10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Zamawiający upoważnia </w:t>
      </w:r>
      <w:r w:rsidR="00095E18">
        <w:rPr>
          <w:rFonts w:ascii="Bookman Old Style" w:hAnsi="Bookman Old Style"/>
          <w:sz w:val="22"/>
          <w:szCs w:val="22"/>
        </w:rPr>
        <w:t xml:space="preserve">Panią </w:t>
      </w:r>
      <w:r w:rsidR="00FA6765">
        <w:rPr>
          <w:rFonts w:ascii="Bookman Old Style" w:hAnsi="Bookman Old Style"/>
          <w:sz w:val="22"/>
          <w:szCs w:val="22"/>
        </w:rPr>
        <w:t>Bernadettę</w:t>
      </w:r>
      <w:r w:rsidR="00095E18">
        <w:rPr>
          <w:rFonts w:ascii="Bookman Old Style" w:hAnsi="Bookman Old Style"/>
          <w:sz w:val="22"/>
          <w:szCs w:val="22"/>
        </w:rPr>
        <w:t xml:space="preserve"> </w:t>
      </w:r>
      <w:r w:rsidR="00FA6765">
        <w:rPr>
          <w:rFonts w:ascii="Bookman Old Style" w:hAnsi="Bookman Old Style"/>
          <w:sz w:val="22"/>
          <w:szCs w:val="22"/>
        </w:rPr>
        <w:t>Józefczyk –</w:t>
      </w:r>
      <w:r w:rsidR="00095E18">
        <w:rPr>
          <w:rFonts w:ascii="Bookman Old Style" w:hAnsi="Bookman Old Style"/>
          <w:sz w:val="22"/>
          <w:szCs w:val="22"/>
        </w:rPr>
        <w:t xml:space="preserve"> </w:t>
      </w:r>
      <w:r w:rsidR="00FA6765">
        <w:rPr>
          <w:rFonts w:ascii="Bookman Old Style" w:hAnsi="Bookman Old Style"/>
          <w:sz w:val="22"/>
          <w:szCs w:val="22"/>
        </w:rPr>
        <w:t>Podinspektora oraz Panią Magdalenę Galicką - Inspektora</w:t>
      </w:r>
      <w:r w:rsidR="00095E18">
        <w:rPr>
          <w:rFonts w:ascii="Bookman Old Style" w:hAnsi="Bookman Old Style"/>
          <w:sz w:val="22"/>
          <w:szCs w:val="22"/>
        </w:rPr>
        <w:t xml:space="preserve"> w Wydziale Ochrony Środowiska</w:t>
      </w:r>
      <w:r w:rsidR="00735BA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Urzędu Miasta Krosna do kontroli realizacji zamówienia i odbioru wykonanych prac.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 Wykonawca ustanawia kierow</w:t>
      </w:r>
      <w:r w:rsidR="00DE5EED">
        <w:rPr>
          <w:rFonts w:ascii="Bookman Old Style" w:hAnsi="Bookman Old Style"/>
          <w:sz w:val="22"/>
          <w:szCs w:val="22"/>
        </w:rPr>
        <w:t xml:space="preserve">nikiem robót </w:t>
      </w:r>
      <w:r w:rsidR="00401047">
        <w:rPr>
          <w:rFonts w:ascii="Bookman Old Style" w:hAnsi="Bookman Old Style"/>
          <w:sz w:val="22"/>
          <w:szCs w:val="22"/>
        </w:rPr>
        <w:t>…………………………..</w:t>
      </w:r>
      <w:r w:rsidR="00975268">
        <w:rPr>
          <w:rFonts w:ascii="Bookman Old Style" w:hAnsi="Bookman Old Style"/>
          <w:sz w:val="22"/>
          <w:szCs w:val="22"/>
        </w:rPr>
        <w:t>.</w:t>
      </w:r>
    </w:p>
    <w:p w:rsidR="006D58FE" w:rsidRDefault="006D58FE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</w:t>
      </w:r>
      <w:r w:rsidR="003146AC">
        <w:rPr>
          <w:rFonts w:ascii="Bookman Old Style" w:hAnsi="Bookman Old Style"/>
          <w:sz w:val="22"/>
          <w:szCs w:val="22"/>
        </w:rPr>
        <w:t> </w:t>
      </w:r>
      <w:r>
        <w:rPr>
          <w:rFonts w:ascii="Bookman Old Style" w:hAnsi="Bookman Old Style"/>
          <w:sz w:val="22"/>
          <w:szCs w:val="22"/>
        </w:rPr>
        <w:t>Kontrola, o której mowa w ust. 1, powinna odbyć się w obecności kierownika robót, a protokół z kontroli powinien być podpisany przez obie strony.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4. Zmiana przedstawicieli stron wyszczególnionych w ust. 1 i 2 wymaga pisemnego zawiadomienia odpowiednio Zamawiającego lub Wykonawcy. 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F96AAA" w:rsidRDefault="00F96AAA" w:rsidP="00F96AAA">
      <w:pPr>
        <w:pStyle w:val="Default"/>
        <w:jc w:val="center"/>
        <w:rPr>
          <w:rFonts w:ascii="Bookman Old Style" w:hAnsi="Bookman Old Style"/>
          <w:bCs/>
          <w:color w:val="auto"/>
          <w:sz w:val="22"/>
          <w:szCs w:val="22"/>
        </w:rPr>
      </w:pPr>
      <w:r>
        <w:rPr>
          <w:rFonts w:ascii="Bookman Old Style" w:hAnsi="Bookman Old Style"/>
          <w:bCs/>
          <w:color w:val="auto"/>
          <w:sz w:val="22"/>
          <w:szCs w:val="22"/>
        </w:rPr>
        <w:t>§ 11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Stosownie do art. 29 ust. 3a ustawy Prawo zamówień publicznych Wykonawca </w:t>
      </w:r>
      <w:r>
        <w:rPr>
          <w:rFonts w:ascii="Bookman Old Style" w:hAnsi="Bookman Old Style"/>
          <w:sz w:val="22"/>
          <w:szCs w:val="22"/>
        </w:rPr>
        <w:lastRenderedPageBreak/>
        <w:t xml:space="preserve">oświadcza, że wszystkie osoby wykonujące czynności w zakresie realizacji zamówienia (tj. osoby skierowane do wykonywania zamówienia przez Wykonawcę oraz podwykonawców, których zakres został przez Zamawiającego określony w SIWZ i których wykonanie polega na wykonywaniu pracy w sposób określony w art. 22 § 1 ustawy z dnia 26 czerwca 1974 r. – Kodeks pracy, będą zatrudnione na podstawie umowy o pracę. 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2. W związku z powyższym wymogiem, Wykonawca najpóźniej na 2 dni przed przystąpieniem do wykonywania czynności, o których mowa w ust. 1, jest zobowiązany do przedstawiania Zamawiającemu danych osób, o których mowa w ust. 1 (imię i nazwisko, rodzaj wykonywanych czynności, oznaczenie pracodawcy) w formie wykazu. 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 W przypadku zmiany osób skierowanych do wykonywania zamówienia</w:t>
      </w:r>
      <w:r w:rsidR="00B316A1">
        <w:rPr>
          <w:rFonts w:ascii="Bookman Old Style" w:hAnsi="Bookman Old Style"/>
          <w:sz w:val="22"/>
          <w:szCs w:val="22"/>
        </w:rPr>
        <w:t xml:space="preserve"> przez Wykonawcę, </w:t>
      </w:r>
      <w:r>
        <w:rPr>
          <w:rFonts w:ascii="Bookman Old Style" w:hAnsi="Bookman Old Style"/>
          <w:sz w:val="22"/>
          <w:szCs w:val="22"/>
        </w:rPr>
        <w:t xml:space="preserve">Wykonawca jest zobowiązany każdorazowo do aktualizacji i zmiany wykazu, o którym mowa w ust. 2, w terminie 5 dni od zaistnienia zmiany. Zmiana wykazu następuje poprzez złożenie przez Wykonawcę nowego wykazu zawierającego aktualne dane dot. osób, o których mowa w zdaniu powyżej. Zmiana wykazu nie wymaga zawarcia przez Strony aneksu do umowy. 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 Zamawiający zastrzega sobie prawo przeprowadzenia kontroli na miejscu wykonywania zamówienia w celu weryfikacji wykonywania przez Wykonawcę</w:t>
      </w:r>
      <w:r w:rsidR="00B316A1">
        <w:rPr>
          <w:rFonts w:ascii="Bookman Old Style" w:hAnsi="Bookman Old Style"/>
          <w:sz w:val="22"/>
          <w:szCs w:val="22"/>
        </w:rPr>
        <w:t xml:space="preserve"> </w:t>
      </w:r>
      <w:r w:rsidRPr="00FA162A">
        <w:rPr>
          <w:rFonts w:ascii="Bookman Old Style" w:hAnsi="Bookman Old Style"/>
          <w:strike/>
          <w:color w:val="FF0000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obowiązku wskazanego w ust. 1. Wykonawca zobowiązany jest umożliwić Zamawiającemu przeprowadzenie takiej kontroli, w tym udzielić niezbędnych wyjaśnień, informacji oraz przedstawić dokumenty pozwalające na sprawdzenie realizacji przez Wykonawcę obowiązków wskazanych w niniejszym paragrafie.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5. Wykonawca zobowiązuje się do uzyskania od osób, których dane osobowe zamierza przekazać Zamawiającemu, zgody na przetwarzanie danych osobowych w zakresie przekazywanych informacji w związku z realizacją niniejszej umowy. 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6. Niezależnie od obowiązku zapłaty kar umownych, o których mowa w § 13 ust. 1 pkt 1 lit. </w:t>
      </w:r>
      <w:r w:rsidR="00BE3691">
        <w:rPr>
          <w:rFonts w:ascii="Bookman Old Style" w:hAnsi="Bookman Old Style"/>
          <w:sz w:val="22"/>
          <w:szCs w:val="22"/>
        </w:rPr>
        <w:t>e</w:t>
      </w:r>
      <w:r>
        <w:rPr>
          <w:rFonts w:ascii="Bookman Old Style" w:hAnsi="Bookman Old Style"/>
          <w:sz w:val="22"/>
          <w:szCs w:val="22"/>
        </w:rPr>
        <w:t>,</w:t>
      </w:r>
      <w:r w:rsidR="00BE3691">
        <w:rPr>
          <w:rFonts w:ascii="Bookman Old Style" w:hAnsi="Bookman Old Style"/>
          <w:sz w:val="22"/>
          <w:szCs w:val="22"/>
        </w:rPr>
        <w:t xml:space="preserve"> f</w:t>
      </w:r>
      <w:r>
        <w:rPr>
          <w:rFonts w:ascii="Bookman Old Style" w:hAnsi="Bookman Old Style"/>
          <w:sz w:val="22"/>
          <w:szCs w:val="22"/>
        </w:rPr>
        <w:t xml:space="preserve"> skierowanie - do wykonywania czynności określonych w ust. 1 - osób nie zatrudnionych na podstawie umowy o pracę, stanowić będzie podstawę do odstąpienia od umowy przez  Zamawiającego z przyczyn leżących po stronie Wykonawcy. Odstąpienie od umowy w tym wypadku może nastąpić w terminie 60 dni od dnia stwierdzenia przez Zamawiającego naruszenia przez Wykonawcę ust.1.</w:t>
      </w:r>
    </w:p>
    <w:p w:rsidR="00F96AAA" w:rsidRDefault="00F96AAA" w:rsidP="00F96AAA">
      <w:pPr>
        <w:pStyle w:val="Tekstpodstawowywcity"/>
        <w:ind w:left="360" w:hanging="360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F96AAA" w:rsidRDefault="00F96AAA" w:rsidP="00F96AA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§ 12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Integralną część niniejszej umowy stanowią następujące załączniki: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1) oferta wraz z kosztorysem ofertowym,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2) specyfikacja istotnych warunków zamówienia,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3) specyfikacja techniczna wykonania i odbioru prac.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F96AAA" w:rsidRDefault="00F96AAA" w:rsidP="00F96AA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§ 13</w:t>
      </w:r>
    </w:p>
    <w:p w:rsidR="00F96AAA" w:rsidRDefault="00F96AAA" w:rsidP="00F96AAA">
      <w:pPr>
        <w:pStyle w:val="Tekstpodstawowywcity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 Strony postanawiają, że obowiązującą je formą odszkodowania są kary umowne, które będą naliczane w następujących wypadkach i wysokościach:</w:t>
      </w:r>
    </w:p>
    <w:p w:rsidR="00F96AAA" w:rsidRDefault="00F96AAA" w:rsidP="00F96AAA">
      <w:pPr>
        <w:pStyle w:val="Tekstpodstawowy2"/>
        <w:ind w:firstLine="3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1) Wykonawca zapłaci Zamawiającemu kary umowne:</w:t>
      </w:r>
    </w:p>
    <w:p w:rsidR="00F96AAA" w:rsidRDefault="00F96AAA" w:rsidP="00F96AAA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przypadku opóźnienia w wykonaniu </w:t>
      </w:r>
      <w:r w:rsidR="00BD47D9">
        <w:rPr>
          <w:rFonts w:ascii="Bookman Old Style" w:hAnsi="Bookman Old Style"/>
          <w:sz w:val="22"/>
          <w:szCs w:val="22"/>
        </w:rPr>
        <w:t xml:space="preserve">prac objętych umową w terminach wskazanych w Specyfikacji Technicznej (Załącznik Nr 4) </w:t>
      </w:r>
      <w:r>
        <w:rPr>
          <w:rFonts w:ascii="Bookman Old Style" w:hAnsi="Bookman Old Style"/>
          <w:sz w:val="22"/>
          <w:szCs w:val="22"/>
        </w:rPr>
        <w:t xml:space="preserve">w wysokości </w:t>
      </w:r>
      <w:r w:rsidR="002464CA" w:rsidRPr="00BE7AAD">
        <w:rPr>
          <w:rFonts w:ascii="Bookman Old Style" w:hAnsi="Bookman Old Style"/>
          <w:b/>
          <w:sz w:val="22"/>
          <w:szCs w:val="22"/>
        </w:rPr>
        <w:t>0,5</w:t>
      </w:r>
      <w:r w:rsidRPr="00BE7AAD">
        <w:rPr>
          <w:rFonts w:ascii="Bookman Old Style" w:hAnsi="Bookman Old Style"/>
          <w:b/>
          <w:sz w:val="22"/>
          <w:szCs w:val="22"/>
        </w:rPr>
        <w:t xml:space="preserve"> %</w:t>
      </w:r>
      <w:r>
        <w:rPr>
          <w:rFonts w:ascii="Bookman Old Style" w:hAnsi="Bookman Old Style"/>
          <w:sz w:val="22"/>
          <w:szCs w:val="22"/>
        </w:rPr>
        <w:t xml:space="preserve"> wynagrodzenia, o którym mowa w § 5 ust. </w:t>
      </w:r>
      <w:r w:rsidR="00BE3691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 xml:space="preserve">, za każdy rozpoczęty dzień opóźnienia, liczony od dnia następnego po dniu określonym w </w:t>
      </w:r>
      <w:r w:rsidR="001B35D2">
        <w:rPr>
          <w:rFonts w:ascii="Bookman Old Style" w:hAnsi="Bookman Old Style"/>
          <w:sz w:val="22"/>
          <w:szCs w:val="22"/>
        </w:rPr>
        <w:t>Specyfikacji</w:t>
      </w:r>
      <w:r>
        <w:rPr>
          <w:rFonts w:ascii="Bookman Old Style" w:hAnsi="Bookman Old Style"/>
          <w:sz w:val="22"/>
          <w:szCs w:val="22"/>
        </w:rPr>
        <w:t>,</w:t>
      </w:r>
    </w:p>
    <w:p w:rsidR="00F96AAA" w:rsidRDefault="00F96AAA" w:rsidP="00F96AAA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za odstąpienie od umowy z przyczyn zależnych od Wykonawcy w wysokości </w:t>
      </w:r>
      <w:r>
        <w:rPr>
          <w:rFonts w:ascii="Bookman Old Style" w:hAnsi="Bookman Old Style"/>
          <w:b/>
          <w:bCs/>
          <w:sz w:val="22"/>
          <w:szCs w:val="22"/>
        </w:rPr>
        <w:t>10 %</w:t>
      </w:r>
      <w:r>
        <w:rPr>
          <w:rFonts w:ascii="Bookman Old Style" w:hAnsi="Bookman Old Style"/>
          <w:sz w:val="22"/>
          <w:szCs w:val="22"/>
        </w:rPr>
        <w:t xml:space="preserve"> wynagrodzenia, o którym mowa w § 5 ust. </w:t>
      </w:r>
      <w:r w:rsidR="00BE3691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,</w:t>
      </w:r>
    </w:p>
    <w:p w:rsidR="00F96AAA" w:rsidRDefault="00F96AAA" w:rsidP="00F96AA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za opóźnienie w usunięciu wad w terminie określonym w § 7 ust. </w:t>
      </w:r>
      <w:r w:rsidR="00F54D45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 xml:space="preserve"> w wysokości </w:t>
      </w:r>
      <w:r w:rsidR="001B35D2">
        <w:rPr>
          <w:rFonts w:ascii="Bookman Old Style" w:hAnsi="Bookman Old Style"/>
          <w:b/>
          <w:sz w:val="22"/>
          <w:szCs w:val="22"/>
        </w:rPr>
        <w:t>10</w:t>
      </w:r>
      <w:r w:rsidR="007A615C" w:rsidRPr="007A615C">
        <w:rPr>
          <w:rFonts w:ascii="Bookman Old Style" w:hAnsi="Bookman Old Style"/>
          <w:b/>
          <w:sz w:val="22"/>
          <w:szCs w:val="22"/>
        </w:rPr>
        <w:t>0</w:t>
      </w:r>
      <w:r w:rsidR="007A615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zł</w:t>
      </w:r>
      <w:r>
        <w:rPr>
          <w:rFonts w:ascii="Bookman Old Style" w:hAnsi="Bookman Old Style"/>
          <w:sz w:val="22"/>
          <w:szCs w:val="22"/>
        </w:rPr>
        <w:t>, za każdy dzień opóźnienia,</w:t>
      </w:r>
    </w:p>
    <w:p w:rsidR="00F66DFD" w:rsidRDefault="00F66DFD" w:rsidP="00F96AA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przypadku opóźnienia w wykonaniu prac określonych w zleceniu</w:t>
      </w:r>
      <w:r w:rsidR="0013191B">
        <w:rPr>
          <w:rFonts w:ascii="Bookman Old Style" w:hAnsi="Bookman Old Style"/>
          <w:sz w:val="22"/>
          <w:szCs w:val="22"/>
        </w:rPr>
        <w:t xml:space="preserve">, o którym mowa w § 2 ust. 1 i ust. 2, w wysokości </w:t>
      </w:r>
      <w:r w:rsidR="001B35D2">
        <w:rPr>
          <w:rFonts w:ascii="Bookman Old Style" w:hAnsi="Bookman Old Style"/>
          <w:b/>
          <w:sz w:val="22"/>
          <w:szCs w:val="22"/>
        </w:rPr>
        <w:t>10</w:t>
      </w:r>
      <w:r w:rsidR="00C37476" w:rsidRPr="00C37476">
        <w:rPr>
          <w:rFonts w:ascii="Bookman Old Style" w:hAnsi="Bookman Old Style"/>
          <w:b/>
          <w:sz w:val="22"/>
          <w:szCs w:val="22"/>
        </w:rPr>
        <w:t>0 zł</w:t>
      </w:r>
      <w:r w:rsidR="0013191B">
        <w:rPr>
          <w:rFonts w:ascii="Bookman Old Style" w:hAnsi="Bookman Old Style"/>
          <w:sz w:val="22"/>
          <w:szCs w:val="22"/>
        </w:rPr>
        <w:t xml:space="preserve"> za każdy rozpoczęty dzień opóźnienia, liczony od dnia następnego po dniu określonym w zleceniu</w:t>
      </w:r>
      <w:r w:rsidR="00C37476">
        <w:rPr>
          <w:rFonts w:ascii="Bookman Old Style" w:hAnsi="Bookman Old Style"/>
          <w:sz w:val="22"/>
          <w:szCs w:val="22"/>
        </w:rPr>
        <w:t>,</w:t>
      </w:r>
    </w:p>
    <w:p w:rsidR="00F96AAA" w:rsidRDefault="00F96AAA" w:rsidP="00F96AAA">
      <w:pPr>
        <w:pStyle w:val="Default"/>
        <w:numPr>
          <w:ilvl w:val="0"/>
          <w:numId w:val="16"/>
        </w:numPr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lastRenderedPageBreak/>
        <w:t xml:space="preserve">w przypadku nie złożenia przez Wykonawcę w przewidzianym terminie wykazu, o którym mowa w § 11 ust. 2 – w wysokości 2.000 zł (kara może być nakładana po raz kolejny, jeżeli Wykonawca pomimo wezwania ze strony Zamawiającego nadal nie przedkłada wykazu); </w:t>
      </w:r>
    </w:p>
    <w:p w:rsidR="00F96AAA" w:rsidRDefault="00F96AAA" w:rsidP="00F96AAA">
      <w:pPr>
        <w:pStyle w:val="Default"/>
        <w:numPr>
          <w:ilvl w:val="0"/>
          <w:numId w:val="16"/>
        </w:numPr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 xml:space="preserve">w przypadku skierowania przez Wykonawcę do wykonywania czynności wskazanych w § 11 ust. 1 osób nie zatrudnionych na podstawie umowy o pracę – w wysokości </w:t>
      </w:r>
      <w:r w:rsidR="00434BE7">
        <w:rPr>
          <w:rFonts w:ascii="Bookman Old Style" w:hAnsi="Bookman Old Style"/>
          <w:color w:val="auto"/>
          <w:sz w:val="22"/>
          <w:szCs w:val="22"/>
        </w:rPr>
        <w:t>3</w:t>
      </w:r>
      <w:r>
        <w:rPr>
          <w:rFonts w:ascii="Bookman Old Style" w:hAnsi="Bookman Old Style"/>
          <w:color w:val="auto"/>
          <w:sz w:val="22"/>
          <w:szCs w:val="22"/>
        </w:rPr>
        <w:t>00 zł za każdy stwierdzony przypadek (kara może być nakładana po raz kolejny w odniesieniu do tej samej osoby, jeżeli Zamawiający podczas następnej kontroli stwierdzi, że nadal nie jest ona zatrudniona na podstawie umowy o pracę);</w:t>
      </w:r>
    </w:p>
    <w:p w:rsidR="00F96AAA" w:rsidRDefault="00F96AAA" w:rsidP="00F96AAA">
      <w:pPr>
        <w:pStyle w:val="Default"/>
        <w:numPr>
          <w:ilvl w:val="0"/>
          <w:numId w:val="16"/>
        </w:numPr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 xml:space="preserve">w przypadku braku współdziałania Wykonawcy z Zamawiającym w przeprowadzeniu kontroli, o której mowa w § 11 ust. 4 lub utrudniania przez Wykonawcę kontroli, o której mowa w § 11 ust. 4, w kwocie </w:t>
      </w:r>
      <w:r w:rsidR="00434BE7">
        <w:rPr>
          <w:rFonts w:ascii="Bookman Old Style" w:hAnsi="Bookman Old Style"/>
          <w:color w:val="auto"/>
          <w:sz w:val="22"/>
          <w:szCs w:val="22"/>
        </w:rPr>
        <w:t>500</w:t>
      </w:r>
      <w:r>
        <w:rPr>
          <w:rFonts w:ascii="Bookman Old Style" w:hAnsi="Bookman Old Style"/>
          <w:color w:val="auto"/>
          <w:sz w:val="22"/>
          <w:szCs w:val="22"/>
        </w:rPr>
        <w:t xml:space="preserve"> zł za każdy stwierdzony przypadek braku współdziałania lub utrudniania kontroli.</w:t>
      </w:r>
    </w:p>
    <w:p w:rsidR="00F96AAA" w:rsidRDefault="00F96AAA" w:rsidP="00F96AAA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2) Zamawiający zapłaci Wykonawcy kary umowne: z tytułu odstąpienia od umowy z przyczyn zależnych od Zamawiającego innych niż podane w § 15 ust. </w:t>
      </w:r>
      <w:r w:rsidR="00AF1ED8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pkt 1, w wysokości </w:t>
      </w:r>
      <w:r>
        <w:rPr>
          <w:rFonts w:ascii="Bookman Old Style" w:hAnsi="Bookman Old Style"/>
          <w:b/>
          <w:bCs/>
          <w:sz w:val="22"/>
          <w:szCs w:val="22"/>
        </w:rPr>
        <w:t>10 %</w:t>
      </w:r>
      <w:r>
        <w:rPr>
          <w:rFonts w:ascii="Bookman Old Style" w:hAnsi="Bookman Old Style"/>
          <w:sz w:val="22"/>
          <w:szCs w:val="22"/>
        </w:rPr>
        <w:t xml:space="preserve"> wynagrodzenia o którym mowa w § 5 ust. </w:t>
      </w:r>
      <w:r w:rsidR="00CC699B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.</w:t>
      </w:r>
    </w:p>
    <w:p w:rsidR="00F96AAA" w:rsidRDefault="00F96AAA" w:rsidP="00F96AAA">
      <w:pPr>
        <w:pStyle w:val="Tekstpodstawowywcity3"/>
        <w:ind w:left="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 Jeżeli wysokość zastrzeżonych kar umownych nie pokrywa faktycznie poniesionej szkody strony mogą dochodzić odszkodowania uzupełniającego na zasadach ogólnych, określonych w Kodeksie cywilnym.</w:t>
      </w:r>
    </w:p>
    <w:p w:rsidR="00F96AAA" w:rsidRDefault="00F96AAA" w:rsidP="00F96AAA">
      <w:pPr>
        <w:pStyle w:val="Tekstpodstawowywcity3"/>
        <w:widowControl/>
        <w:tabs>
          <w:tab w:val="num" w:pos="1440"/>
        </w:tabs>
        <w:autoSpaceDE/>
        <w:adjustRightInd/>
        <w:ind w:left="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 Zamawiającemu przysługuje prawo dokonania potrąceń swoich wierzytelności z tytułu kar umownych lub odszkodowań z wynagrodzenia Wykonawcy.</w:t>
      </w:r>
    </w:p>
    <w:p w:rsidR="00F96AAA" w:rsidRDefault="00F96AAA" w:rsidP="00F96AAA">
      <w:pPr>
        <w:pStyle w:val="Tekstpodstawowywcity3"/>
        <w:widowControl/>
        <w:tabs>
          <w:tab w:val="num" w:pos="1440"/>
        </w:tabs>
        <w:autoSpaceDE/>
        <w:adjustRightInd/>
        <w:ind w:left="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4. Kara umowna płatna będzie na podstawie noty obciążeniowej wystawionej przez stronę uprawnioną do jej naliczenia, w terminie wskazanym w nocie obciążającej, nie krótszym niż 14 dni od jej otrzymania. </w:t>
      </w:r>
    </w:p>
    <w:p w:rsidR="00F96AAA" w:rsidRDefault="00F96AAA" w:rsidP="00F96AAA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  <w:sz w:val="22"/>
          <w:szCs w:val="22"/>
        </w:rPr>
      </w:pPr>
    </w:p>
    <w:p w:rsidR="00F96AAA" w:rsidRDefault="00F96AAA" w:rsidP="00F96AA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§ 14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1. Strony ustalają, że w zakresie nie uregulowanym w § 13 umowy obowiązującą je formą odszkodowania za niewykonanie lub nienależyte wykonanie umowy będzie odszkodowanie na ogólnych zasadach art. 471 Kodeksu cywilnego. 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2. Odszkodowanie będzie obejmować straty, które poszkodowany poniósł oraz utracone korzyści.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FF0000"/>
          <w:sz w:val="22"/>
          <w:szCs w:val="22"/>
        </w:rPr>
      </w:pPr>
    </w:p>
    <w:p w:rsidR="00F96AAA" w:rsidRDefault="00F96AAA" w:rsidP="00F96AA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§ 15</w:t>
      </w:r>
    </w:p>
    <w:p w:rsidR="00F96AAA" w:rsidRDefault="00F96AAA" w:rsidP="00F96AAA">
      <w:pPr>
        <w:pStyle w:val="Tekstpodstawowywcity3"/>
        <w:ind w:left="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 Zamawiającemu przysługuje prawo odstąpienia od umowy w następujących przypadkach:</w:t>
      </w:r>
    </w:p>
    <w:p w:rsidR="00F96AAA" w:rsidRDefault="00F96AAA" w:rsidP="00F96AA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razie wystąpienia istotnej zmiany okoliczności powodującej, że wykonanie umowy nie leży w interesie publicznym, czego nie można było przewidzieć w chwili zawarcia umowy lub dalsze wykonywanie umowy może zagrozić istotnemu interesowi bezpieczeństwa państwa lub bezpieczeństwu publicznemu. Odstąpienie od umowy w tym przypadku może nastąpić w terminie 30 dni od powzięcia wiadomości o tych okolicznościach, a Wykonawca może żądać wynagrodzenia należnego mu z tytułu wykonania części umowy,</w:t>
      </w:r>
    </w:p>
    <w:p w:rsidR="00F96AAA" w:rsidRDefault="00F96AAA" w:rsidP="00F96AAA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2) Wykonawca zaprzestanie prowadzenia działalności gospodarczej. Odstąpienie od umowy w tym przypadku może nastąpić w terminie do 30 dni od powzięcia wiadomości o tych okolicznościach,</w:t>
      </w:r>
    </w:p>
    <w:p w:rsidR="00F96AAA" w:rsidRDefault="00F96AAA" w:rsidP="00F96AAA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3) zostanie dokonane zajęcie majątku Wykonawcy. Odstąpienie od umowy w tym przypadku może nastąpić w terminie do 30 dni od powzięcia wiadomości o tych okolicznościach,</w:t>
      </w:r>
    </w:p>
    <w:p w:rsidR="00F96AAA" w:rsidRDefault="00F96AAA" w:rsidP="00F96AAA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4) Wykonawca nie rozpoczął realizacji prac bez uzasadnionych przyczyn w terminie 2 dni, licząc od dnia podpisania umowy. Odstąpienie od umowy w tym przypadku może nastąpić w terminie do 30 dni, od powzięcia wiadomości o tych okolicznościach,</w:t>
      </w:r>
    </w:p>
    <w:p w:rsidR="00F96AAA" w:rsidRDefault="00F96AAA" w:rsidP="00F96AAA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5) Wykonawca przerwał bez uzasadnionych przyczyn realizację prac i przerwa trwa dłużej niż 2 dni. Odstąpienie od umowy w tym przypadku może nastąpić </w:t>
      </w:r>
      <w:r>
        <w:rPr>
          <w:rFonts w:ascii="Bookman Old Style" w:hAnsi="Bookman Old Style"/>
          <w:sz w:val="22"/>
          <w:szCs w:val="22"/>
        </w:rPr>
        <w:lastRenderedPageBreak/>
        <w:t xml:space="preserve">w terminie do 30 dni, licząc od </w:t>
      </w:r>
      <w:r w:rsidR="00BE3691">
        <w:rPr>
          <w:rFonts w:ascii="Bookman Old Style" w:hAnsi="Bookman Old Style"/>
          <w:sz w:val="22"/>
          <w:szCs w:val="22"/>
        </w:rPr>
        <w:t>powzięcia wiadomości o tych okolicznościach.</w:t>
      </w:r>
    </w:p>
    <w:p w:rsidR="00F96AAA" w:rsidRDefault="00F96AAA" w:rsidP="00F96AAA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6) Wykonawca wykonuje prace niezgodnie z opisem w specyfikacji technicznej, stanowiącej załącznik nr 4 do SIWZ lub stosuje bez zgody Zamawiającego sprzęt inny niż podano w specyfikacji technicznej. Odstąpienie od umowy w tym przypadku może nastąpić w terminie do 30 dni od powzięcia wiadomości o tych okolicznościach</w:t>
      </w:r>
    </w:p>
    <w:p w:rsidR="00F96AAA" w:rsidRDefault="00F96AAA" w:rsidP="00F96AAA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7) Wykonawca nie wykona prac w czasie określonym w § </w:t>
      </w:r>
      <w:r w:rsidR="00BE3691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 xml:space="preserve"> lub terminie uzgodnionym pisemnie z Zamawiającym. Odstąpienie od umowy w tym przypadku może nastąpić w terminie do 30 dni od dnia w którym Wykonawca miał wykonać prace.</w:t>
      </w:r>
    </w:p>
    <w:p w:rsidR="00F96AAA" w:rsidRDefault="00F96AAA" w:rsidP="00F96AAA">
      <w:pPr>
        <w:widowControl w:val="0"/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 Wykonawcy przysługuje prawo odstąpienia od umowy,  jeżeli:</w:t>
      </w:r>
    </w:p>
    <w:p w:rsidR="00F96AAA" w:rsidRDefault="00F96AAA" w:rsidP="00F96AAA">
      <w:pPr>
        <w:widowControl w:val="0"/>
        <w:autoSpaceDE w:val="0"/>
        <w:autoSpaceDN w:val="0"/>
        <w:adjustRightInd w:val="0"/>
        <w:ind w:left="720" w:hanging="18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1) Zamawiający nie przystąpi do odbioru, bez uzasadnionych powodów odmawia odbioru prac lub bez uzasadnionych powodów odmawia podpisania protokołu odbioru. Odstąpienie od umowy w tym przypadku może nastąpić w terminie do 30 dni, licząc od ostatniego dnia terminu określonego w</w:t>
      </w:r>
      <w:r w:rsidR="009331AF">
        <w:rPr>
          <w:rFonts w:ascii="Bookman Old Style" w:hAnsi="Bookman Old Style"/>
          <w:sz w:val="22"/>
          <w:szCs w:val="22"/>
        </w:rPr>
        <w:t> </w:t>
      </w:r>
      <w:r>
        <w:rPr>
          <w:rFonts w:ascii="Bookman Old Style" w:hAnsi="Bookman Old Style"/>
          <w:sz w:val="22"/>
          <w:szCs w:val="22"/>
        </w:rPr>
        <w:t>§</w:t>
      </w:r>
      <w:r w:rsidR="00387EA6">
        <w:rPr>
          <w:rFonts w:ascii="Bookman Old Style" w:hAnsi="Bookman Old Style"/>
          <w:sz w:val="22"/>
          <w:szCs w:val="22"/>
        </w:rPr>
        <w:t> </w:t>
      </w:r>
      <w:r>
        <w:rPr>
          <w:rFonts w:ascii="Bookman Old Style" w:hAnsi="Bookman Old Style"/>
          <w:sz w:val="22"/>
          <w:szCs w:val="22"/>
        </w:rPr>
        <w:t>7</w:t>
      </w:r>
      <w:r w:rsidR="00387EA6">
        <w:rPr>
          <w:rFonts w:ascii="Bookman Old Style" w:hAnsi="Bookman Old Style"/>
          <w:sz w:val="22"/>
          <w:szCs w:val="22"/>
        </w:rPr>
        <w:t> </w:t>
      </w:r>
      <w:r>
        <w:rPr>
          <w:rFonts w:ascii="Bookman Old Style" w:hAnsi="Bookman Old Style"/>
          <w:sz w:val="22"/>
          <w:szCs w:val="22"/>
        </w:rPr>
        <w:t>ust.</w:t>
      </w:r>
      <w:r w:rsidR="00387EA6">
        <w:rPr>
          <w:rFonts w:ascii="Bookman Old Style" w:hAnsi="Bookman Old Style"/>
          <w:sz w:val="22"/>
          <w:szCs w:val="22"/>
        </w:rPr>
        <w:t> </w:t>
      </w:r>
      <w:r>
        <w:rPr>
          <w:rFonts w:ascii="Bookman Old Style" w:hAnsi="Bookman Old Style"/>
          <w:sz w:val="22"/>
          <w:szCs w:val="22"/>
        </w:rPr>
        <w:t>3.</w:t>
      </w:r>
    </w:p>
    <w:p w:rsidR="00F96AAA" w:rsidRDefault="00F96AAA" w:rsidP="00F96AAA">
      <w:pPr>
        <w:widowControl w:val="0"/>
        <w:autoSpaceDE w:val="0"/>
        <w:autoSpaceDN w:val="0"/>
        <w:adjustRightInd w:val="0"/>
        <w:ind w:left="720" w:hanging="18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2) Zamawiający zawiadomi Wykonawcę, iż wobec zaistnienia uprzednio nie przewidzianych okoliczności nie będzie mógł spełnić swoich zobowiązań umownych wobec Wykonawcy. Odstąpienie od umowy w tym przypadku może nastąpić w terminie do 30 dni od powzięcia wiadomości o tych okolicznościach.  </w:t>
      </w:r>
    </w:p>
    <w:p w:rsidR="00F96AAA" w:rsidRDefault="00F96AAA" w:rsidP="00F96AAA">
      <w:pPr>
        <w:pStyle w:val="Tekstpodstawowywcity3"/>
        <w:ind w:left="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</w:t>
      </w:r>
      <w:r w:rsidR="007C1E9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Odstąpienie od umowy powinno nastąpić w formie pisemnej pod rygorem nieważności takiego odstąpienia, z podaniem uzasadnienia.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 W przypadku odstąpienia od umowy, Wykonawcę oraz Zamawiającego obciążają następujące obowiązki szczegółowe:</w:t>
      </w:r>
    </w:p>
    <w:p w:rsidR="00F96AAA" w:rsidRDefault="00F96AAA" w:rsidP="00F96AAA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1) W terminie 3 dni od daty odstąpienia od umowy Wykonawca przy udziale Zamawiającego sporządzi szczegółowy protokół inwentaryzacji prac w toku według stanu na dzień odstąpienia. Zatwierdzony protokół inwentaryzacji stanowić będzie podstawę do wystawienia faktury przez Wykonawcę.</w:t>
      </w:r>
    </w:p>
    <w:p w:rsidR="00F96AAA" w:rsidRDefault="00F96AAA" w:rsidP="00F96AAA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2) Wykonawca zabezpieczy przerwane prace w zakresie obustronnie  uzgodnionym na koszt tej strony, z winy której nastąpiło odstąpienie od umowy.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5. Odstąpienie na mocy niniejszej umowy ma skutek ex nunc i odnosi się do niewykonanego przez Wykonawcę przed odstąpieniem zakresu świadczenia.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6. Strony oświadczają, iż pomimo odstąpienia od niniejszej umowy wiążą je postanowienia dotyczące kar umownych, rękojmi w zrealizowanym zakresie.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</w:p>
    <w:p w:rsidR="00F96AAA" w:rsidRDefault="00F96AAA" w:rsidP="00F96AA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§ 16</w:t>
      </w:r>
    </w:p>
    <w:p w:rsidR="00F96AAA" w:rsidRDefault="00F96AAA" w:rsidP="00F96AAA">
      <w:pPr>
        <w:pStyle w:val="Tekstpodstawowywcity2"/>
        <w:ind w:left="0" w:firstLine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Zmiana postanowień zawartej umowy może nastąpić w formie pisemnego </w:t>
      </w:r>
      <w:r>
        <w:rPr>
          <w:rFonts w:ascii="Bookman Old Style" w:hAnsi="Bookman Old Style" w:cs="Tahoma"/>
          <w:sz w:val="22"/>
          <w:szCs w:val="22"/>
        </w:rPr>
        <w:t>aneksu do umowy pod rygorem nieważności</w:t>
      </w:r>
      <w:r>
        <w:rPr>
          <w:rFonts w:ascii="Bookman Old Style" w:hAnsi="Bookman Old Style"/>
          <w:sz w:val="22"/>
          <w:szCs w:val="22"/>
        </w:rPr>
        <w:t>.</w:t>
      </w:r>
    </w:p>
    <w:p w:rsidR="00F96AAA" w:rsidRDefault="00F96AAA" w:rsidP="00F96AAA">
      <w:pPr>
        <w:pStyle w:val="Tekstpodstawowywcity2"/>
        <w:ind w:left="0" w:firstLine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 Strony na podstawie art.144 ust.1 pkt 1 ustawy Prawo zamówień publicznych przewidują możliwość wprowadzenia zmian niniejszej umowy w stosunku do treści oferty, na podstawie której dokonano wyboru Wykonawcy, w następującym zakresie:</w:t>
      </w:r>
    </w:p>
    <w:p w:rsidR="00F96AAA" w:rsidRDefault="00F96AAA" w:rsidP="00F96AAA">
      <w:pPr>
        <w:autoSpaceDE w:val="0"/>
        <w:autoSpaceDN w:val="0"/>
        <w:adjustRightInd w:val="0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1) termin realizacji zamówienia może ulec zmianie w następujących sytuacjach:</w:t>
      </w:r>
    </w:p>
    <w:p w:rsidR="00F96AAA" w:rsidRDefault="00F96AAA" w:rsidP="00F96AAA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w przypadku opóźnienia Zamawiającego w rozstrzygnięciu przetargu i/lub opóźnienia Zamawiającego w podpisaniu umowy,</w:t>
      </w:r>
    </w:p>
    <w:p w:rsidR="00F96AAA" w:rsidRDefault="00F96AAA" w:rsidP="00F96AAA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zawieszenia realizacji usług przez Zamawiającego,</w:t>
      </w:r>
    </w:p>
    <w:p w:rsidR="00F96AAA" w:rsidRDefault="00F96AAA" w:rsidP="00F96AAA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w przypadku wystąpienia okoliczności niezależnych od wykonawcy na uzasadniony wniosek wykonawcy, pod warunkiem, że zmiana ta wynika z okoliczności, których wykonawca nie mógł przewidzieć na etapie składania oferty i nie jest przez niego zawiniona; </w:t>
      </w:r>
    </w:p>
    <w:p w:rsidR="00F96AAA" w:rsidRDefault="00F96AAA" w:rsidP="00F96AAA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2)</w:t>
      </w:r>
      <w:r w:rsidR="00B8724B">
        <w:rPr>
          <w:rFonts w:ascii="Bookman Old Style" w:hAnsi="Bookman Old Style" w:cs="Tahoma"/>
          <w:sz w:val="22"/>
          <w:szCs w:val="22"/>
        </w:rPr>
        <w:t xml:space="preserve"> </w:t>
      </w:r>
      <w:r>
        <w:rPr>
          <w:rFonts w:ascii="Bookman Old Style" w:hAnsi="Bookman Old Style" w:cs="Tahoma"/>
          <w:sz w:val="22"/>
          <w:szCs w:val="22"/>
        </w:rPr>
        <w:t>wynagrodzenie wykonawcy określone w umowie może ulec zmianom w przypadku rezygnacji z części usług, jeśli taka rezygnacja będzie niezbędna do prawidłowej realizacji przedmiotu umowy – o wartość niewykonanych usług.</w:t>
      </w:r>
    </w:p>
    <w:p w:rsidR="00F96AAA" w:rsidRDefault="00C37476" w:rsidP="00F96AAA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lastRenderedPageBreak/>
        <w:t>3</w:t>
      </w:r>
      <w:r w:rsidR="00F96AAA">
        <w:rPr>
          <w:rFonts w:ascii="Bookman Old Style" w:hAnsi="Bookman Old Style" w:cs="Tahoma"/>
          <w:sz w:val="22"/>
          <w:szCs w:val="22"/>
        </w:rPr>
        <w:t>) w przypadku zmiany terminu wykonania zamówienia, mogą ulec zmianie terminy odstąpienia od umowy.</w:t>
      </w:r>
    </w:p>
    <w:p w:rsidR="00F96AAA" w:rsidRDefault="00F96AAA" w:rsidP="00F96AAA">
      <w:pPr>
        <w:autoSpaceDE w:val="0"/>
        <w:autoSpaceDN w:val="0"/>
        <w:adjustRightInd w:val="0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3. Warunki zmian:</w:t>
      </w:r>
    </w:p>
    <w:p w:rsidR="00F96AAA" w:rsidRDefault="00F96AAA" w:rsidP="00F96AAA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a) inicjowanie zmian – na wniosek wykonawcy lub Zamawiającego,</w:t>
      </w:r>
    </w:p>
    <w:p w:rsidR="00F96AAA" w:rsidRDefault="00F96AAA" w:rsidP="00F96AAA">
      <w:pPr>
        <w:autoSpaceDE w:val="0"/>
        <w:autoSpaceDN w:val="0"/>
        <w:adjustRightInd w:val="0"/>
        <w:ind w:left="708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b) uzasadnienie zmian – prawidłowa realizacja przedmiotu umowy, obniżenie kosztów.</w:t>
      </w:r>
    </w:p>
    <w:p w:rsidR="00F96AAA" w:rsidRDefault="00F96AAA" w:rsidP="00F96AAA">
      <w:pPr>
        <w:autoSpaceDE w:val="0"/>
        <w:autoSpaceDN w:val="0"/>
        <w:adjustRightInd w:val="0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 Niezależnie od postanowień ust.</w:t>
      </w:r>
      <w:r w:rsidR="00FA238D">
        <w:rPr>
          <w:rFonts w:ascii="Bookman Old Style" w:hAnsi="Bookman Old Style"/>
          <w:sz w:val="22"/>
          <w:szCs w:val="22"/>
        </w:rPr>
        <w:t xml:space="preserve"> 1</w:t>
      </w:r>
      <w:r>
        <w:rPr>
          <w:rFonts w:ascii="Bookman Old Style" w:hAnsi="Bookman Old Style"/>
          <w:sz w:val="22"/>
          <w:szCs w:val="22"/>
        </w:rPr>
        <w:t>-3 do umowy mogą zostać wprowadzone zmiany w zakresie wskazanym w art. 144 ust.1 pkt 2-6 ustawy Prawo zamówień publicznych.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F96AAA" w:rsidRDefault="00F96AAA" w:rsidP="00F96AA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§ 17</w:t>
      </w:r>
    </w:p>
    <w:p w:rsidR="00F96AAA" w:rsidRDefault="00F96AAA" w:rsidP="00F96AAA">
      <w:pPr>
        <w:pStyle w:val="Tekstpodstawowy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sprawach nie uregulowanych postanowieniami niniejszej umowy, mają zastosowanie przepisy Kodeksu cywilnego oraz przepisy ustawy z dnia 29.01.2004</w:t>
      </w:r>
      <w:r w:rsidR="00B5090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r. Prawo zamówień publicznych (</w:t>
      </w:r>
      <w:r>
        <w:rPr>
          <w:rFonts w:ascii="Bookman Old Style" w:hAnsi="Bookman Old Style" w:cs="Tahoma"/>
          <w:bCs/>
          <w:sz w:val="22"/>
          <w:szCs w:val="22"/>
        </w:rPr>
        <w:t>Dz. U. z 201</w:t>
      </w:r>
      <w:r w:rsidR="00B50900">
        <w:rPr>
          <w:rFonts w:ascii="Bookman Old Style" w:hAnsi="Bookman Old Style" w:cs="Tahoma"/>
          <w:bCs/>
          <w:sz w:val="22"/>
          <w:szCs w:val="22"/>
        </w:rPr>
        <w:t>9</w:t>
      </w:r>
      <w:r>
        <w:rPr>
          <w:rFonts w:ascii="Bookman Old Style" w:hAnsi="Bookman Old Style" w:cs="Tahoma"/>
          <w:bCs/>
          <w:sz w:val="22"/>
          <w:szCs w:val="22"/>
        </w:rPr>
        <w:t xml:space="preserve"> r. poz. </w:t>
      </w:r>
      <w:r w:rsidR="00B50900">
        <w:rPr>
          <w:rFonts w:ascii="Bookman Old Style" w:hAnsi="Bookman Old Style" w:cs="Tahoma"/>
          <w:bCs/>
          <w:sz w:val="22"/>
          <w:szCs w:val="22"/>
        </w:rPr>
        <w:t xml:space="preserve">1843) </w:t>
      </w:r>
      <w:r>
        <w:rPr>
          <w:rFonts w:ascii="Bookman Old Style" w:hAnsi="Bookman Old Style"/>
          <w:sz w:val="22"/>
          <w:szCs w:val="22"/>
        </w:rPr>
        <w:t>oraz inne właściwe przepisy branżowe.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F96AAA" w:rsidRDefault="00F96AAA" w:rsidP="00F96AA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§ 18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Ewentualne spory powstałe na tle realizacji umowy, strony rozstrzygać będą polubownie. 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 W przypadku jeżeli strony nie dojdą do porozumienia, spory podlegają rozstrzygnięciu przez sąd powszechny właściwy miejscowo dla Zamawiającego.</w:t>
      </w:r>
    </w:p>
    <w:p w:rsidR="00F96AAA" w:rsidRDefault="00F96AAA" w:rsidP="00F96AA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F96AAA" w:rsidRDefault="00F96AAA" w:rsidP="00F96AA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§ 19</w:t>
      </w:r>
    </w:p>
    <w:p w:rsidR="00F96AAA" w:rsidRDefault="00F96AAA" w:rsidP="00F96AAA">
      <w:pPr>
        <w:pStyle w:val="Tekstpodstawowy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Umowę sporządzono w czterech jednobrzmiących egzemplarzach po dwa egzemplarze dla każdej ze stron.</w:t>
      </w:r>
    </w:p>
    <w:p w:rsidR="00F96AAA" w:rsidRDefault="00F96AAA" w:rsidP="00F96AAA">
      <w:pPr>
        <w:pStyle w:val="Tekstpodstawowy2"/>
        <w:rPr>
          <w:rFonts w:ascii="Bookman Old Style" w:hAnsi="Bookman Old Style"/>
          <w:b/>
          <w:bCs/>
          <w:sz w:val="22"/>
          <w:szCs w:val="22"/>
        </w:rPr>
      </w:pPr>
    </w:p>
    <w:p w:rsidR="00F96AAA" w:rsidRDefault="00F96AAA" w:rsidP="00F96AAA">
      <w:pPr>
        <w:widowControl w:val="0"/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  ZAMAWIAJĄCY:</w:t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  <w:t>WYKONAWCA:</w:t>
      </w:r>
    </w:p>
    <w:sectPr w:rsidR="00F96AAA" w:rsidSect="008672BF">
      <w:footerReference w:type="even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C2B" w:rsidRDefault="008A4C2B">
      <w:r>
        <w:separator/>
      </w:r>
    </w:p>
  </w:endnote>
  <w:endnote w:type="continuationSeparator" w:id="0">
    <w:p w:rsidR="008A4C2B" w:rsidRDefault="008A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4B" w:rsidRDefault="001854A6" w:rsidP="00F540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5F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2E4B" w:rsidRDefault="008A4C2B" w:rsidP="003C49E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4B" w:rsidRPr="00BB6414" w:rsidRDefault="001854A6" w:rsidP="00F5403F">
    <w:pPr>
      <w:pStyle w:val="Stopka"/>
      <w:framePr w:wrap="around" w:vAnchor="text" w:hAnchor="margin" w:xAlign="right" w:y="1"/>
      <w:rPr>
        <w:rStyle w:val="Numerstrony"/>
        <w:rFonts w:ascii="Bookman Old Style" w:hAnsi="Bookman Old Style"/>
        <w:sz w:val="20"/>
        <w:szCs w:val="20"/>
      </w:rPr>
    </w:pPr>
    <w:r w:rsidRPr="00BB6414">
      <w:rPr>
        <w:rStyle w:val="Numerstrony"/>
        <w:rFonts w:ascii="Bookman Old Style" w:hAnsi="Bookman Old Style"/>
        <w:sz w:val="20"/>
        <w:szCs w:val="20"/>
      </w:rPr>
      <w:fldChar w:fldCharType="begin"/>
    </w:r>
    <w:r w:rsidR="004B5F01" w:rsidRPr="00BB6414">
      <w:rPr>
        <w:rStyle w:val="Numerstrony"/>
        <w:rFonts w:ascii="Bookman Old Style" w:hAnsi="Bookman Old Style"/>
        <w:sz w:val="20"/>
        <w:szCs w:val="20"/>
      </w:rPr>
      <w:instrText xml:space="preserve">PAGE  </w:instrText>
    </w:r>
    <w:r w:rsidRPr="00BB6414">
      <w:rPr>
        <w:rStyle w:val="Numerstrony"/>
        <w:rFonts w:ascii="Bookman Old Style" w:hAnsi="Bookman Old Style"/>
        <w:sz w:val="20"/>
        <w:szCs w:val="20"/>
      </w:rPr>
      <w:fldChar w:fldCharType="separate"/>
    </w:r>
    <w:r w:rsidR="00F91EEF">
      <w:rPr>
        <w:rStyle w:val="Numerstrony"/>
        <w:rFonts w:ascii="Bookman Old Style" w:hAnsi="Bookman Old Style"/>
        <w:noProof/>
        <w:sz w:val="20"/>
        <w:szCs w:val="20"/>
      </w:rPr>
      <w:t>2</w:t>
    </w:r>
    <w:r w:rsidRPr="00BB6414">
      <w:rPr>
        <w:rStyle w:val="Numerstrony"/>
        <w:rFonts w:ascii="Bookman Old Style" w:hAnsi="Bookman Old Style"/>
        <w:sz w:val="20"/>
        <w:szCs w:val="20"/>
      </w:rPr>
      <w:fldChar w:fldCharType="end"/>
    </w:r>
  </w:p>
  <w:p w:rsidR="00042E4B" w:rsidRDefault="008A4C2B" w:rsidP="003C49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C2B" w:rsidRDefault="008A4C2B">
      <w:r>
        <w:separator/>
      </w:r>
    </w:p>
  </w:footnote>
  <w:footnote w:type="continuationSeparator" w:id="0">
    <w:p w:rsidR="008A4C2B" w:rsidRDefault="008A4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56020BA4"/>
    <w:name w:val="WW8Num14"/>
    <w:lvl w:ilvl="0">
      <w:start w:val="1"/>
      <w:numFmt w:val="decimal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  <w:rPr>
        <w:strike w:val="0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5DF79E0"/>
    <w:multiLevelType w:val="hybridMultilevel"/>
    <w:tmpl w:val="0950BD62"/>
    <w:lvl w:ilvl="0" w:tplc="B4744A9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F0EEA"/>
    <w:multiLevelType w:val="hybridMultilevel"/>
    <w:tmpl w:val="BADC3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176D"/>
    <w:multiLevelType w:val="hybridMultilevel"/>
    <w:tmpl w:val="6BFC01DC"/>
    <w:lvl w:ilvl="0" w:tplc="B7AE3A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31D8B"/>
    <w:multiLevelType w:val="hybridMultilevel"/>
    <w:tmpl w:val="24728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576F3"/>
    <w:multiLevelType w:val="hybridMultilevel"/>
    <w:tmpl w:val="DFC2CF36"/>
    <w:lvl w:ilvl="0" w:tplc="04150017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C3932"/>
    <w:multiLevelType w:val="hybridMultilevel"/>
    <w:tmpl w:val="3230DAF6"/>
    <w:lvl w:ilvl="0" w:tplc="956CCC2A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54A29"/>
    <w:multiLevelType w:val="hybridMultilevel"/>
    <w:tmpl w:val="0950BD62"/>
    <w:lvl w:ilvl="0" w:tplc="B4744A9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355456"/>
    <w:multiLevelType w:val="hybridMultilevel"/>
    <w:tmpl w:val="5F1AC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C3C25"/>
    <w:multiLevelType w:val="hybridMultilevel"/>
    <w:tmpl w:val="71705004"/>
    <w:lvl w:ilvl="0" w:tplc="BEE290BE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27304"/>
    <w:multiLevelType w:val="hybridMultilevel"/>
    <w:tmpl w:val="0950BD62"/>
    <w:lvl w:ilvl="0" w:tplc="B4744A9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7A7AAB"/>
    <w:multiLevelType w:val="hybridMultilevel"/>
    <w:tmpl w:val="1E9A8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BE70B5"/>
    <w:multiLevelType w:val="hybridMultilevel"/>
    <w:tmpl w:val="CD8E6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67923"/>
    <w:multiLevelType w:val="hybridMultilevel"/>
    <w:tmpl w:val="16865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4E0BDB"/>
    <w:multiLevelType w:val="hybridMultilevel"/>
    <w:tmpl w:val="6B5AFDEE"/>
    <w:lvl w:ilvl="0" w:tplc="29A87DD4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4058E"/>
    <w:multiLevelType w:val="hybridMultilevel"/>
    <w:tmpl w:val="46F23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47E18"/>
    <w:multiLevelType w:val="hybridMultilevel"/>
    <w:tmpl w:val="FAF2B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F6F54"/>
    <w:multiLevelType w:val="hybridMultilevel"/>
    <w:tmpl w:val="A5B45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D178E"/>
    <w:multiLevelType w:val="hybridMultilevel"/>
    <w:tmpl w:val="025E4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B27B9"/>
    <w:multiLevelType w:val="hybridMultilevel"/>
    <w:tmpl w:val="999A407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4B5B23"/>
    <w:multiLevelType w:val="hybridMultilevel"/>
    <w:tmpl w:val="1F881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632FB7"/>
    <w:multiLevelType w:val="hybridMultilevel"/>
    <w:tmpl w:val="EBFE1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1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21"/>
  </w:num>
  <w:num w:numId="10">
    <w:abstractNumId w:val="2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8"/>
  </w:num>
  <w:num w:numId="22">
    <w:abstractNumId w:val="15"/>
  </w:num>
  <w:num w:numId="23">
    <w:abstractNumId w:val="16"/>
  </w:num>
  <w:num w:numId="24">
    <w:abstractNumId w:val="17"/>
  </w:num>
  <w:num w:numId="25">
    <w:abstractNumId w:val="13"/>
  </w:num>
  <w:num w:numId="26">
    <w:abstractNumId w:val="14"/>
  </w:num>
  <w:num w:numId="27">
    <w:abstractNumId w:val="1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93"/>
    <w:rsid w:val="00007421"/>
    <w:rsid w:val="00011C24"/>
    <w:rsid w:val="000174D6"/>
    <w:rsid w:val="00020769"/>
    <w:rsid w:val="00020B55"/>
    <w:rsid w:val="000437E3"/>
    <w:rsid w:val="0004462E"/>
    <w:rsid w:val="00051FE8"/>
    <w:rsid w:val="00052056"/>
    <w:rsid w:val="00053F0F"/>
    <w:rsid w:val="00054CAA"/>
    <w:rsid w:val="000562F6"/>
    <w:rsid w:val="00062A01"/>
    <w:rsid w:val="00065BE4"/>
    <w:rsid w:val="0009314A"/>
    <w:rsid w:val="00095E18"/>
    <w:rsid w:val="000A3D11"/>
    <w:rsid w:val="000A5B28"/>
    <w:rsid w:val="000B0B82"/>
    <w:rsid w:val="000C2ADF"/>
    <w:rsid w:val="000C3BC8"/>
    <w:rsid w:val="000D6B83"/>
    <w:rsid w:val="000E0E40"/>
    <w:rsid w:val="000E1E59"/>
    <w:rsid w:val="000F0F1E"/>
    <w:rsid w:val="000F2D26"/>
    <w:rsid w:val="000F4A66"/>
    <w:rsid w:val="00104AA8"/>
    <w:rsid w:val="001070FF"/>
    <w:rsid w:val="0011442C"/>
    <w:rsid w:val="0012291E"/>
    <w:rsid w:val="00125021"/>
    <w:rsid w:val="001275DD"/>
    <w:rsid w:val="0013191B"/>
    <w:rsid w:val="0013448A"/>
    <w:rsid w:val="00135945"/>
    <w:rsid w:val="00155C14"/>
    <w:rsid w:val="00156920"/>
    <w:rsid w:val="001603D1"/>
    <w:rsid w:val="00183319"/>
    <w:rsid w:val="001854A6"/>
    <w:rsid w:val="0019000D"/>
    <w:rsid w:val="00196783"/>
    <w:rsid w:val="001B35D2"/>
    <w:rsid w:val="001C1AF9"/>
    <w:rsid w:val="001E2924"/>
    <w:rsid w:val="001E3899"/>
    <w:rsid w:val="001E7C3E"/>
    <w:rsid w:val="0020059D"/>
    <w:rsid w:val="0020159E"/>
    <w:rsid w:val="002114E8"/>
    <w:rsid w:val="00212A82"/>
    <w:rsid w:val="002136B9"/>
    <w:rsid w:val="00213F1F"/>
    <w:rsid w:val="00216785"/>
    <w:rsid w:val="00223D5A"/>
    <w:rsid w:val="00224D9E"/>
    <w:rsid w:val="00230981"/>
    <w:rsid w:val="002373C9"/>
    <w:rsid w:val="002464CA"/>
    <w:rsid w:val="002472C1"/>
    <w:rsid w:val="002524D6"/>
    <w:rsid w:val="002546AC"/>
    <w:rsid w:val="0025512B"/>
    <w:rsid w:val="00255496"/>
    <w:rsid w:val="002606EB"/>
    <w:rsid w:val="00263E50"/>
    <w:rsid w:val="00277459"/>
    <w:rsid w:val="00280076"/>
    <w:rsid w:val="002803AC"/>
    <w:rsid w:val="00285D35"/>
    <w:rsid w:val="002A22F3"/>
    <w:rsid w:val="002A4882"/>
    <w:rsid w:val="002A7488"/>
    <w:rsid w:val="002B325F"/>
    <w:rsid w:val="002B6C19"/>
    <w:rsid w:val="002E1FD9"/>
    <w:rsid w:val="002E5923"/>
    <w:rsid w:val="002F1A3B"/>
    <w:rsid w:val="00302F96"/>
    <w:rsid w:val="00305AB1"/>
    <w:rsid w:val="00310117"/>
    <w:rsid w:val="00311A2C"/>
    <w:rsid w:val="003127BC"/>
    <w:rsid w:val="003146AC"/>
    <w:rsid w:val="00325756"/>
    <w:rsid w:val="00332F5A"/>
    <w:rsid w:val="00347849"/>
    <w:rsid w:val="00350633"/>
    <w:rsid w:val="00352577"/>
    <w:rsid w:val="00353871"/>
    <w:rsid w:val="00360486"/>
    <w:rsid w:val="00372274"/>
    <w:rsid w:val="00374FD3"/>
    <w:rsid w:val="00384087"/>
    <w:rsid w:val="00384489"/>
    <w:rsid w:val="00386FA8"/>
    <w:rsid w:val="00387EA6"/>
    <w:rsid w:val="0039677A"/>
    <w:rsid w:val="003A27A2"/>
    <w:rsid w:val="003A71EF"/>
    <w:rsid w:val="003B7662"/>
    <w:rsid w:val="003B7B77"/>
    <w:rsid w:val="003C0428"/>
    <w:rsid w:val="003C7119"/>
    <w:rsid w:val="003C7738"/>
    <w:rsid w:val="003D0975"/>
    <w:rsid w:val="003D22D4"/>
    <w:rsid w:val="003D4358"/>
    <w:rsid w:val="003D66F8"/>
    <w:rsid w:val="003E17AC"/>
    <w:rsid w:val="003E30B3"/>
    <w:rsid w:val="003E4FD4"/>
    <w:rsid w:val="003F06DA"/>
    <w:rsid w:val="003F07A0"/>
    <w:rsid w:val="003F2047"/>
    <w:rsid w:val="00401047"/>
    <w:rsid w:val="004126CD"/>
    <w:rsid w:val="004136D8"/>
    <w:rsid w:val="004219EC"/>
    <w:rsid w:val="00426784"/>
    <w:rsid w:val="00426E02"/>
    <w:rsid w:val="0043174F"/>
    <w:rsid w:val="00434BD0"/>
    <w:rsid w:val="00434BE7"/>
    <w:rsid w:val="00441D8C"/>
    <w:rsid w:val="00441E84"/>
    <w:rsid w:val="00445205"/>
    <w:rsid w:val="00447F89"/>
    <w:rsid w:val="0045571B"/>
    <w:rsid w:val="00462304"/>
    <w:rsid w:val="00466065"/>
    <w:rsid w:val="00474F97"/>
    <w:rsid w:val="004774BD"/>
    <w:rsid w:val="004A2585"/>
    <w:rsid w:val="004A2CF4"/>
    <w:rsid w:val="004B19E7"/>
    <w:rsid w:val="004B25D1"/>
    <w:rsid w:val="004B4971"/>
    <w:rsid w:val="004B5F01"/>
    <w:rsid w:val="004C4271"/>
    <w:rsid w:val="004D0249"/>
    <w:rsid w:val="004E07EC"/>
    <w:rsid w:val="004E0D7E"/>
    <w:rsid w:val="004E7F38"/>
    <w:rsid w:val="004F00EC"/>
    <w:rsid w:val="004F3241"/>
    <w:rsid w:val="004F6319"/>
    <w:rsid w:val="00512AC9"/>
    <w:rsid w:val="0051707E"/>
    <w:rsid w:val="00524F49"/>
    <w:rsid w:val="00530942"/>
    <w:rsid w:val="005352C0"/>
    <w:rsid w:val="005464E0"/>
    <w:rsid w:val="00550361"/>
    <w:rsid w:val="00554260"/>
    <w:rsid w:val="00555787"/>
    <w:rsid w:val="00555C35"/>
    <w:rsid w:val="005670B6"/>
    <w:rsid w:val="0057017C"/>
    <w:rsid w:val="0057623E"/>
    <w:rsid w:val="00590231"/>
    <w:rsid w:val="00592DEB"/>
    <w:rsid w:val="005979BF"/>
    <w:rsid w:val="00597FD9"/>
    <w:rsid w:val="005A1592"/>
    <w:rsid w:val="005B7B61"/>
    <w:rsid w:val="005C2680"/>
    <w:rsid w:val="005C459F"/>
    <w:rsid w:val="005C56FD"/>
    <w:rsid w:val="005C7C7D"/>
    <w:rsid w:val="005E385F"/>
    <w:rsid w:val="005E50CC"/>
    <w:rsid w:val="005F283A"/>
    <w:rsid w:val="00600729"/>
    <w:rsid w:val="006010E1"/>
    <w:rsid w:val="00604521"/>
    <w:rsid w:val="00616F5B"/>
    <w:rsid w:val="006264CE"/>
    <w:rsid w:val="0062720A"/>
    <w:rsid w:val="00631FA6"/>
    <w:rsid w:val="006341AB"/>
    <w:rsid w:val="00643038"/>
    <w:rsid w:val="00647EB1"/>
    <w:rsid w:val="00656483"/>
    <w:rsid w:val="0066386D"/>
    <w:rsid w:val="00665122"/>
    <w:rsid w:val="00677342"/>
    <w:rsid w:val="006820FB"/>
    <w:rsid w:val="00685F2A"/>
    <w:rsid w:val="00686DBB"/>
    <w:rsid w:val="00696273"/>
    <w:rsid w:val="006A1508"/>
    <w:rsid w:val="006A6FEA"/>
    <w:rsid w:val="006B3BBA"/>
    <w:rsid w:val="006B455C"/>
    <w:rsid w:val="006C420B"/>
    <w:rsid w:val="006D58FE"/>
    <w:rsid w:val="006D6785"/>
    <w:rsid w:val="006E6E7B"/>
    <w:rsid w:val="006F58DF"/>
    <w:rsid w:val="006F7854"/>
    <w:rsid w:val="00713547"/>
    <w:rsid w:val="00720A10"/>
    <w:rsid w:val="00731E59"/>
    <w:rsid w:val="00732892"/>
    <w:rsid w:val="00735BAC"/>
    <w:rsid w:val="007507BB"/>
    <w:rsid w:val="007533C3"/>
    <w:rsid w:val="007643A7"/>
    <w:rsid w:val="00765D1C"/>
    <w:rsid w:val="0077197C"/>
    <w:rsid w:val="0077463B"/>
    <w:rsid w:val="007775A8"/>
    <w:rsid w:val="00777B93"/>
    <w:rsid w:val="0078387C"/>
    <w:rsid w:val="0078472E"/>
    <w:rsid w:val="00785738"/>
    <w:rsid w:val="007A1A3A"/>
    <w:rsid w:val="007A4EB8"/>
    <w:rsid w:val="007A5BA7"/>
    <w:rsid w:val="007A615C"/>
    <w:rsid w:val="007B0C56"/>
    <w:rsid w:val="007B1CCE"/>
    <w:rsid w:val="007C18E3"/>
    <w:rsid w:val="007C1E92"/>
    <w:rsid w:val="007D15BF"/>
    <w:rsid w:val="007E2768"/>
    <w:rsid w:val="007E3745"/>
    <w:rsid w:val="007F562D"/>
    <w:rsid w:val="008074EA"/>
    <w:rsid w:val="008119DA"/>
    <w:rsid w:val="00812CDA"/>
    <w:rsid w:val="00817C1B"/>
    <w:rsid w:val="00824825"/>
    <w:rsid w:val="008364B4"/>
    <w:rsid w:val="00836FCD"/>
    <w:rsid w:val="00841DCD"/>
    <w:rsid w:val="0085439D"/>
    <w:rsid w:val="00855414"/>
    <w:rsid w:val="008672BF"/>
    <w:rsid w:val="00880A4F"/>
    <w:rsid w:val="00886BA9"/>
    <w:rsid w:val="00890D59"/>
    <w:rsid w:val="008913FF"/>
    <w:rsid w:val="00895FCA"/>
    <w:rsid w:val="00896503"/>
    <w:rsid w:val="00897B72"/>
    <w:rsid w:val="008A34AB"/>
    <w:rsid w:val="008A4C2B"/>
    <w:rsid w:val="008B1BB7"/>
    <w:rsid w:val="008B2151"/>
    <w:rsid w:val="008D34E9"/>
    <w:rsid w:val="008D47BE"/>
    <w:rsid w:val="008F54D4"/>
    <w:rsid w:val="00902034"/>
    <w:rsid w:val="00904BC1"/>
    <w:rsid w:val="00907793"/>
    <w:rsid w:val="0091013C"/>
    <w:rsid w:val="00916D9E"/>
    <w:rsid w:val="00917574"/>
    <w:rsid w:val="009250F8"/>
    <w:rsid w:val="009331AF"/>
    <w:rsid w:val="00972045"/>
    <w:rsid w:val="00975268"/>
    <w:rsid w:val="00993A19"/>
    <w:rsid w:val="0099564C"/>
    <w:rsid w:val="0099797D"/>
    <w:rsid w:val="009A1D04"/>
    <w:rsid w:val="009A33F5"/>
    <w:rsid w:val="009B442E"/>
    <w:rsid w:val="009D09F7"/>
    <w:rsid w:val="009D3F59"/>
    <w:rsid w:val="00A13705"/>
    <w:rsid w:val="00A13A96"/>
    <w:rsid w:val="00A17BEB"/>
    <w:rsid w:val="00A22BDA"/>
    <w:rsid w:val="00A4231C"/>
    <w:rsid w:val="00A4424E"/>
    <w:rsid w:val="00A528B2"/>
    <w:rsid w:val="00A5493B"/>
    <w:rsid w:val="00A56FE4"/>
    <w:rsid w:val="00A71263"/>
    <w:rsid w:val="00A734FF"/>
    <w:rsid w:val="00A83A73"/>
    <w:rsid w:val="00AA699E"/>
    <w:rsid w:val="00AB15BB"/>
    <w:rsid w:val="00AB2CAF"/>
    <w:rsid w:val="00AB5A35"/>
    <w:rsid w:val="00AC5E2E"/>
    <w:rsid w:val="00AD03A7"/>
    <w:rsid w:val="00AD2C0E"/>
    <w:rsid w:val="00AD4B4B"/>
    <w:rsid w:val="00AE53BE"/>
    <w:rsid w:val="00AF1ED8"/>
    <w:rsid w:val="00AF5588"/>
    <w:rsid w:val="00B02399"/>
    <w:rsid w:val="00B0346D"/>
    <w:rsid w:val="00B04C7E"/>
    <w:rsid w:val="00B1032F"/>
    <w:rsid w:val="00B148E4"/>
    <w:rsid w:val="00B24936"/>
    <w:rsid w:val="00B27206"/>
    <w:rsid w:val="00B316A1"/>
    <w:rsid w:val="00B363C4"/>
    <w:rsid w:val="00B453DF"/>
    <w:rsid w:val="00B50900"/>
    <w:rsid w:val="00B5174A"/>
    <w:rsid w:val="00B51A1E"/>
    <w:rsid w:val="00B57B29"/>
    <w:rsid w:val="00B71AE8"/>
    <w:rsid w:val="00B75181"/>
    <w:rsid w:val="00B8724B"/>
    <w:rsid w:val="00B90A84"/>
    <w:rsid w:val="00BA0346"/>
    <w:rsid w:val="00BA20C7"/>
    <w:rsid w:val="00BA57CF"/>
    <w:rsid w:val="00BA69A6"/>
    <w:rsid w:val="00BB5787"/>
    <w:rsid w:val="00BB67B2"/>
    <w:rsid w:val="00BC0644"/>
    <w:rsid w:val="00BC2841"/>
    <w:rsid w:val="00BC7C18"/>
    <w:rsid w:val="00BD47D9"/>
    <w:rsid w:val="00BE3691"/>
    <w:rsid w:val="00BE7AAD"/>
    <w:rsid w:val="00BF178C"/>
    <w:rsid w:val="00BF25C9"/>
    <w:rsid w:val="00BF3B70"/>
    <w:rsid w:val="00BF5813"/>
    <w:rsid w:val="00BF7919"/>
    <w:rsid w:val="00C122C5"/>
    <w:rsid w:val="00C25E43"/>
    <w:rsid w:val="00C37476"/>
    <w:rsid w:val="00C41887"/>
    <w:rsid w:val="00C43310"/>
    <w:rsid w:val="00C43909"/>
    <w:rsid w:val="00C5008B"/>
    <w:rsid w:val="00C53D18"/>
    <w:rsid w:val="00C7323B"/>
    <w:rsid w:val="00C7325E"/>
    <w:rsid w:val="00C90B91"/>
    <w:rsid w:val="00C91482"/>
    <w:rsid w:val="00C95ACC"/>
    <w:rsid w:val="00C95F53"/>
    <w:rsid w:val="00CA5C62"/>
    <w:rsid w:val="00CA7DFD"/>
    <w:rsid w:val="00CB08BC"/>
    <w:rsid w:val="00CB48DD"/>
    <w:rsid w:val="00CC09DF"/>
    <w:rsid w:val="00CC1441"/>
    <w:rsid w:val="00CC4E44"/>
    <w:rsid w:val="00CC56B0"/>
    <w:rsid w:val="00CC5FCD"/>
    <w:rsid w:val="00CC699B"/>
    <w:rsid w:val="00CC7E6C"/>
    <w:rsid w:val="00CD622A"/>
    <w:rsid w:val="00CE04DA"/>
    <w:rsid w:val="00CE3879"/>
    <w:rsid w:val="00D02169"/>
    <w:rsid w:val="00D12BA6"/>
    <w:rsid w:val="00D15175"/>
    <w:rsid w:val="00D15370"/>
    <w:rsid w:val="00D2029F"/>
    <w:rsid w:val="00D2140F"/>
    <w:rsid w:val="00D30A75"/>
    <w:rsid w:val="00D40D47"/>
    <w:rsid w:val="00D42B5D"/>
    <w:rsid w:val="00D45CB8"/>
    <w:rsid w:val="00D5566B"/>
    <w:rsid w:val="00D63DD3"/>
    <w:rsid w:val="00D64BCE"/>
    <w:rsid w:val="00D651AF"/>
    <w:rsid w:val="00D66778"/>
    <w:rsid w:val="00D6721C"/>
    <w:rsid w:val="00D76EDA"/>
    <w:rsid w:val="00D77FF1"/>
    <w:rsid w:val="00D818BF"/>
    <w:rsid w:val="00D92A1F"/>
    <w:rsid w:val="00D93524"/>
    <w:rsid w:val="00DB3EB6"/>
    <w:rsid w:val="00DB4CBF"/>
    <w:rsid w:val="00DC1604"/>
    <w:rsid w:val="00DC5EE1"/>
    <w:rsid w:val="00DE4865"/>
    <w:rsid w:val="00DE5EED"/>
    <w:rsid w:val="00DF33AB"/>
    <w:rsid w:val="00DF3B25"/>
    <w:rsid w:val="00E06F0C"/>
    <w:rsid w:val="00E07839"/>
    <w:rsid w:val="00E11F36"/>
    <w:rsid w:val="00E1488F"/>
    <w:rsid w:val="00E21986"/>
    <w:rsid w:val="00E2394A"/>
    <w:rsid w:val="00E30636"/>
    <w:rsid w:val="00E353B5"/>
    <w:rsid w:val="00E36736"/>
    <w:rsid w:val="00E4103C"/>
    <w:rsid w:val="00E43B58"/>
    <w:rsid w:val="00E53C29"/>
    <w:rsid w:val="00E57D96"/>
    <w:rsid w:val="00E833CC"/>
    <w:rsid w:val="00E83EF7"/>
    <w:rsid w:val="00E84D8F"/>
    <w:rsid w:val="00E85431"/>
    <w:rsid w:val="00E92AD5"/>
    <w:rsid w:val="00E95D1B"/>
    <w:rsid w:val="00EA04D1"/>
    <w:rsid w:val="00EB0DF9"/>
    <w:rsid w:val="00EB791F"/>
    <w:rsid w:val="00EC545B"/>
    <w:rsid w:val="00EC7346"/>
    <w:rsid w:val="00ED2487"/>
    <w:rsid w:val="00ED2BA9"/>
    <w:rsid w:val="00ED5D60"/>
    <w:rsid w:val="00ED65A7"/>
    <w:rsid w:val="00EE40D0"/>
    <w:rsid w:val="00EE4482"/>
    <w:rsid w:val="00EE5D6A"/>
    <w:rsid w:val="00EE72F7"/>
    <w:rsid w:val="00EF2AC8"/>
    <w:rsid w:val="00F0461E"/>
    <w:rsid w:val="00F0601C"/>
    <w:rsid w:val="00F06FB9"/>
    <w:rsid w:val="00F10F3D"/>
    <w:rsid w:val="00F11401"/>
    <w:rsid w:val="00F201E6"/>
    <w:rsid w:val="00F32B77"/>
    <w:rsid w:val="00F45DB4"/>
    <w:rsid w:val="00F45F26"/>
    <w:rsid w:val="00F46CCF"/>
    <w:rsid w:val="00F52000"/>
    <w:rsid w:val="00F54D45"/>
    <w:rsid w:val="00F64A05"/>
    <w:rsid w:val="00F66DFD"/>
    <w:rsid w:val="00F71F11"/>
    <w:rsid w:val="00F91EEF"/>
    <w:rsid w:val="00F96AAA"/>
    <w:rsid w:val="00FA162A"/>
    <w:rsid w:val="00FA238D"/>
    <w:rsid w:val="00FA2490"/>
    <w:rsid w:val="00FA3BCF"/>
    <w:rsid w:val="00FA6765"/>
    <w:rsid w:val="00FA6DAA"/>
    <w:rsid w:val="00FB35E1"/>
    <w:rsid w:val="00FC55A3"/>
    <w:rsid w:val="00FD626D"/>
    <w:rsid w:val="00FE3AA5"/>
    <w:rsid w:val="00FF0102"/>
    <w:rsid w:val="00FF2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5B591EF-9738-4EBF-9E12-204D3904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77B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77B93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777B9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77B93"/>
    <w:pPr>
      <w:widowControl w:val="0"/>
      <w:autoSpaceDE w:val="0"/>
      <w:autoSpaceDN w:val="0"/>
      <w:adjustRightInd w:val="0"/>
      <w:ind w:left="360" w:hanging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77B93"/>
    <w:pPr>
      <w:widowControl w:val="0"/>
      <w:autoSpaceDE w:val="0"/>
      <w:autoSpaceDN w:val="0"/>
      <w:adjustRightInd w:val="0"/>
      <w:ind w:left="180" w:hanging="18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77B93"/>
    <w:pPr>
      <w:widowControl w:val="0"/>
      <w:autoSpaceDE w:val="0"/>
      <w:autoSpaceDN w:val="0"/>
      <w:adjustRightInd w:val="0"/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77B93"/>
    <w:pPr>
      <w:widowControl w:val="0"/>
      <w:autoSpaceDE w:val="0"/>
      <w:autoSpaceDN w:val="0"/>
      <w:adjustRightInd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777B93"/>
    <w:pPr>
      <w:suppressAutoHyphens/>
      <w:jc w:val="both"/>
    </w:pPr>
    <w:rPr>
      <w:szCs w:val="20"/>
    </w:rPr>
  </w:style>
  <w:style w:type="character" w:styleId="Numerstrony">
    <w:name w:val="page number"/>
    <w:basedOn w:val="Domylnaczcionkaakapitu"/>
    <w:rsid w:val="00777B93"/>
  </w:style>
  <w:style w:type="paragraph" w:styleId="NormalnyWeb">
    <w:name w:val="Normal (Web)"/>
    <w:basedOn w:val="Normalny"/>
    <w:rsid w:val="00777B93"/>
    <w:pPr>
      <w:spacing w:before="100" w:beforeAutospacing="1" w:after="100" w:afterAutospacing="1"/>
    </w:pPr>
  </w:style>
  <w:style w:type="paragraph" w:customStyle="1" w:styleId="Default">
    <w:name w:val="Default"/>
    <w:rsid w:val="00777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B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8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8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BA123-38AD-4A98-8767-F775E2DC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2875</Words>
  <Characters>17251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UMKrosna</cp:lastModifiedBy>
  <cp:revision>2</cp:revision>
  <cp:lastPrinted>2016-11-21T09:38:00Z</cp:lastPrinted>
  <dcterms:created xsi:type="dcterms:W3CDTF">2020-01-27T13:26:00Z</dcterms:created>
  <dcterms:modified xsi:type="dcterms:W3CDTF">2020-01-27T13:26:00Z</dcterms:modified>
</cp:coreProperties>
</file>