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3D49F" w14:textId="77777777" w:rsidR="009D5A69" w:rsidRPr="002F735A" w:rsidRDefault="009D5A69" w:rsidP="009D5A69">
      <w:pPr>
        <w:tabs>
          <w:tab w:val="left" w:pos="56"/>
        </w:tabs>
        <w:autoSpaceDE w:val="0"/>
        <w:spacing w:line="360" w:lineRule="auto"/>
        <w:rPr>
          <w:rFonts w:ascii="Bookman Old Style" w:hAnsi="Bookman Old Style" w:cs="Bookman Old Style"/>
          <w:bCs/>
          <w:sz w:val="22"/>
          <w:szCs w:val="22"/>
          <w:highlight w:val="yellow"/>
        </w:rPr>
      </w:pPr>
      <w:r w:rsidRPr="002F735A">
        <w:rPr>
          <w:noProof/>
        </w:rPr>
        <w:drawing>
          <wp:inline distT="0" distB="0" distL="0" distR="0" wp14:anchorId="6CA8A57E" wp14:editId="1CE1B30F">
            <wp:extent cx="5759450" cy="717550"/>
            <wp:effectExtent l="0" t="0" r="0" b="6350"/>
            <wp:docPr id="2" name="Obraz 2"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7C90D065" w14:textId="3C741349" w:rsidR="009D5A69" w:rsidRPr="002F735A" w:rsidRDefault="00DB6AB2" w:rsidP="009D5A69">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ZP.271.55</w:t>
      </w:r>
      <w:r w:rsidR="0035295A" w:rsidRPr="00DB6AB2">
        <w:rPr>
          <w:rFonts w:ascii="Bookman Old Style" w:hAnsi="Bookman Old Style" w:cs="Bookman Old Style"/>
          <w:bCs/>
          <w:sz w:val="22"/>
          <w:szCs w:val="22"/>
        </w:rPr>
        <w:t>.201</w:t>
      </w:r>
      <w:r>
        <w:rPr>
          <w:rFonts w:ascii="Bookman Old Style" w:hAnsi="Bookman Old Style" w:cs="Bookman Old Style"/>
          <w:bCs/>
          <w:sz w:val="22"/>
          <w:szCs w:val="22"/>
        </w:rPr>
        <w:t>9</w:t>
      </w:r>
      <w:r w:rsidR="009D5A69" w:rsidRPr="00DB6AB2">
        <w:rPr>
          <w:rFonts w:ascii="Bookman Old Style" w:hAnsi="Bookman Old Style" w:cs="Bookman Old Style"/>
          <w:bCs/>
          <w:sz w:val="22"/>
          <w:szCs w:val="22"/>
        </w:rPr>
        <w:tab/>
      </w:r>
      <w:r w:rsidR="009D5A69" w:rsidRPr="00DB6AB2">
        <w:rPr>
          <w:rFonts w:ascii="Bookman Old Style" w:hAnsi="Bookman Old Style" w:cs="Bookman Old Style"/>
          <w:bCs/>
          <w:sz w:val="22"/>
          <w:szCs w:val="22"/>
        </w:rPr>
        <w:tab/>
        <w:t xml:space="preserve">      </w:t>
      </w:r>
      <w:r w:rsidR="009D5A69" w:rsidRPr="00DB6AB2">
        <w:rPr>
          <w:rFonts w:ascii="Bookman Old Style" w:hAnsi="Bookman Old Style" w:cs="Bookman Old Style"/>
          <w:bCs/>
          <w:sz w:val="22"/>
          <w:szCs w:val="22"/>
        </w:rPr>
        <w:tab/>
      </w:r>
      <w:r w:rsidR="009D5A69" w:rsidRPr="00DB6AB2">
        <w:rPr>
          <w:rFonts w:ascii="Bookman Old Style" w:hAnsi="Bookman Old Style" w:cs="Bookman Old Style"/>
          <w:bCs/>
          <w:sz w:val="22"/>
          <w:szCs w:val="22"/>
        </w:rPr>
        <w:tab/>
      </w:r>
      <w:r w:rsidR="00CE09E4" w:rsidRPr="00DB6AB2">
        <w:rPr>
          <w:rFonts w:ascii="Bookman Old Style" w:hAnsi="Bookman Old Style" w:cs="Bookman Old Style"/>
          <w:bCs/>
          <w:sz w:val="22"/>
          <w:szCs w:val="22"/>
        </w:rPr>
        <w:t xml:space="preserve">                     </w:t>
      </w:r>
      <w:r w:rsidR="009D5A69" w:rsidRPr="00DB6AB2">
        <w:rPr>
          <w:rFonts w:ascii="Bookman Old Style" w:hAnsi="Bookman Old Style" w:cs="Bookman Old Style"/>
          <w:bCs/>
          <w:sz w:val="22"/>
          <w:szCs w:val="22"/>
        </w:rPr>
        <w:t xml:space="preserve">Krosno, dnia </w:t>
      </w:r>
      <w:r w:rsidR="00916D30">
        <w:rPr>
          <w:rFonts w:ascii="Bookman Old Style" w:hAnsi="Bookman Old Style" w:cs="Bookman Old Style"/>
          <w:bCs/>
          <w:sz w:val="22"/>
          <w:szCs w:val="22"/>
        </w:rPr>
        <w:t>8</w:t>
      </w:r>
      <w:r>
        <w:rPr>
          <w:rFonts w:ascii="Bookman Old Style" w:hAnsi="Bookman Old Style" w:cs="Bookman Old Style"/>
          <w:bCs/>
          <w:sz w:val="22"/>
          <w:szCs w:val="22"/>
        </w:rPr>
        <w:t>.05</w:t>
      </w:r>
      <w:r w:rsidR="00967345" w:rsidRPr="00DB6AB2">
        <w:rPr>
          <w:rFonts w:ascii="Bookman Old Style" w:hAnsi="Bookman Old Style" w:cs="Bookman Old Style"/>
          <w:bCs/>
          <w:sz w:val="22"/>
          <w:szCs w:val="22"/>
        </w:rPr>
        <w:t>.201</w:t>
      </w:r>
      <w:r>
        <w:rPr>
          <w:rFonts w:ascii="Bookman Old Style" w:hAnsi="Bookman Old Style" w:cs="Bookman Old Style"/>
          <w:bCs/>
          <w:sz w:val="22"/>
          <w:szCs w:val="22"/>
        </w:rPr>
        <w:t>9</w:t>
      </w:r>
      <w:r w:rsidR="00967345" w:rsidRPr="00DB6AB2">
        <w:rPr>
          <w:rFonts w:ascii="Bookman Old Style" w:hAnsi="Bookman Old Style" w:cs="Bookman Old Style"/>
          <w:bCs/>
          <w:sz w:val="22"/>
          <w:szCs w:val="22"/>
        </w:rPr>
        <w:t>r.</w:t>
      </w:r>
    </w:p>
    <w:p w14:paraId="5A979D9D" w14:textId="77777777" w:rsidR="009D5A69" w:rsidRPr="002F735A" w:rsidRDefault="009D5A69" w:rsidP="009D5A69">
      <w:pPr>
        <w:tabs>
          <w:tab w:val="left" w:pos="56"/>
        </w:tabs>
        <w:autoSpaceDE w:val="0"/>
        <w:spacing w:line="360" w:lineRule="auto"/>
        <w:rPr>
          <w:rFonts w:ascii="Bookman Old Style" w:hAnsi="Bookman Old Style" w:cs="Tahoma"/>
          <w:b/>
          <w:sz w:val="22"/>
          <w:szCs w:val="22"/>
        </w:rPr>
      </w:pPr>
      <w:r w:rsidRPr="002F735A">
        <w:rPr>
          <w:rFonts w:ascii="Bookman Old Style" w:hAnsi="Bookman Old Style" w:cs="Tahoma"/>
          <w:b/>
          <w:sz w:val="22"/>
          <w:szCs w:val="22"/>
        </w:rPr>
        <w:t xml:space="preserve"> </w:t>
      </w:r>
    </w:p>
    <w:p w14:paraId="7740739E" w14:textId="77777777" w:rsidR="00487706" w:rsidRPr="00523B75" w:rsidRDefault="00487706" w:rsidP="00487706">
      <w:pPr>
        <w:tabs>
          <w:tab w:val="left" w:pos="56"/>
        </w:tabs>
        <w:autoSpaceDE w:val="0"/>
        <w:spacing w:line="360" w:lineRule="auto"/>
        <w:jc w:val="center"/>
        <w:rPr>
          <w:rFonts w:ascii="Bookman Old Style" w:hAnsi="Bookman Old Style" w:cs="Bookman Old Style"/>
          <w:b/>
          <w:bCs/>
        </w:rPr>
      </w:pPr>
      <w:r w:rsidRPr="00523B75">
        <w:rPr>
          <w:rFonts w:ascii="Bookman Old Style" w:hAnsi="Bookman Old Style" w:cs="Bookman Old Style"/>
          <w:b/>
          <w:bCs/>
        </w:rPr>
        <w:t xml:space="preserve">Program Operacyjny Infrastruktura i Środowisko </w:t>
      </w:r>
    </w:p>
    <w:p w14:paraId="7EA06550" w14:textId="77777777" w:rsidR="00487706" w:rsidRPr="00523B75" w:rsidRDefault="00487706" w:rsidP="00487706">
      <w:pPr>
        <w:tabs>
          <w:tab w:val="left" w:pos="56"/>
        </w:tabs>
        <w:autoSpaceDE w:val="0"/>
        <w:spacing w:line="360" w:lineRule="auto"/>
        <w:jc w:val="center"/>
        <w:rPr>
          <w:rFonts w:ascii="Bookman Old Style" w:hAnsi="Bookman Old Style" w:cs="Bookman Old Style"/>
          <w:b/>
          <w:bCs/>
        </w:rPr>
      </w:pPr>
      <w:r w:rsidRPr="00523B75">
        <w:rPr>
          <w:rFonts w:ascii="Bookman Old Style" w:hAnsi="Bookman Old Style" w:cs="Bookman Old Style"/>
          <w:b/>
          <w:bCs/>
        </w:rPr>
        <w:t>2014-2020</w:t>
      </w:r>
    </w:p>
    <w:p w14:paraId="058671AC" w14:textId="77777777" w:rsidR="009D5A69" w:rsidRPr="002F735A" w:rsidRDefault="009D5A69" w:rsidP="009D5A69">
      <w:pPr>
        <w:tabs>
          <w:tab w:val="left" w:pos="56"/>
        </w:tabs>
        <w:autoSpaceDE w:val="0"/>
        <w:spacing w:line="360" w:lineRule="auto"/>
        <w:rPr>
          <w:rFonts w:ascii="Bookman Old Style" w:hAnsi="Bookman Old Style" w:cs="Tahoma"/>
          <w:b/>
          <w:sz w:val="22"/>
          <w:szCs w:val="22"/>
        </w:rPr>
      </w:pPr>
    </w:p>
    <w:p w14:paraId="11C37A9A" w14:textId="77777777" w:rsidR="009D5A69" w:rsidRPr="002F735A" w:rsidRDefault="009D5A69" w:rsidP="009D5A69">
      <w:pPr>
        <w:spacing w:line="360" w:lineRule="auto"/>
        <w:jc w:val="center"/>
        <w:rPr>
          <w:rFonts w:ascii="Bookman Old Style" w:hAnsi="Bookman Old Style"/>
          <w:sz w:val="22"/>
          <w:szCs w:val="22"/>
        </w:rPr>
      </w:pPr>
      <w:r w:rsidRPr="002F735A">
        <w:rPr>
          <w:rFonts w:ascii="Bookman Old Style" w:hAnsi="Bookman Old Style"/>
          <w:sz w:val="22"/>
          <w:szCs w:val="22"/>
        </w:rPr>
        <w:t>Specyfikacja Istotnych Warunków Zamówienia (dalej SIWZ)</w:t>
      </w:r>
    </w:p>
    <w:p w14:paraId="13431261" w14:textId="77777777" w:rsidR="009D5A69" w:rsidRPr="002F735A" w:rsidRDefault="009D5A69" w:rsidP="009D5A69">
      <w:pPr>
        <w:spacing w:line="360" w:lineRule="auto"/>
        <w:jc w:val="center"/>
        <w:rPr>
          <w:rFonts w:ascii="Bookman Old Style" w:hAnsi="Bookman Old Style" w:cs="Tahoma"/>
          <w:b/>
          <w:sz w:val="22"/>
          <w:szCs w:val="22"/>
        </w:rPr>
      </w:pPr>
      <w:r w:rsidRPr="002F735A">
        <w:rPr>
          <w:rFonts w:ascii="Bookman Old Style" w:hAnsi="Bookman Old Style" w:cs="Tahoma"/>
          <w:sz w:val="22"/>
          <w:szCs w:val="22"/>
          <w:u w:val="single"/>
        </w:rPr>
        <w:t>dla postępowania o udzielenie zamówienia publicznego pn</w:t>
      </w:r>
      <w:r w:rsidRPr="002F735A">
        <w:rPr>
          <w:rFonts w:ascii="Bookman Old Style" w:hAnsi="Bookman Old Style" w:cs="Tahoma"/>
          <w:sz w:val="22"/>
          <w:szCs w:val="22"/>
        </w:rPr>
        <w:t xml:space="preserve">.: </w:t>
      </w:r>
    </w:p>
    <w:p w14:paraId="0F24E211" w14:textId="77777777" w:rsidR="009D5A69" w:rsidRPr="002F735A" w:rsidRDefault="009D5A69" w:rsidP="009D5A69">
      <w:pPr>
        <w:spacing w:line="360" w:lineRule="auto"/>
        <w:jc w:val="center"/>
        <w:rPr>
          <w:rFonts w:ascii="Bookman Old Style" w:hAnsi="Bookman Old Style"/>
          <w:b/>
          <w:sz w:val="22"/>
          <w:szCs w:val="22"/>
        </w:rPr>
      </w:pPr>
    </w:p>
    <w:p w14:paraId="15015CF4"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7057A7A6"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6DC76F2E"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17013CDD" w14:textId="77777777" w:rsidR="009D5A69" w:rsidRPr="002F735A" w:rsidRDefault="009D5A69" w:rsidP="009D5A69">
      <w:pPr>
        <w:spacing w:line="360" w:lineRule="auto"/>
        <w:jc w:val="center"/>
        <w:rPr>
          <w:rFonts w:ascii="Bookman Old Style" w:hAnsi="Bookman Old Style" w:cs="Arial"/>
          <w:b/>
          <w:sz w:val="22"/>
          <w:szCs w:val="22"/>
        </w:rPr>
      </w:pPr>
    </w:p>
    <w:p w14:paraId="2A96A7D5" w14:textId="77777777" w:rsidR="009D5A69" w:rsidRPr="00225B33" w:rsidRDefault="009D5A69" w:rsidP="009D5A69">
      <w:pPr>
        <w:spacing w:line="360" w:lineRule="auto"/>
        <w:jc w:val="center"/>
        <w:rPr>
          <w:rFonts w:ascii="Bookman Old Style" w:hAnsi="Bookman Old Style" w:cs="Arial"/>
          <w:b/>
          <w:sz w:val="22"/>
          <w:szCs w:val="22"/>
        </w:rPr>
      </w:pPr>
      <w:r w:rsidRPr="00225B33">
        <w:rPr>
          <w:rFonts w:ascii="Bookman Old Style" w:hAnsi="Bookman Old Style" w:cs="Arial"/>
          <w:b/>
          <w:sz w:val="22"/>
          <w:szCs w:val="22"/>
        </w:rPr>
        <w:t>Cz</w:t>
      </w:r>
      <w:r w:rsidRPr="00225B33">
        <w:rPr>
          <w:rFonts w:ascii="Bookman Old Style" w:hAnsi="Bookman Old Style" w:cs="Arial" w:hint="eastAsia"/>
          <w:b/>
          <w:sz w:val="22"/>
          <w:szCs w:val="22"/>
        </w:rPr>
        <w:t>ęść</w:t>
      </w:r>
      <w:r w:rsidRPr="00225B33">
        <w:rPr>
          <w:rFonts w:ascii="Bookman Old Style" w:hAnsi="Bookman Old Style" w:cs="Arial"/>
          <w:b/>
          <w:sz w:val="22"/>
          <w:szCs w:val="22"/>
        </w:rPr>
        <w:t xml:space="preserve"> V - Eventy promocyjne Etnocentrum </w:t>
      </w:r>
    </w:p>
    <w:p w14:paraId="70B16B32" w14:textId="77777777" w:rsidR="009D5A69" w:rsidRPr="002F735A" w:rsidRDefault="009D5A69" w:rsidP="009D5A69">
      <w:pPr>
        <w:spacing w:line="360" w:lineRule="auto"/>
        <w:jc w:val="center"/>
        <w:rPr>
          <w:rFonts w:ascii="Bookman Old Style" w:hAnsi="Bookman Old Style" w:cs="Arial"/>
          <w:b/>
          <w:sz w:val="22"/>
          <w:szCs w:val="22"/>
        </w:rPr>
      </w:pPr>
    </w:p>
    <w:p w14:paraId="616A5A2E" w14:textId="77777777" w:rsidR="009D5A69" w:rsidRPr="002F735A" w:rsidRDefault="009D5A69" w:rsidP="009D5A69">
      <w:pPr>
        <w:spacing w:line="360" w:lineRule="auto"/>
        <w:jc w:val="center"/>
        <w:rPr>
          <w:rFonts w:ascii="Bookman Old Style" w:hAnsi="Bookman Old Style" w:cs="Tahoma"/>
          <w:bCs/>
        </w:rPr>
      </w:pPr>
      <w:r w:rsidRPr="002F735A">
        <w:rPr>
          <w:rFonts w:ascii="Bookman Old Style" w:hAnsi="Bookman Old Style" w:cs="Tahoma"/>
          <w:bCs/>
        </w:rPr>
        <w:t xml:space="preserve">Postępowanie prowadzone jest w trybie przetargu nieograniczonego na podstawie </w:t>
      </w:r>
    </w:p>
    <w:p w14:paraId="4812866E" w14:textId="77777777" w:rsidR="009D5A69" w:rsidRPr="002F735A" w:rsidRDefault="009D5A69" w:rsidP="009D5A69">
      <w:pPr>
        <w:spacing w:line="360" w:lineRule="auto"/>
        <w:jc w:val="center"/>
        <w:rPr>
          <w:rFonts w:ascii="Bookman Old Style" w:hAnsi="Bookman Old Style" w:cs="Tahoma"/>
          <w:bCs/>
        </w:rPr>
      </w:pPr>
      <w:r w:rsidRPr="002F735A">
        <w:rPr>
          <w:rFonts w:ascii="Bookman Old Style" w:hAnsi="Bookman Old Style" w:cs="Tahoma"/>
          <w:bCs/>
        </w:rPr>
        <w:t>art. 39 ustawy z dnia 29 stycznia 2004 r. – Prawo zamówień publicznych</w:t>
      </w:r>
    </w:p>
    <w:p w14:paraId="09BBFD23" w14:textId="77777777" w:rsidR="009D5A69" w:rsidRPr="002F735A" w:rsidRDefault="009D5A69" w:rsidP="009D5A69">
      <w:pPr>
        <w:spacing w:line="360" w:lineRule="auto"/>
        <w:jc w:val="center"/>
        <w:rPr>
          <w:rFonts w:ascii="Bookman Old Style" w:hAnsi="Bookman Old Style" w:cs="Tahoma"/>
        </w:rPr>
      </w:pPr>
      <w:r w:rsidRPr="002F735A">
        <w:rPr>
          <w:rFonts w:ascii="Bookman Old Style" w:hAnsi="Bookman Old Style" w:cs="Tahoma"/>
        </w:rPr>
        <w:t xml:space="preserve">o wartości szacunkowej nie przekraczającej wyrażoną w złotych </w:t>
      </w:r>
    </w:p>
    <w:p w14:paraId="0BEACCA8" w14:textId="77777777" w:rsidR="009D5A69" w:rsidRPr="002F735A" w:rsidRDefault="009D5A69" w:rsidP="009D5A69">
      <w:pPr>
        <w:pStyle w:val="Tytu"/>
        <w:spacing w:line="360" w:lineRule="auto"/>
        <w:rPr>
          <w:rFonts w:ascii="Bookman Old Style" w:hAnsi="Bookman Old Style" w:cs="Tahoma"/>
          <w:b w:val="0"/>
          <w:bCs w:val="0"/>
          <w:sz w:val="20"/>
          <w:szCs w:val="20"/>
        </w:rPr>
      </w:pPr>
      <w:r w:rsidRPr="002F735A">
        <w:rPr>
          <w:rFonts w:ascii="Bookman Old Style" w:hAnsi="Bookman Old Style" w:cs="Tahoma"/>
          <w:b w:val="0"/>
          <w:bCs w:val="0"/>
          <w:sz w:val="20"/>
          <w:szCs w:val="20"/>
        </w:rPr>
        <w:t>równowartość kwoty 221 000 euro</w:t>
      </w:r>
    </w:p>
    <w:p w14:paraId="49BA1190" w14:textId="77777777" w:rsidR="009D5A69" w:rsidRPr="002F735A" w:rsidRDefault="009D5A69" w:rsidP="009D5A69">
      <w:pPr>
        <w:pStyle w:val="Tytu"/>
        <w:spacing w:line="360" w:lineRule="auto"/>
        <w:rPr>
          <w:rFonts w:ascii="Bookman Old Style" w:hAnsi="Bookman Old Style" w:cs="Tahoma"/>
          <w:b w:val="0"/>
          <w:bCs w:val="0"/>
          <w:sz w:val="20"/>
          <w:szCs w:val="20"/>
        </w:rPr>
      </w:pPr>
    </w:p>
    <w:p w14:paraId="02409490"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rPr>
      </w:pPr>
    </w:p>
    <w:p w14:paraId="02900439"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1. Nazwa i adres Zamawiającego</w:t>
      </w:r>
    </w:p>
    <w:p w14:paraId="69FEC31E" w14:textId="77777777" w:rsidR="009D5A69" w:rsidRPr="002F735A" w:rsidRDefault="009D5A69" w:rsidP="009D5A69">
      <w:pPr>
        <w:tabs>
          <w:tab w:val="left" w:pos="360"/>
        </w:tabs>
        <w:spacing w:line="360" w:lineRule="auto"/>
        <w:rPr>
          <w:rFonts w:ascii="Bookman Old Style" w:hAnsi="Bookman Old Style"/>
          <w:sz w:val="22"/>
          <w:szCs w:val="22"/>
        </w:rPr>
      </w:pPr>
      <w:r w:rsidRPr="002F735A">
        <w:rPr>
          <w:rFonts w:ascii="Bookman Old Style" w:hAnsi="Bookman Old Style"/>
          <w:sz w:val="22"/>
          <w:szCs w:val="22"/>
        </w:rPr>
        <w:t>GMINA MIASTO KROSNO</w:t>
      </w:r>
    </w:p>
    <w:p w14:paraId="6D904084" w14:textId="77777777" w:rsidR="009D5A69" w:rsidRPr="002F735A" w:rsidRDefault="009D5A69" w:rsidP="009D5A69">
      <w:pPr>
        <w:tabs>
          <w:tab w:val="left" w:pos="360"/>
        </w:tabs>
        <w:spacing w:line="360" w:lineRule="auto"/>
        <w:rPr>
          <w:rFonts w:ascii="Bookman Old Style" w:hAnsi="Bookman Old Style"/>
          <w:sz w:val="22"/>
          <w:szCs w:val="22"/>
        </w:rPr>
      </w:pPr>
      <w:r w:rsidRPr="002F735A">
        <w:rPr>
          <w:rFonts w:ascii="Bookman Old Style" w:hAnsi="Bookman Old Style"/>
          <w:sz w:val="22"/>
          <w:szCs w:val="22"/>
        </w:rPr>
        <w:t>ul. Lwowska 28 a</w:t>
      </w:r>
    </w:p>
    <w:p w14:paraId="5207EC5B" w14:textId="77777777" w:rsidR="009D5A69" w:rsidRPr="002F735A" w:rsidRDefault="009D5A69" w:rsidP="009D5A69">
      <w:pPr>
        <w:tabs>
          <w:tab w:val="left" w:pos="360"/>
        </w:tabs>
        <w:spacing w:line="360" w:lineRule="auto"/>
        <w:rPr>
          <w:rFonts w:ascii="Bookman Old Style" w:hAnsi="Bookman Old Style"/>
          <w:sz w:val="22"/>
          <w:szCs w:val="22"/>
          <w:lang w:val="de-DE"/>
        </w:rPr>
      </w:pPr>
      <w:r w:rsidRPr="002F735A">
        <w:rPr>
          <w:rFonts w:ascii="Bookman Old Style" w:hAnsi="Bookman Old Style"/>
          <w:sz w:val="22"/>
          <w:szCs w:val="22"/>
          <w:lang w:val="de-DE"/>
        </w:rPr>
        <w:t>38-400 Krosno</w:t>
      </w:r>
    </w:p>
    <w:p w14:paraId="39F506D8" w14:textId="77777777" w:rsidR="009D5A69" w:rsidRPr="00C3015F" w:rsidRDefault="009D5A69" w:rsidP="009D5A69">
      <w:pPr>
        <w:tabs>
          <w:tab w:val="left" w:pos="360"/>
        </w:tabs>
        <w:spacing w:line="360" w:lineRule="auto"/>
        <w:rPr>
          <w:rFonts w:ascii="Bookman Old Style" w:hAnsi="Bookman Old Style"/>
          <w:sz w:val="22"/>
          <w:szCs w:val="22"/>
          <w:lang w:val="de-DE"/>
        </w:rPr>
      </w:pPr>
      <w:r w:rsidRPr="00C3015F">
        <w:rPr>
          <w:rFonts w:ascii="Bookman Old Style" w:hAnsi="Bookman Old Style"/>
          <w:sz w:val="22"/>
          <w:szCs w:val="22"/>
          <w:lang w:val="de-DE"/>
        </w:rPr>
        <w:t xml:space="preserve">e-mail: </w:t>
      </w:r>
      <w:hyperlink r:id="rId9" w:history="1">
        <w:r w:rsidRPr="00C3015F">
          <w:rPr>
            <w:rStyle w:val="Hipercze"/>
            <w:rFonts w:ascii="Bookman Old Style" w:eastAsia="Lucida Sans Unicode" w:hAnsi="Bookman Old Style"/>
            <w:color w:val="auto"/>
            <w:sz w:val="22"/>
            <w:szCs w:val="22"/>
            <w:lang w:val="de-DE"/>
          </w:rPr>
          <w:t>zp@um.krosno.pl</w:t>
        </w:r>
      </w:hyperlink>
    </w:p>
    <w:p w14:paraId="08146929" w14:textId="77777777" w:rsidR="009D5A69" w:rsidRPr="002F735A" w:rsidRDefault="009D5A69" w:rsidP="009D5A69">
      <w:pPr>
        <w:tabs>
          <w:tab w:val="left" w:pos="360"/>
        </w:tabs>
        <w:spacing w:line="360" w:lineRule="auto"/>
        <w:rPr>
          <w:rFonts w:ascii="Bookman Old Style" w:hAnsi="Bookman Old Style"/>
          <w:sz w:val="22"/>
          <w:szCs w:val="22"/>
        </w:rPr>
      </w:pPr>
      <w:r w:rsidRPr="002F735A">
        <w:rPr>
          <w:rFonts w:ascii="Bookman Old Style" w:hAnsi="Bookman Old Style"/>
          <w:sz w:val="22"/>
          <w:szCs w:val="22"/>
        </w:rPr>
        <w:t>strona internetowa Zamawiającego: www.krosno.pl</w:t>
      </w:r>
    </w:p>
    <w:p w14:paraId="1212F176" w14:textId="77777777" w:rsidR="009D5A69" w:rsidRPr="002F735A" w:rsidRDefault="009D5A69" w:rsidP="009D5A69">
      <w:pPr>
        <w:spacing w:line="360" w:lineRule="auto"/>
        <w:rPr>
          <w:rFonts w:ascii="Bookman Old Style" w:hAnsi="Bookman Old Style" w:cs="Tahoma"/>
          <w:bCs/>
          <w:sz w:val="22"/>
          <w:szCs w:val="22"/>
        </w:rPr>
      </w:pPr>
    </w:p>
    <w:p w14:paraId="7BC5EBBE"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2. Opis przedmiotu zamówienia.</w:t>
      </w:r>
    </w:p>
    <w:p w14:paraId="72F1DAD8" w14:textId="77777777" w:rsidR="009D5A69" w:rsidRPr="002F735A" w:rsidRDefault="009D5A69" w:rsidP="009D5A69">
      <w:pPr>
        <w:tabs>
          <w:tab w:val="left" w:pos="56"/>
        </w:tabs>
        <w:spacing w:line="360" w:lineRule="auto"/>
        <w:jc w:val="both"/>
        <w:rPr>
          <w:rFonts w:ascii="Bookman Old Style" w:hAnsi="Bookman Old Style"/>
          <w:sz w:val="22"/>
          <w:szCs w:val="22"/>
          <w:u w:val="single"/>
        </w:rPr>
      </w:pPr>
      <w:r w:rsidRPr="002F735A">
        <w:rPr>
          <w:rFonts w:ascii="Bookman Old Style" w:hAnsi="Bookman Old Style"/>
          <w:sz w:val="22"/>
          <w:szCs w:val="22"/>
          <w:u w:val="single"/>
        </w:rPr>
        <w:t>2.1. Opis przedmiotu zamówienia wg Wspólnego Słownika Zamówień (CPV):</w:t>
      </w:r>
    </w:p>
    <w:p w14:paraId="21002A53"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79340000-9 -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reklamowe i marketingowe</w:t>
      </w:r>
    </w:p>
    <w:p w14:paraId="1E647A50"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79953000-9 -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festiwali</w:t>
      </w:r>
    </w:p>
    <w:p w14:paraId="0FB4FF78"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79956000-0 -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targów i wystaw</w:t>
      </w:r>
    </w:p>
    <w:p w14:paraId="2DB95F1C" w14:textId="77777777" w:rsidR="009D5A69" w:rsidRPr="002F735A" w:rsidRDefault="009D5A69" w:rsidP="009D5A69">
      <w:pPr>
        <w:tabs>
          <w:tab w:val="left" w:pos="56"/>
        </w:tabs>
        <w:spacing w:line="360" w:lineRule="auto"/>
        <w:jc w:val="both"/>
        <w:rPr>
          <w:rFonts w:ascii="Bookman Old Style" w:hAnsi="Bookman Old Style"/>
          <w:sz w:val="22"/>
          <w:szCs w:val="22"/>
          <w:lang w:val="x-none" w:eastAsia="x-none"/>
        </w:rPr>
      </w:pPr>
      <w:r w:rsidRPr="002F735A">
        <w:rPr>
          <w:rFonts w:ascii="Bookman Old Style" w:hAnsi="Bookman Old Style"/>
          <w:sz w:val="22"/>
          <w:szCs w:val="22"/>
          <w:lang w:val="x-none" w:eastAsia="x-none"/>
        </w:rPr>
        <w:t>79952000-2 -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imprez</w:t>
      </w:r>
    </w:p>
    <w:p w14:paraId="3B8277B5" w14:textId="77777777" w:rsidR="009D5A69" w:rsidRPr="002F735A" w:rsidRDefault="009D5A69" w:rsidP="009D5A69">
      <w:pPr>
        <w:tabs>
          <w:tab w:val="left" w:pos="56"/>
        </w:tabs>
        <w:spacing w:line="360" w:lineRule="auto"/>
        <w:jc w:val="both"/>
        <w:rPr>
          <w:rFonts w:ascii="Bookman Old Style" w:hAnsi="Bookman Old Style"/>
          <w:sz w:val="22"/>
          <w:szCs w:val="22"/>
          <w:u w:val="single"/>
        </w:rPr>
      </w:pPr>
      <w:r w:rsidRPr="002F735A">
        <w:rPr>
          <w:rFonts w:ascii="Bookman Old Style" w:hAnsi="Bookman Old Style"/>
          <w:sz w:val="22"/>
          <w:szCs w:val="22"/>
          <w:lang w:val="x-none" w:eastAsia="x-none"/>
        </w:rPr>
        <w:t>79952100-3 - Us</w:t>
      </w:r>
      <w:r w:rsidRPr="002F735A">
        <w:rPr>
          <w:rFonts w:ascii="Bookman Old Style" w:hAnsi="Bookman Old Style" w:hint="eastAsia"/>
          <w:sz w:val="22"/>
          <w:szCs w:val="22"/>
          <w:lang w:val="x-none" w:eastAsia="x-none"/>
        </w:rPr>
        <w:t>ł</w:t>
      </w:r>
      <w:r w:rsidRPr="002F735A">
        <w:rPr>
          <w:rFonts w:ascii="Bookman Old Style" w:hAnsi="Bookman Old Style"/>
          <w:sz w:val="22"/>
          <w:szCs w:val="22"/>
          <w:lang w:val="x-none" w:eastAsia="x-none"/>
        </w:rPr>
        <w:t>ugi w zakresie organizacji imprez kulturalnych</w:t>
      </w:r>
    </w:p>
    <w:p w14:paraId="17373FFC" w14:textId="77777777" w:rsidR="009D5A69" w:rsidRPr="002F735A" w:rsidRDefault="009D5A69" w:rsidP="009D5A69">
      <w:pPr>
        <w:tabs>
          <w:tab w:val="left" w:pos="56"/>
        </w:tabs>
        <w:spacing w:line="360" w:lineRule="auto"/>
        <w:jc w:val="both"/>
        <w:rPr>
          <w:rFonts w:ascii="Bookman Old Style" w:hAnsi="Bookman Old Style"/>
          <w:sz w:val="22"/>
          <w:szCs w:val="22"/>
          <w:u w:val="single"/>
        </w:rPr>
      </w:pPr>
    </w:p>
    <w:p w14:paraId="3D9E693C" w14:textId="77777777" w:rsidR="009D5A69" w:rsidRPr="006C12CF" w:rsidRDefault="009D5A69" w:rsidP="009D5A69">
      <w:pPr>
        <w:tabs>
          <w:tab w:val="left" w:pos="56"/>
        </w:tabs>
        <w:spacing w:line="360" w:lineRule="auto"/>
        <w:jc w:val="both"/>
        <w:rPr>
          <w:rFonts w:ascii="Bookman Old Style" w:hAnsi="Bookman Old Style"/>
          <w:bCs/>
          <w:sz w:val="22"/>
          <w:szCs w:val="22"/>
          <w:u w:val="single"/>
        </w:rPr>
      </w:pPr>
      <w:r w:rsidRPr="006C12CF">
        <w:rPr>
          <w:rFonts w:ascii="Bookman Old Style" w:hAnsi="Bookman Old Style"/>
          <w:sz w:val="22"/>
          <w:szCs w:val="22"/>
          <w:u w:val="single"/>
        </w:rPr>
        <w:t>2.2.</w:t>
      </w:r>
      <w:r w:rsidRPr="006C12CF">
        <w:rPr>
          <w:rFonts w:ascii="Bookman Old Style" w:hAnsi="Bookman Old Style"/>
          <w:b/>
          <w:sz w:val="22"/>
          <w:szCs w:val="22"/>
          <w:u w:val="single"/>
        </w:rPr>
        <w:t xml:space="preserve"> </w:t>
      </w:r>
      <w:r w:rsidRPr="006C12CF">
        <w:rPr>
          <w:rFonts w:ascii="Bookman Old Style" w:hAnsi="Bookman Old Style"/>
          <w:sz w:val="22"/>
          <w:szCs w:val="22"/>
          <w:u w:val="single"/>
        </w:rPr>
        <w:t>Przedmiot zamówienia:</w:t>
      </w:r>
      <w:r w:rsidRPr="006C12CF">
        <w:rPr>
          <w:rFonts w:ascii="Bookman Old Style" w:hAnsi="Bookman Old Style"/>
          <w:bCs/>
          <w:sz w:val="22"/>
          <w:szCs w:val="22"/>
          <w:u w:val="single"/>
        </w:rPr>
        <w:t xml:space="preserve"> </w:t>
      </w:r>
    </w:p>
    <w:p w14:paraId="0137EF9A" w14:textId="5CC33A8D" w:rsidR="009D5A69" w:rsidRPr="006C12CF" w:rsidRDefault="009D5A69" w:rsidP="009D5A69">
      <w:pPr>
        <w:spacing w:line="360" w:lineRule="auto"/>
        <w:jc w:val="both"/>
        <w:rPr>
          <w:rFonts w:ascii="Bookman Old Style" w:hAnsi="Bookman Old Style" w:cs="Tahoma"/>
          <w:sz w:val="22"/>
          <w:szCs w:val="22"/>
        </w:rPr>
      </w:pPr>
      <w:r w:rsidRPr="006C12CF">
        <w:rPr>
          <w:rFonts w:ascii="Bookman Old Style" w:hAnsi="Bookman Old Style" w:cs="Tahoma"/>
          <w:sz w:val="22"/>
          <w:szCs w:val="22"/>
        </w:rPr>
        <w:t xml:space="preserve">Przedmiotem zamówienia </w:t>
      </w:r>
      <w:r w:rsidR="009455EB">
        <w:rPr>
          <w:rFonts w:ascii="Bookman Old Style" w:hAnsi="Bookman Old Style" w:cs="Tahoma"/>
          <w:sz w:val="22"/>
          <w:szCs w:val="22"/>
        </w:rPr>
        <w:t>są działania promocyjne</w:t>
      </w:r>
      <w:r w:rsidRPr="006C12CF">
        <w:rPr>
          <w:rFonts w:ascii="Bookman Old Style" w:hAnsi="Bookman Old Style" w:cs="Tahoma"/>
          <w:sz w:val="22"/>
          <w:szCs w:val="22"/>
        </w:rPr>
        <w:t xml:space="preserve"> i informacyjn</w:t>
      </w:r>
      <w:r w:rsidR="009455EB">
        <w:rPr>
          <w:rFonts w:ascii="Bookman Old Style" w:hAnsi="Bookman Old Style" w:cs="Tahoma"/>
          <w:sz w:val="22"/>
          <w:szCs w:val="22"/>
        </w:rPr>
        <w:t>e</w:t>
      </w:r>
      <w:r w:rsidR="003E60E1">
        <w:rPr>
          <w:rFonts w:ascii="Bookman Old Style" w:hAnsi="Bookman Old Style" w:cs="Tahoma"/>
          <w:sz w:val="22"/>
          <w:szCs w:val="22"/>
        </w:rPr>
        <w:t xml:space="preserve"> w części V - </w:t>
      </w:r>
      <w:r w:rsidR="003E60E1" w:rsidRPr="006C12CF">
        <w:rPr>
          <w:rFonts w:ascii="Bookman Old Style" w:hAnsi="Bookman Old Style" w:cs="Tahoma"/>
          <w:sz w:val="22"/>
          <w:szCs w:val="22"/>
        </w:rPr>
        <w:t>Eventy promocyjne Etnocentrum</w:t>
      </w:r>
      <w:r w:rsidRPr="006C12CF">
        <w:rPr>
          <w:rFonts w:ascii="Bookman Old Style" w:hAnsi="Bookman Old Style" w:cs="Tahoma"/>
          <w:sz w:val="22"/>
          <w:szCs w:val="22"/>
        </w:rPr>
        <w:t xml:space="preserve"> zwi</w:t>
      </w:r>
      <w:r w:rsidRPr="006C12CF">
        <w:rPr>
          <w:rFonts w:ascii="Bookman Old Style" w:hAnsi="Bookman Old Style" w:cs="Tahoma" w:hint="eastAsia"/>
          <w:sz w:val="22"/>
          <w:szCs w:val="22"/>
        </w:rPr>
        <w:t>ą</w:t>
      </w:r>
      <w:r w:rsidRPr="006C12CF">
        <w:rPr>
          <w:rFonts w:ascii="Bookman Old Style" w:hAnsi="Bookman Old Style" w:cs="Tahoma"/>
          <w:sz w:val="22"/>
          <w:szCs w:val="22"/>
        </w:rPr>
        <w:t>zan</w:t>
      </w:r>
      <w:r w:rsidR="003E60E1">
        <w:rPr>
          <w:rFonts w:ascii="Bookman Old Style" w:hAnsi="Bookman Old Style" w:cs="Tahoma"/>
          <w:sz w:val="22"/>
          <w:szCs w:val="22"/>
        </w:rPr>
        <w:t>e</w:t>
      </w:r>
      <w:r w:rsidRPr="006C12CF">
        <w:rPr>
          <w:rFonts w:ascii="Bookman Old Style" w:hAnsi="Bookman Old Style" w:cs="Tahoma"/>
          <w:sz w:val="22"/>
          <w:szCs w:val="22"/>
        </w:rPr>
        <w:t xml:space="preserve"> z otwarciem ETNOCENTRUM Ziemi Kro</w:t>
      </w:r>
      <w:r w:rsidRPr="006C12CF">
        <w:rPr>
          <w:rFonts w:ascii="Bookman Old Style" w:hAnsi="Bookman Old Style" w:cs="Tahoma" w:hint="eastAsia"/>
          <w:sz w:val="22"/>
          <w:szCs w:val="22"/>
        </w:rPr>
        <w:t>ś</w:t>
      </w:r>
      <w:r w:rsidRPr="006C12CF">
        <w:rPr>
          <w:rFonts w:ascii="Bookman Old Style" w:hAnsi="Bookman Old Style" w:cs="Tahoma"/>
          <w:sz w:val="22"/>
          <w:szCs w:val="22"/>
        </w:rPr>
        <w:t>nie</w:t>
      </w:r>
      <w:r w:rsidRPr="006C12CF">
        <w:rPr>
          <w:rFonts w:ascii="Bookman Old Style" w:hAnsi="Bookman Old Style" w:cs="Tahoma" w:hint="eastAsia"/>
          <w:sz w:val="22"/>
          <w:szCs w:val="22"/>
        </w:rPr>
        <w:t>ń</w:t>
      </w:r>
      <w:r w:rsidRPr="006C12CF">
        <w:rPr>
          <w:rFonts w:ascii="Bookman Old Style" w:hAnsi="Bookman Old Style" w:cs="Tahoma"/>
          <w:sz w:val="22"/>
          <w:szCs w:val="22"/>
        </w:rPr>
        <w:t>skiej w ramach projektu pn. „Modernizacja zabytkowego dworca PKP na potrzeby funkcjonowania ETNOCENTRUM Ziemi Kro</w:t>
      </w:r>
      <w:r w:rsidRPr="006C12CF">
        <w:rPr>
          <w:rFonts w:ascii="Bookman Old Style" w:hAnsi="Bookman Old Style" w:cs="Tahoma" w:hint="eastAsia"/>
          <w:sz w:val="22"/>
          <w:szCs w:val="22"/>
        </w:rPr>
        <w:t>ś</w:t>
      </w:r>
      <w:r w:rsidRPr="006C12CF">
        <w:rPr>
          <w:rFonts w:ascii="Bookman Old Style" w:hAnsi="Bookman Old Style" w:cs="Tahoma"/>
          <w:sz w:val="22"/>
          <w:szCs w:val="22"/>
        </w:rPr>
        <w:t>nie</w:t>
      </w:r>
      <w:r w:rsidRPr="006C12CF">
        <w:rPr>
          <w:rFonts w:ascii="Bookman Old Style" w:hAnsi="Bookman Old Style" w:cs="Tahoma" w:hint="eastAsia"/>
          <w:sz w:val="22"/>
          <w:szCs w:val="22"/>
        </w:rPr>
        <w:t>ń</w:t>
      </w:r>
      <w:r w:rsidRPr="006C12CF">
        <w:rPr>
          <w:rFonts w:ascii="Bookman Old Style" w:hAnsi="Bookman Old Style" w:cs="Tahoma"/>
          <w:sz w:val="22"/>
          <w:szCs w:val="22"/>
        </w:rPr>
        <w:t>skiej”.</w:t>
      </w:r>
    </w:p>
    <w:p w14:paraId="1877629E" w14:textId="77777777" w:rsidR="009D5A69" w:rsidRPr="006C12CF" w:rsidRDefault="009D5A69" w:rsidP="009D5A69">
      <w:pPr>
        <w:tabs>
          <w:tab w:val="left" w:pos="56"/>
        </w:tabs>
        <w:spacing w:line="360" w:lineRule="auto"/>
        <w:jc w:val="both"/>
        <w:rPr>
          <w:rFonts w:ascii="Bookman Old Style" w:hAnsi="Bookman Old Style"/>
          <w:sz w:val="22"/>
          <w:szCs w:val="22"/>
          <w:u w:val="single"/>
        </w:rPr>
      </w:pPr>
    </w:p>
    <w:p w14:paraId="370EFACD" w14:textId="77777777" w:rsidR="009D5A69" w:rsidRPr="00523B75" w:rsidRDefault="009D5A69" w:rsidP="009D5A69">
      <w:pPr>
        <w:tabs>
          <w:tab w:val="left" w:pos="56"/>
        </w:tabs>
        <w:spacing w:line="360" w:lineRule="auto"/>
        <w:jc w:val="both"/>
        <w:rPr>
          <w:rFonts w:ascii="Bookman Old Style" w:hAnsi="Bookman Old Style"/>
          <w:sz w:val="22"/>
          <w:szCs w:val="22"/>
          <w:u w:val="single"/>
        </w:rPr>
      </w:pPr>
      <w:r w:rsidRPr="00523B75">
        <w:rPr>
          <w:rFonts w:ascii="Bookman Old Style" w:hAnsi="Bookman Old Style"/>
          <w:sz w:val="22"/>
          <w:szCs w:val="22"/>
          <w:u w:val="single"/>
        </w:rPr>
        <w:t xml:space="preserve">2.3. Zakres przedmiotu zamówienia </w:t>
      </w:r>
    </w:p>
    <w:p w14:paraId="2CB23E2F" w14:textId="0EA77AE7" w:rsidR="00354995" w:rsidRPr="00523B75" w:rsidRDefault="00260CE8" w:rsidP="00F9125F">
      <w:pPr>
        <w:pStyle w:val="Akapitzlist1"/>
        <w:widowControl w:val="0"/>
        <w:spacing w:after="0" w:line="360" w:lineRule="auto"/>
        <w:ind w:left="0" w:right="109"/>
        <w:contextualSpacing w:val="0"/>
        <w:jc w:val="both"/>
        <w:rPr>
          <w:rFonts w:ascii="Bookman Old Style" w:eastAsia="Times New Roman" w:hAnsi="Bookman Old Style" w:cs="Arial"/>
          <w:u w:val="double"/>
          <w:lang w:val="pl-PL" w:eastAsia="pl-PL"/>
        </w:rPr>
      </w:pPr>
      <w:r w:rsidRPr="00523B75">
        <w:rPr>
          <w:rFonts w:ascii="Bookman Old Style" w:eastAsia="Times New Roman" w:hAnsi="Bookman Old Style" w:cs="Arial"/>
          <w:u w:val="double"/>
          <w:lang w:val="pl-PL" w:eastAsia="pl-PL"/>
        </w:rPr>
        <w:t>2.3.1</w:t>
      </w:r>
      <w:r w:rsidR="00523B75">
        <w:rPr>
          <w:rFonts w:ascii="Bookman Old Style" w:eastAsia="Times New Roman" w:hAnsi="Bookman Old Style" w:cs="Arial"/>
          <w:u w:val="double"/>
          <w:lang w:val="pl-PL" w:eastAsia="pl-PL"/>
        </w:rPr>
        <w:t>.</w:t>
      </w:r>
      <w:r w:rsidRPr="00523B75">
        <w:rPr>
          <w:rFonts w:ascii="Bookman Old Style" w:eastAsia="Times New Roman" w:hAnsi="Bookman Old Style" w:cs="Arial"/>
          <w:u w:val="double"/>
          <w:lang w:val="pl-PL" w:eastAsia="pl-PL"/>
        </w:rPr>
        <w:t xml:space="preserve"> </w:t>
      </w:r>
      <w:r w:rsidR="00354995" w:rsidRPr="00523B75">
        <w:rPr>
          <w:rFonts w:ascii="Bookman Old Style" w:eastAsia="Times New Roman" w:hAnsi="Bookman Old Style" w:cs="Arial"/>
          <w:u w:val="double"/>
          <w:lang w:val="pl-PL" w:eastAsia="pl-PL"/>
        </w:rPr>
        <w:t>Promocja Etnocentrum na imprezach i targach o charakterze „etno”</w:t>
      </w:r>
    </w:p>
    <w:p w14:paraId="6C90F03E" w14:textId="638B092B" w:rsidR="00F9125F" w:rsidRPr="00523B75" w:rsidRDefault="0056401A" w:rsidP="00F9125F">
      <w:pPr>
        <w:spacing w:line="360" w:lineRule="auto"/>
        <w:jc w:val="both"/>
        <w:rPr>
          <w:rFonts w:ascii="Bookman Old Style" w:hAnsi="Bookman Old Style" w:cstheme="minorHAnsi"/>
          <w:sz w:val="22"/>
          <w:szCs w:val="22"/>
        </w:rPr>
      </w:pPr>
      <w:r w:rsidRPr="00523B75">
        <w:rPr>
          <w:rFonts w:ascii="Bookman Old Style" w:hAnsi="Bookman Old Style" w:cs="Bookman Old Style"/>
          <w:sz w:val="22"/>
          <w:szCs w:val="22"/>
        </w:rPr>
        <w:t xml:space="preserve">W celu skutecznej promocji działań Etnocentrum zaplanowano udział </w:t>
      </w:r>
      <w:r w:rsidR="00786312" w:rsidRPr="00523B75">
        <w:rPr>
          <w:rFonts w:ascii="Bookman Old Style" w:hAnsi="Bookman Old Style" w:cs="Bookman Old Style"/>
          <w:sz w:val="22"/>
          <w:szCs w:val="22"/>
        </w:rPr>
        <w:t>w</w:t>
      </w:r>
      <w:r w:rsidR="00EC1824" w:rsidRPr="00523B75">
        <w:rPr>
          <w:rFonts w:ascii="Bookman Old Style" w:hAnsi="Bookman Old Style" w:cs="Bookman Old Style"/>
          <w:sz w:val="22"/>
          <w:szCs w:val="22"/>
        </w:rPr>
        <w:t> </w:t>
      </w:r>
      <w:r w:rsidRPr="00523B75">
        <w:rPr>
          <w:rFonts w:ascii="Bookman Old Style" w:hAnsi="Bookman Old Style" w:cs="Bookman Old Style"/>
          <w:sz w:val="22"/>
          <w:szCs w:val="22"/>
        </w:rPr>
        <w:t>5</w:t>
      </w:r>
      <w:r w:rsidR="00EC1824" w:rsidRPr="00523B75">
        <w:rPr>
          <w:rFonts w:ascii="Bookman Old Style" w:hAnsi="Bookman Old Style" w:cs="Bookman Old Style"/>
          <w:sz w:val="22"/>
          <w:szCs w:val="22"/>
        </w:rPr>
        <w:t> </w:t>
      </w:r>
      <w:r w:rsidR="00786312" w:rsidRPr="00523B75">
        <w:rPr>
          <w:rFonts w:ascii="Bookman Old Style" w:hAnsi="Bookman Old Style" w:cs="Bookman Old Style"/>
          <w:sz w:val="22"/>
          <w:szCs w:val="22"/>
        </w:rPr>
        <w:t>imprezach o charakterze targowo-</w:t>
      </w:r>
      <w:r w:rsidRPr="00523B75">
        <w:rPr>
          <w:rFonts w:ascii="Bookman Old Style" w:hAnsi="Bookman Old Style" w:cs="Bookman Old Style"/>
          <w:sz w:val="22"/>
          <w:szCs w:val="22"/>
        </w:rPr>
        <w:t>promocyjnym w sezonie 2019.</w:t>
      </w:r>
      <w:r w:rsidR="00354995" w:rsidRPr="00523B75">
        <w:rPr>
          <w:rFonts w:ascii="Bookman Old Style" w:hAnsi="Bookman Old Style" w:cs="Bookman Old Style"/>
          <w:sz w:val="22"/>
          <w:szCs w:val="22"/>
        </w:rPr>
        <w:t xml:space="preserve"> </w:t>
      </w:r>
      <w:r w:rsidR="00F9125F" w:rsidRPr="00523B75">
        <w:rPr>
          <w:rFonts w:ascii="Bookman Old Style" w:hAnsi="Bookman Old Style" w:cstheme="minorHAnsi"/>
          <w:sz w:val="22"/>
          <w:szCs w:val="22"/>
        </w:rPr>
        <w:t xml:space="preserve">Prezentacja </w:t>
      </w:r>
      <w:r w:rsidR="00F9125F" w:rsidRPr="00523B75">
        <w:rPr>
          <w:rFonts w:ascii="Bookman Old Style" w:hAnsi="Bookman Old Style" w:cstheme="minorHAnsi"/>
          <w:sz w:val="22"/>
          <w:szCs w:val="22"/>
        </w:rPr>
        <w:br/>
        <w:t>w każdym miejscu musi trwać średnio 2 dni, co najmniej 5 godzin dziennie. Z uwagi na różnorodność imprez dopuszcza się różny czas trwania prezentacji na różnych imprezach. Godziny prezentacji winny być dopasowane do specyfiki i programu danej imprezy.</w:t>
      </w:r>
    </w:p>
    <w:p w14:paraId="07695305" w14:textId="551C7B0D" w:rsidR="0056401A" w:rsidRPr="00523B75" w:rsidRDefault="0056401A" w:rsidP="00F9125F">
      <w:pPr>
        <w:pStyle w:val="Akapitzlist1"/>
        <w:widowControl w:val="0"/>
        <w:spacing w:after="0" w:line="360" w:lineRule="auto"/>
        <w:ind w:left="0" w:right="109"/>
        <w:jc w:val="both"/>
        <w:rPr>
          <w:rFonts w:ascii="Bookman Old Style" w:hAnsi="Bookman Old Style" w:cs="Bookman Old Style"/>
          <w:lang w:val="pl-PL"/>
        </w:rPr>
      </w:pPr>
    </w:p>
    <w:p w14:paraId="772DA392" w14:textId="12F6E904" w:rsidR="00F9125F" w:rsidRPr="00523B75" w:rsidRDefault="00F9125F" w:rsidP="00F9125F">
      <w:pPr>
        <w:spacing w:line="360" w:lineRule="auto"/>
        <w:rPr>
          <w:rFonts w:ascii="Bookman Old Style" w:hAnsi="Bookman Old Style" w:cstheme="minorHAnsi"/>
          <w:sz w:val="22"/>
          <w:szCs w:val="22"/>
        </w:rPr>
      </w:pPr>
      <w:r w:rsidRPr="00523B75">
        <w:rPr>
          <w:rFonts w:ascii="Bookman Old Style" w:hAnsi="Bookman Old Style" w:cstheme="minorHAnsi"/>
          <w:sz w:val="22"/>
          <w:szCs w:val="22"/>
        </w:rPr>
        <w:t>Preferowane przez Zamawiającego imprezy:</w:t>
      </w:r>
    </w:p>
    <w:p w14:paraId="2CE91B8A"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Etnomania (Wygiełzów pod Krakowem),</w:t>
      </w:r>
    </w:p>
    <w:p w14:paraId="05D24E95"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 xml:space="preserve">Targi Sztuki Ludowej (Cepelia Kraków), </w:t>
      </w:r>
    </w:p>
    <w:p w14:paraId="701D6E9C"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 xml:space="preserve">Jarmark Jagielloński (Lublin), </w:t>
      </w:r>
    </w:p>
    <w:p w14:paraId="342957A0"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Wszystkie Mazurki Świata (Warszawa)</w:t>
      </w:r>
    </w:p>
    <w:p w14:paraId="31135FD4"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 xml:space="preserve">EtnoKraków Rozstaje (Kraków) </w:t>
      </w:r>
    </w:p>
    <w:p w14:paraId="4F502587"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Festiwal Kapel i Śpiewaków Ludowych (Kazimierz)</w:t>
      </w:r>
    </w:p>
    <w:p w14:paraId="50BC79E5"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 xml:space="preserve">Festiwal Folkloru Ziem Górskich (Zakopane) </w:t>
      </w:r>
    </w:p>
    <w:p w14:paraId="699D1577" w14:textId="77777777" w:rsidR="00F9125F" w:rsidRPr="00523B75" w:rsidRDefault="00F9125F" w:rsidP="00F9125F">
      <w:pPr>
        <w:numPr>
          <w:ilvl w:val="0"/>
          <w:numId w:val="39"/>
        </w:numPr>
        <w:suppressAutoHyphens/>
        <w:spacing w:line="360" w:lineRule="auto"/>
        <w:rPr>
          <w:rFonts w:ascii="Bookman Old Style" w:hAnsi="Bookman Old Style" w:cstheme="minorHAnsi"/>
          <w:sz w:val="22"/>
          <w:szCs w:val="22"/>
        </w:rPr>
      </w:pPr>
      <w:r w:rsidRPr="00523B75">
        <w:rPr>
          <w:rFonts w:ascii="Bookman Old Style" w:hAnsi="Bookman Old Style" w:cstheme="minorHAnsi"/>
          <w:sz w:val="22"/>
          <w:szCs w:val="22"/>
        </w:rPr>
        <w:t>Festiwal Smaków (Lublin).</w:t>
      </w:r>
    </w:p>
    <w:p w14:paraId="057EFCB7" w14:textId="7B344BA2" w:rsidR="0056401A" w:rsidRPr="00E22402" w:rsidRDefault="0056401A" w:rsidP="00F9125F">
      <w:pPr>
        <w:pStyle w:val="Akapitzlist1"/>
        <w:widowControl w:val="0"/>
        <w:spacing w:after="0" w:line="360" w:lineRule="auto"/>
        <w:ind w:left="0" w:right="109"/>
        <w:jc w:val="both"/>
        <w:rPr>
          <w:rFonts w:ascii="Bookman Old Style" w:hAnsi="Bookman Old Style" w:cs="Bookman Old Style"/>
          <w:lang w:val="pl-PL"/>
        </w:rPr>
      </w:pPr>
      <w:r w:rsidRPr="00523B75">
        <w:rPr>
          <w:rFonts w:ascii="Bookman Old Style" w:hAnsi="Bookman Old Style" w:cs="Bookman Old Style"/>
        </w:rPr>
        <w:t xml:space="preserve">Wykonawca zachowuje prawo do przedstawienia własnych propozycji. </w:t>
      </w:r>
      <w:r w:rsidR="00E22402" w:rsidRPr="006F1968">
        <w:rPr>
          <w:rFonts w:ascii="Bookman Old Style" w:hAnsi="Bookman Old Style" w:cs="Bookman Old Style"/>
          <w:lang w:val="pl-PL"/>
        </w:rPr>
        <w:t xml:space="preserve">Wykaz wybranych imprez </w:t>
      </w:r>
      <w:r w:rsidR="00C809CA" w:rsidRPr="006F1968">
        <w:rPr>
          <w:rFonts w:ascii="Bookman Old Style" w:hAnsi="Bookman Old Style" w:cs="Bookman Old Style"/>
          <w:lang w:val="pl-PL"/>
        </w:rPr>
        <w:t>w</w:t>
      </w:r>
      <w:r w:rsidR="00E22402" w:rsidRPr="006F1968">
        <w:rPr>
          <w:rFonts w:ascii="Bookman Old Style" w:hAnsi="Bookman Old Style" w:cs="Bookman Old Style"/>
          <w:lang w:val="pl-PL"/>
        </w:rPr>
        <w:t>ykonawca przedstawi Zamawiającemu do akceptacji.</w:t>
      </w:r>
    </w:p>
    <w:p w14:paraId="48E608E9" w14:textId="77777777" w:rsidR="00927DE0" w:rsidRPr="00523B75" w:rsidRDefault="00927DE0" w:rsidP="0056401A">
      <w:pPr>
        <w:pStyle w:val="Akapitzlist1"/>
        <w:widowControl w:val="0"/>
        <w:spacing w:before="39" w:line="360" w:lineRule="auto"/>
        <w:ind w:left="0" w:right="109"/>
        <w:jc w:val="both"/>
        <w:rPr>
          <w:rFonts w:ascii="Bookman Old Style" w:hAnsi="Bookman Old Style" w:cs="Bookman Old Style"/>
          <w:lang w:val="pl-PL"/>
        </w:rPr>
      </w:pPr>
    </w:p>
    <w:p w14:paraId="08BC5EC1" w14:textId="4A22A258" w:rsidR="009D5A69" w:rsidRPr="00523B75" w:rsidRDefault="00354995" w:rsidP="00927DE0">
      <w:pPr>
        <w:pStyle w:val="Akapitzlist1"/>
        <w:widowControl w:val="0"/>
        <w:spacing w:before="39" w:after="0" w:line="360" w:lineRule="auto"/>
        <w:ind w:left="0" w:right="109"/>
        <w:contextualSpacing w:val="0"/>
        <w:jc w:val="both"/>
        <w:rPr>
          <w:rFonts w:ascii="Bookman Old Style" w:eastAsia="Times New Roman" w:hAnsi="Bookman Old Style" w:cs="Arial"/>
          <w:u w:val="single"/>
          <w:lang w:val="pl-PL" w:eastAsia="pl-PL"/>
        </w:rPr>
      </w:pPr>
      <w:r w:rsidRPr="00523B75">
        <w:rPr>
          <w:rFonts w:ascii="Bookman Old Style" w:eastAsia="Times New Roman" w:hAnsi="Bookman Old Style" w:cs="Arial"/>
          <w:u w:val="single"/>
          <w:lang w:val="pl-PL" w:eastAsia="pl-PL"/>
        </w:rPr>
        <w:t>2.</w:t>
      </w:r>
      <w:r w:rsidR="00260CE8" w:rsidRPr="00523B75">
        <w:rPr>
          <w:rFonts w:ascii="Bookman Old Style" w:eastAsia="Times New Roman" w:hAnsi="Bookman Old Style" w:cs="Arial"/>
          <w:u w:val="single"/>
          <w:lang w:val="pl-PL" w:eastAsia="pl-PL"/>
        </w:rPr>
        <w:t>3.2</w:t>
      </w:r>
      <w:r w:rsidR="00523B75">
        <w:rPr>
          <w:rFonts w:ascii="Bookman Old Style" w:eastAsia="Times New Roman" w:hAnsi="Bookman Old Style" w:cs="Arial"/>
          <w:u w:val="single"/>
          <w:lang w:val="pl-PL" w:eastAsia="pl-PL"/>
        </w:rPr>
        <w:t>.</w:t>
      </w:r>
      <w:r w:rsidRPr="00523B75">
        <w:rPr>
          <w:rFonts w:ascii="Bookman Old Style" w:eastAsia="Times New Roman" w:hAnsi="Bookman Old Style" w:cs="Arial"/>
          <w:u w:val="single"/>
          <w:lang w:val="pl-PL" w:eastAsia="pl-PL"/>
        </w:rPr>
        <w:t xml:space="preserve"> </w:t>
      </w:r>
      <w:r w:rsidR="0056401A" w:rsidRPr="00523B75">
        <w:rPr>
          <w:rFonts w:ascii="Bookman Old Style" w:eastAsia="Times New Roman" w:hAnsi="Bookman Old Style" w:cs="Arial"/>
          <w:u w:val="single"/>
          <w:lang w:val="pl-PL" w:eastAsia="pl-PL"/>
        </w:rPr>
        <w:t xml:space="preserve">Organizacja </w:t>
      </w:r>
      <w:r w:rsidR="00F9125F" w:rsidRPr="00523B75">
        <w:rPr>
          <w:rFonts w:ascii="Bookman Old Style" w:eastAsia="Times New Roman" w:hAnsi="Bookman Old Style" w:cs="Arial"/>
          <w:u w:val="single"/>
          <w:lang w:val="pl-PL" w:eastAsia="pl-PL"/>
        </w:rPr>
        <w:t xml:space="preserve">dwóch dni </w:t>
      </w:r>
      <w:r w:rsidRPr="00523B75">
        <w:rPr>
          <w:rFonts w:ascii="Bookman Old Style" w:eastAsia="Times New Roman" w:hAnsi="Bookman Old Style" w:cs="Arial"/>
          <w:u w:val="single"/>
          <w:lang w:val="pl-PL" w:eastAsia="pl-PL"/>
        </w:rPr>
        <w:t>konferencji promującej Etnocentrum</w:t>
      </w:r>
      <w:r w:rsidR="00927DE0" w:rsidRPr="00523B75">
        <w:rPr>
          <w:rFonts w:ascii="Bookman Old Style" w:eastAsia="Times New Roman" w:hAnsi="Bookman Old Style" w:cs="Arial"/>
          <w:u w:val="single"/>
          <w:lang w:val="pl-PL" w:eastAsia="pl-PL"/>
        </w:rPr>
        <w:t>.</w:t>
      </w:r>
    </w:p>
    <w:p w14:paraId="49E1C6EA" w14:textId="1FB9EAEC" w:rsidR="00F9125F" w:rsidRPr="00523B75" w:rsidRDefault="00F9125F" w:rsidP="00F9125F">
      <w:pPr>
        <w:spacing w:line="360" w:lineRule="auto"/>
        <w:jc w:val="both"/>
        <w:rPr>
          <w:rFonts w:ascii="Bookman Old Style" w:hAnsi="Bookman Old Style" w:cstheme="minorHAnsi"/>
          <w:sz w:val="22"/>
          <w:szCs w:val="22"/>
        </w:rPr>
      </w:pPr>
      <w:r w:rsidRPr="00523B75">
        <w:rPr>
          <w:rFonts w:ascii="Bookman Old Style" w:hAnsi="Bookman Old Style" w:cstheme="minorHAnsi"/>
          <w:sz w:val="22"/>
          <w:szCs w:val="22"/>
        </w:rPr>
        <w:t xml:space="preserve">Konferencja promująca Etnocentrum winna być utrzymana w formacie spotkania </w:t>
      </w:r>
      <w:r w:rsidRPr="00523B75">
        <w:rPr>
          <w:rFonts w:ascii="Bookman Old Style" w:hAnsi="Bookman Old Style" w:cstheme="minorHAnsi"/>
          <w:sz w:val="22"/>
          <w:szCs w:val="22"/>
        </w:rPr>
        <w:br/>
        <w:t xml:space="preserve">z żywą tradycją, w formie warsztatowej. Warsztaty powinny być prowadzone przez najlepszych specjalistów w swoich dziedzinach. Wśród propozycji muszą się znaleźć: warsztaty śpiewu tradycyjnego (dla kobiet, dla mężczyzn, dla młodzieży), warsztaty gry na instrumentach tradycyjnych, pokazy instrumentów tradycyjnych, warsztaty rękodzieła tradycyjnego, warsztaty taneczne dla różnych grup odbiorców. </w:t>
      </w:r>
    </w:p>
    <w:p w14:paraId="3A762AAA" w14:textId="24E3AEAE" w:rsidR="00F9125F" w:rsidRDefault="00F9125F" w:rsidP="00F9125F">
      <w:pPr>
        <w:spacing w:line="360" w:lineRule="auto"/>
        <w:jc w:val="both"/>
        <w:rPr>
          <w:rFonts w:ascii="Bookman Old Style" w:hAnsi="Bookman Old Style" w:cstheme="minorHAnsi"/>
          <w:sz w:val="22"/>
          <w:szCs w:val="22"/>
        </w:rPr>
      </w:pPr>
      <w:r w:rsidRPr="00523B75">
        <w:rPr>
          <w:rFonts w:ascii="Bookman Old Style" w:hAnsi="Bookman Old Style" w:cstheme="minorHAnsi"/>
          <w:sz w:val="22"/>
          <w:szCs w:val="22"/>
        </w:rPr>
        <w:t xml:space="preserve">Konferencja ma prezentować „w pigułce” możliwość weekendowego spędzenia czasu </w:t>
      </w:r>
      <w:r w:rsidRPr="00523B75">
        <w:rPr>
          <w:rFonts w:ascii="Bookman Old Style" w:hAnsi="Bookman Old Style" w:cstheme="minorHAnsi"/>
          <w:sz w:val="22"/>
          <w:szCs w:val="22"/>
        </w:rPr>
        <w:br/>
        <w:t xml:space="preserve">w Etnocentrum z uwzględnieniem walorów turystycznych Miasta Krosna. </w:t>
      </w:r>
      <w:r w:rsidRPr="00523B75">
        <w:rPr>
          <w:rFonts w:ascii="Bookman Old Style" w:hAnsi="Bookman Old Style" w:cstheme="minorHAnsi"/>
          <w:sz w:val="22"/>
          <w:szCs w:val="22"/>
        </w:rPr>
        <w:lastRenderedPageBreak/>
        <w:t xml:space="preserve">Skierowana ma być do dziennikarzy, biur turystycznych i firm organizujących wypoczynek, a także do pedagogów, animatorów, pasjonatów, wychowawców, którzy mogą podjąć stałą współpracę z Etnocentrum i zachęcać innych do korzystania </w:t>
      </w:r>
      <w:r w:rsidR="002A6AAA" w:rsidRPr="00523B75">
        <w:rPr>
          <w:rFonts w:ascii="Bookman Old Style" w:hAnsi="Bookman Old Style" w:cstheme="minorHAnsi"/>
          <w:sz w:val="22"/>
          <w:szCs w:val="22"/>
        </w:rPr>
        <w:br/>
      </w:r>
      <w:r w:rsidRPr="00523B75">
        <w:rPr>
          <w:rFonts w:ascii="Bookman Old Style" w:hAnsi="Bookman Old Style" w:cstheme="minorHAnsi"/>
          <w:sz w:val="22"/>
          <w:szCs w:val="22"/>
        </w:rPr>
        <w:t>z jego oferty.</w:t>
      </w:r>
    </w:p>
    <w:p w14:paraId="1AEA6C27" w14:textId="77777777" w:rsidR="00BA7728" w:rsidRPr="00523B75" w:rsidRDefault="00BA7728" w:rsidP="00F9125F">
      <w:pPr>
        <w:spacing w:line="360" w:lineRule="auto"/>
        <w:jc w:val="both"/>
        <w:rPr>
          <w:rFonts w:ascii="Bookman Old Style" w:hAnsi="Bookman Old Style" w:cstheme="minorHAnsi"/>
          <w:sz w:val="22"/>
          <w:szCs w:val="22"/>
        </w:rPr>
      </w:pPr>
    </w:p>
    <w:p w14:paraId="46BE49FF" w14:textId="77777777" w:rsidR="002A6AAA" w:rsidRPr="00523B75" w:rsidRDefault="002A6AAA" w:rsidP="00BA7728">
      <w:pPr>
        <w:spacing w:before="28" w:line="360" w:lineRule="auto"/>
        <w:jc w:val="both"/>
        <w:rPr>
          <w:rFonts w:ascii="Bookman Old Style" w:hAnsi="Bookman Old Style" w:cstheme="minorHAnsi"/>
          <w:sz w:val="22"/>
          <w:szCs w:val="22"/>
        </w:rPr>
      </w:pPr>
      <w:r w:rsidRPr="00523B75">
        <w:rPr>
          <w:rFonts w:ascii="Bookman Old Style" w:hAnsi="Bookman Old Style" w:cstheme="minorHAnsi"/>
          <w:sz w:val="22"/>
          <w:szCs w:val="22"/>
        </w:rPr>
        <w:t xml:space="preserve">Ilość uczestników: 200 osób z czego 70 osób przyjezdnych oraz 130 osób z Krosna </w:t>
      </w:r>
      <w:r w:rsidRPr="00523B75">
        <w:rPr>
          <w:rFonts w:ascii="Bookman Old Style" w:hAnsi="Bookman Old Style" w:cstheme="minorHAnsi"/>
          <w:sz w:val="22"/>
          <w:szCs w:val="22"/>
        </w:rPr>
        <w:br/>
        <w:t>i okolic.</w:t>
      </w:r>
    </w:p>
    <w:p w14:paraId="1D7F3560" w14:textId="7AA20759" w:rsidR="0056401A" w:rsidRPr="00523B75" w:rsidRDefault="002A6AAA" w:rsidP="00BA7728">
      <w:pPr>
        <w:pStyle w:val="Akapitzlist1"/>
        <w:widowControl w:val="0"/>
        <w:spacing w:before="39" w:after="0" w:line="360" w:lineRule="auto"/>
        <w:ind w:left="0" w:right="109" w:firstLine="708"/>
        <w:contextualSpacing w:val="0"/>
        <w:jc w:val="both"/>
        <w:rPr>
          <w:rFonts w:ascii="Bookman Old Style" w:eastAsia="Times New Roman" w:hAnsi="Bookman Old Style" w:cs="Arial"/>
          <w:lang w:val="pl-PL" w:eastAsia="pl-PL"/>
        </w:rPr>
      </w:pPr>
      <w:r w:rsidRPr="00523B75">
        <w:rPr>
          <w:rFonts w:ascii="Bookman Old Style" w:eastAsia="Times New Roman" w:hAnsi="Bookman Old Style" w:cs="Arial"/>
          <w:lang w:val="pl-PL" w:eastAsia="pl-PL"/>
        </w:rPr>
        <w:t xml:space="preserve">W ramach działania </w:t>
      </w:r>
      <w:r w:rsidR="00BA7728">
        <w:rPr>
          <w:rFonts w:ascii="Bookman Old Style" w:eastAsia="Times New Roman" w:hAnsi="Bookman Old Style" w:cs="Arial"/>
          <w:lang w:val="pl-PL" w:eastAsia="pl-PL"/>
        </w:rPr>
        <w:t>w</w:t>
      </w:r>
      <w:r w:rsidRPr="00523B75">
        <w:rPr>
          <w:rFonts w:ascii="Bookman Old Style" w:eastAsia="Times New Roman" w:hAnsi="Bookman Old Style" w:cs="Arial"/>
          <w:lang w:val="pl-PL" w:eastAsia="pl-PL"/>
        </w:rPr>
        <w:t>ykonawca kompleksowo opracuje program konferencji oraz jej organizację, w tym m.in.: zapewni cały pobyt zaproszonych gości, przygotuje zaproszenia, zapewnieni noclegi, wyżywienie oraz  u</w:t>
      </w:r>
      <w:r w:rsidRPr="00523B75">
        <w:rPr>
          <w:rFonts w:ascii="Bookman Old Style" w:hAnsi="Bookman Old Style" w:cstheme="minorHAnsi"/>
        </w:rPr>
        <w:t>dział w konferencji prelegentów, moderatorów i prowadzących warsztaty</w:t>
      </w:r>
      <w:r w:rsidRPr="00523B75">
        <w:rPr>
          <w:rFonts w:ascii="Bookman Old Style" w:eastAsia="Times New Roman" w:hAnsi="Bookman Old Style" w:cs="Arial"/>
          <w:lang w:val="pl-PL" w:eastAsia="pl-PL"/>
        </w:rPr>
        <w:t>.</w:t>
      </w:r>
    </w:p>
    <w:p w14:paraId="2B557AA7" w14:textId="77777777" w:rsidR="002A6AAA" w:rsidRPr="00523B75" w:rsidRDefault="002A6AAA" w:rsidP="002F735A">
      <w:pPr>
        <w:pStyle w:val="Akapitzlist1"/>
        <w:widowControl w:val="0"/>
        <w:spacing w:before="39" w:after="0" w:line="276" w:lineRule="auto"/>
        <w:ind w:left="0" w:right="109"/>
        <w:contextualSpacing w:val="0"/>
        <w:jc w:val="both"/>
        <w:rPr>
          <w:rFonts w:ascii="Bookman Old Style" w:eastAsia="Times New Roman" w:hAnsi="Bookman Old Style" w:cs="Arial"/>
          <w:lang w:val="pl-PL" w:eastAsia="pl-PL"/>
        </w:rPr>
      </w:pPr>
    </w:p>
    <w:p w14:paraId="205751C3" w14:textId="3500ED86" w:rsidR="002A6AAA" w:rsidRPr="00523B75" w:rsidRDefault="00260CE8" w:rsidP="002A6AAA">
      <w:pPr>
        <w:spacing w:line="360" w:lineRule="auto"/>
        <w:jc w:val="both"/>
        <w:rPr>
          <w:rFonts w:ascii="Bookman Old Style" w:hAnsi="Bookman Old Style" w:cstheme="minorHAnsi"/>
          <w:sz w:val="22"/>
          <w:szCs w:val="22"/>
          <w:u w:val="single"/>
        </w:rPr>
      </w:pPr>
      <w:r w:rsidRPr="00523B75">
        <w:rPr>
          <w:rFonts w:ascii="Bookman Old Style" w:hAnsi="Bookman Old Style" w:cs="Bookman Old Style"/>
          <w:u w:val="single"/>
        </w:rPr>
        <w:t>2.3.3</w:t>
      </w:r>
      <w:r w:rsidR="00BA7728">
        <w:rPr>
          <w:rFonts w:ascii="Bookman Old Style" w:hAnsi="Bookman Old Style" w:cs="Bookman Old Style"/>
          <w:u w:val="single"/>
        </w:rPr>
        <w:t>.</w:t>
      </w:r>
      <w:r w:rsidRPr="00523B75">
        <w:rPr>
          <w:rFonts w:ascii="Bookman Old Style" w:hAnsi="Bookman Old Style" w:cs="Bookman Old Style"/>
          <w:u w:val="single"/>
        </w:rPr>
        <w:t xml:space="preserve"> </w:t>
      </w:r>
      <w:r w:rsidR="002A6AAA" w:rsidRPr="00523B75">
        <w:rPr>
          <w:rFonts w:ascii="Bookman Old Style" w:hAnsi="Bookman Old Style" w:cstheme="minorHAnsi"/>
          <w:sz w:val="22"/>
          <w:szCs w:val="22"/>
          <w:u w:val="single"/>
        </w:rPr>
        <w:t xml:space="preserve">Organizacja uroczystego otwarcia Etnocentrum w formie trzech dni atrakcyjnych działań warsztatowych. </w:t>
      </w:r>
    </w:p>
    <w:p w14:paraId="6332C224" w14:textId="0EA82CDF" w:rsidR="0056401A" w:rsidRPr="00523B75" w:rsidRDefault="007563B3" w:rsidP="002F735A">
      <w:pPr>
        <w:pStyle w:val="Akapitzlist1"/>
        <w:widowControl w:val="0"/>
        <w:spacing w:before="39" w:line="276" w:lineRule="auto"/>
        <w:ind w:left="0" w:right="109"/>
        <w:contextualSpacing w:val="0"/>
        <w:jc w:val="both"/>
        <w:rPr>
          <w:rFonts w:ascii="Bookman Old Style" w:hAnsi="Bookman Old Style" w:cs="Bookman Old Style"/>
          <w:lang w:val="pl-PL"/>
        </w:rPr>
      </w:pPr>
      <w:r w:rsidRPr="00523B75">
        <w:rPr>
          <w:rFonts w:ascii="Bookman Old Style" w:hAnsi="Bookman Old Style" w:cs="Bookman Old Style"/>
          <w:lang w:val="pl-PL"/>
        </w:rPr>
        <w:t>Zadanie obejmuje:</w:t>
      </w:r>
    </w:p>
    <w:p w14:paraId="24FFFE13" w14:textId="3737A8AA" w:rsidR="007563B3" w:rsidRPr="00523B75" w:rsidRDefault="007563B3" w:rsidP="007563B3">
      <w:pPr>
        <w:pStyle w:val="Akapitzlist1"/>
        <w:widowControl w:val="0"/>
        <w:numPr>
          <w:ilvl w:val="0"/>
          <w:numId w:val="41"/>
        </w:numPr>
        <w:spacing w:before="39" w:line="360" w:lineRule="auto"/>
        <w:ind w:right="109"/>
        <w:contextualSpacing w:val="0"/>
        <w:jc w:val="both"/>
        <w:rPr>
          <w:rFonts w:ascii="Bookman Old Style" w:hAnsi="Bookman Old Style" w:cs="Bookman Old Style"/>
          <w:lang w:val="pl-PL"/>
        </w:rPr>
      </w:pPr>
      <w:r w:rsidRPr="00523B75">
        <w:rPr>
          <w:rFonts w:ascii="Bookman Old Style" w:hAnsi="Bookman Old Style" w:cs="Bookman Old Style"/>
          <w:lang w:val="pl-PL"/>
        </w:rPr>
        <w:t>P</w:t>
      </w:r>
      <w:r w:rsidRPr="00523B75">
        <w:rPr>
          <w:rFonts w:ascii="Bookman Old Style" w:hAnsi="Bookman Old Style" w:cs="Bookman Old Style"/>
        </w:rPr>
        <w:t>rzygotowanie</w:t>
      </w:r>
      <w:r w:rsidR="00F9125F" w:rsidRPr="00523B75">
        <w:rPr>
          <w:rFonts w:ascii="Bookman Old Style" w:hAnsi="Bookman Old Style" w:cs="Bookman Old Style"/>
        </w:rPr>
        <w:t xml:space="preserve"> i przeprowadzenie kampanii promocyjnej do otwarcia Etnocentrum, w tym:</w:t>
      </w:r>
      <w:r w:rsidRPr="00523B75">
        <w:rPr>
          <w:rFonts w:ascii="Bookman Old Style" w:hAnsi="Bookman Old Style" w:cs="Bookman Old Style"/>
          <w:lang w:val="pl-PL"/>
        </w:rPr>
        <w:t xml:space="preserve"> </w:t>
      </w:r>
      <w:r w:rsidR="00F9125F" w:rsidRPr="00523B75">
        <w:rPr>
          <w:rFonts w:ascii="Bookman Old Style" w:hAnsi="Bookman Old Style" w:cs="Bookman Old Style"/>
        </w:rPr>
        <w:t>projekt, produkcj</w:t>
      </w:r>
      <w:r w:rsidRPr="00523B75">
        <w:rPr>
          <w:rFonts w:ascii="Bookman Old Style" w:hAnsi="Bookman Old Style" w:cs="Bookman Old Style"/>
          <w:lang w:val="pl-PL"/>
        </w:rPr>
        <w:t>ę</w:t>
      </w:r>
      <w:r w:rsidR="00F9125F" w:rsidRPr="00523B75">
        <w:rPr>
          <w:rFonts w:ascii="Bookman Old Style" w:hAnsi="Bookman Old Style" w:cs="Bookman Old Style"/>
        </w:rPr>
        <w:t xml:space="preserve"> i  ekspozycj</w:t>
      </w:r>
      <w:r w:rsidRPr="00523B75">
        <w:rPr>
          <w:rFonts w:ascii="Bookman Old Style" w:hAnsi="Bookman Old Style" w:cs="Bookman Old Style"/>
          <w:lang w:val="pl-PL"/>
        </w:rPr>
        <w:t>ę</w:t>
      </w:r>
      <w:r w:rsidR="00F9125F" w:rsidRPr="00523B75">
        <w:rPr>
          <w:rFonts w:ascii="Bookman Old Style" w:hAnsi="Bookman Old Style" w:cs="Bookman Old Style"/>
        </w:rPr>
        <w:t xml:space="preserve"> plakatów</w:t>
      </w:r>
      <w:r w:rsidRPr="00523B75">
        <w:rPr>
          <w:rFonts w:ascii="Bookman Old Style" w:hAnsi="Bookman Old Style" w:cs="Bookman Old Style"/>
          <w:lang w:val="pl-PL"/>
        </w:rPr>
        <w:t xml:space="preserve">; </w:t>
      </w:r>
      <w:r w:rsidR="00F9125F" w:rsidRPr="00523B75">
        <w:rPr>
          <w:rFonts w:ascii="Bookman Old Style" w:hAnsi="Bookman Old Style" w:cs="Bookman Old Style"/>
        </w:rPr>
        <w:t>projekt, produkcj</w:t>
      </w:r>
      <w:r w:rsidRPr="00523B75">
        <w:rPr>
          <w:rFonts w:ascii="Bookman Old Style" w:hAnsi="Bookman Old Style" w:cs="Bookman Old Style"/>
          <w:lang w:val="pl-PL"/>
        </w:rPr>
        <w:t>ę</w:t>
      </w:r>
      <w:r w:rsidR="00F9125F" w:rsidRPr="00523B75">
        <w:rPr>
          <w:rFonts w:ascii="Bookman Old Style" w:hAnsi="Bookman Old Style" w:cs="Bookman Old Style"/>
        </w:rPr>
        <w:t xml:space="preserve"> i dystrybucj</w:t>
      </w:r>
      <w:r w:rsidRPr="00523B75">
        <w:rPr>
          <w:rFonts w:ascii="Bookman Old Style" w:hAnsi="Bookman Old Style" w:cs="Bookman Old Style"/>
          <w:lang w:val="pl-PL"/>
        </w:rPr>
        <w:t>ę</w:t>
      </w:r>
      <w:r w:rsidR="00F9125F" w:rsidRPr="00523B75">
        <w:rPr>
          <w:rFonts w:ascii="Bookman Old Style" w:hAnsi="Bookman Old Style" w:cs="Bookman Old Style"/>
        </w:rPr>
        <w:t xml:space="preserve"> ulotek promujących otwarcie</w:t>
      </w:r>
      <w:r w:rsidRPr="00523B75">
        <w:rPr>
          <w:rFonts w:ascii="Bookman Old Style" w:hAnsi="Bookman Old Style" w:cs="Bookman Old Style"/>
          <w:lang w:val="pl-PL"/>
        </w:rPr>
        <w:t>,</w:t>
      </w:r>
    </w:p>
    <w:p w14:paraId="0FCE6CA6" w14:textId="77777777" w:rsidR="007563B3" w:rsidRPr="00523B75" w:rsidRDefault="007563B3" w:rsidP="007563B3">
      <w:pPr>
        <w:pStyle w:val="Akapitzlist1"/>
        <w:widowControl w:val="0"/>
        <w:spacing w:before="39" w:line="360" w:lineRule="auto"/>
        <w:ind w:right="109" w:hanging="294"/>
        <w:jc w:val="both"/>
        <w:rPr>
          <w:rFonts w:ascii="Bookman Old Style" w:hAnsi="Bookman Old Style" w:cs="Bookman Old Style"/>
          <w:lang w:val="pl-PL"/>
        </w:rPr>
      </w:pPr>
      <w:r w:rsidRPr="00523B75">
        <w:rPr>
          <w:rFonts w:ascii="Bookman Old Style" w:hAnsi="Bookman Old Style" w:cs="Bookman Old Style"/>
          <w:lang w:val="pl-PL"/>
        </w:rPr>
        <w:t>2.</w:t>
      </w:r>
      <w:r w:rsidRPr="00523B75">
        <w:rPr>
          <w:rFonts w:ascii="Bookman Old Style" w:hAnsi="Bookman Old Style" w:cs="Bookman Old Style"/>
          <w:lang w:val="pl-PL"/>
        </w:rPr>
        <w:tab/>
        <w:t xml:space="preserve"> Przygotowanie i przeprowadzenie elementów otwarcia w ci</w:t>
      </w:r>
      <w:r w:rsidRPr="00523B75">
        <w:rPr>
          <w:rFonts w:ascii="Bookman Old Style" w:hAnsi="Bookman Old Style" w:cs="Bookman Old Style" w:hint="eastAsia"/>
          <w:lang w:val="pl-PL"/>
        </w:rPr>
        <w:t>ą</w:t>
      </w:r>
      <w:r w:rsidRPr="00523B75">
        <w:rPr>
          <w:rFonts w:ascii="Bookman Old Style" w:hAnsi="Bookman Old Style" w:cs="Bookman Old Style"/>
          <w:lang w:val="pl-PL"/>
        </w:rPr>
        <w:t xml:space="preserve">gu trzech dni </w:t>
      </w:r>
    </w:p>
    <w:p w14:paraId="7D2AD6BF" w14:textId="77777777"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w postaci:</w:t>
      </w:r>
    </w:p>
    <w:p w14:paraId="6F7D514C" w14:textId="164ACA31"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 xml:space="preserve">- warsztatów kulinarnych,  </w:t>
      </w:r>
    </w:p>
    <w:p w14:paraId="4132C8CA" w14:textId="4E3B87E0"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 warsztatów r</w:t>
      </w:r>
      <w:r w:rsidRPr="00523B75">
        <w:rPr>
          <w:rFonts w:ascii="Bookman Old Style" w:hAnsi="Bookman Old Style" w:cs="Bookman Old Style" w:hint="eastAsia"/>
          <w:lang w:val="pl-PL"/>
        </w:rPr>
        <w:t>ę</w:t>
      </w:r>
      <w:r w:rsidRPr="00523B75">
        <w:rPr>
          <w:rFonts w:ascii="Bookman Old Style" w:hAnsi="Bookman Old Style" w:cs="Bookman Old Style"/>
          <w:lang w:val="pl-PL"/>
        </w:rPr>
        <w:t>kodzie</w:t>
      </w:r>
      <w:r w:rsidRPr="00523B75">
        <w:rPr>
          <w:rFonts w:ascii="Bookman Old Style" w:hAnsi="Bookman Old Style" w:cs="Bookman Old Style" w:hint="eastAsia"/>
          <w:lang w:val="pl-PL"/>
        </w:rPr>
        <w:t>ł</w:t>
      </w:r>
      <w:r w:rsidRPr="00523B75">
        <w:rPr>
          <w:rFonts w:ascii="Bookman Old Style" w:hAnsi="Bookman Old Style" w:cs="Bookman Old Style"/>
          <w:lang w:val="pl-PL"/>
        </w:rPr>
        <w:t xml:space="preserve">a ludowego, </w:t>
      </w:r>
    </w:p>
    <w:p w14:paraId="0BD8E4B2" w14:textId="2550F743"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 widowisk ludowych, które powinny obejmowa</w:t>
      </w:r>
      <w:r w:rsidRPr="00523B75">
        <w:rPr>
          <w:rFonts w:ascii="Bookman Old Style" w:hAnsi="Bookman Old Style" w:cs="Bookman Old Style" w:hint="eastAsia"/>
          <w:lang w:val="pl-PL"/>
        </w:rPr>
        <w:t>ć</w:t>
      </w:r>
      <w:r w:rsidRPr="00523B75">
        <w:rPr>
          <w:rFonts w:ascii="Bookman Old Style" w:hAnsi="Bookman Old Style" w:cs="Bookman Old Style"/>
          <w:lang w:val="pl-PL"/>
        </w:rPr>
        <w:t>:</w:t>
      </w:r>
    </w:p>
    <w:p w14:paraId="1ACA472D" w14:textId="4624766E"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1) ta</w:t>
      </w:r>
      <w:r w:rsidRPr="00523B75">
        <w:rPr>
          <w:rFonts w:ascii="Bookman Old Style" w:hAnsi="Bookman Old Style" w:cs="Bookman Old Style" w:hint="eastAsia"/>
          <w:lang w:val="pl-PL"/>
        </w:rPr>
        <w:t>ń</w:t>
      </w:r>
      <w:r w:rsidRPr="00523B75">
        <w:rPr>
          <w:rFonts w:ascii="Bookman Old Style" w:hAnsi="Bookman Old Style" w:cs="Bookman Old Style"/>
          <w:lang w:val="pl-PL"/>
        </w:rPr>
        <w:t>ce tradycyjne z animacj</w:t>
      </w:r>
      <w:r w:rsidRPr="00523B75">
        <w:rPr>
          <w:rFonts w:ascii="Bookman Old Style" w:hAnsi="Bookman Old Style" w:cs="Bookman Old Style" w:hint="eastAsia"/>
          <w:lang w:val="pl-PL"/>
        </w:rPr>
        <w:t>ą</w:t>
      </w:r>
      <w:r w:rsidRPr="00523B75">
        <w:rPr>
          <w:rFonts w:ascii="Bookman Old Style" w:hAnsi="Bookman Old Style" w:cs="Bookman Old Style"/>
          <w:lang w:val="pl-PL"/>
        </w:rPr>
        <w:t xml:space="preserve"> taneczn</w:t>
      </w:r>
      <w:r w:rsidRPr="00523B75">
        <w:rPr>
          <w:rFonts w:ascii="Bookman Old Style" w:hAnsi="Bookman Old Style" w:cs="Bookman Old Style" w:hint="eastAsia"/>
          <w:lang w:val="pl-PL"/>
        </w:rPr>
        <w:t>ą</w:t>
      </w:r>
      <w:r w:rsidRPr="00523B75">
        <w:rPr>
          <w:rFonts w:ascii="Bookman Old Style" w:hAnsi="Bookman Old Style" w:cs="Bookman Old Style"/>
          <w:lang w:val="pl-PL"/>
        </w:rPr>
        <w:t>,</w:t>
      </w:r>
    </w:p>
    <w:p w14:paraId="5D1939E6" w14:textId="77777777"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 xml:space="preserve">2) </w:t>
      </w:r>
      <w:r w:rsidRPr="00523B75">
        <w:rPr>
          <w:rFonts w:ascii="Bookman Old Style" w:hAnsi="Bookman Old Style" w:cs="Bookman Old Style" w:hint="eastAsia"/>
          <w:lang w:val="pl-PL"/>
        </w:rPr>
        <w:t>ś</w:t>
      </w:r>
      <w:r w:rsidRPr="00523B75">
        <w:rPr>
          <w:rFonts w:ascii="Bookman Old Style" w:hAnsi="Bookman Old Style" w:cs="Bookman Old Style"/>
          <w:lang w:val="pl-PL"/>
        </w:rPr>
        <w:t>piew tradycyjny z podzia</w:t>
      </w:r>
      <w:r w:rsidRPr="00523B75">
        <w:rPr>
          <w:rFonts w:ascii="Bookman Old Style" w:hAnsi="Bookman Old Style" w:cs="Bookman Old Style" w:hint="eastAsia"/>
          <w:lang w:val="pl-PL"/>
        </w:rPr>
        <w:t>ł</w:t>
      </w:r>
      <w:r w:rsidRPr="00523B75">
        <w:rPr>
          <w:rFonts w:ascii="Bookman Old Style" w:hAnsi="Bookman Old Style" w:cs="Bookman Old Style"/>
          <w:lang w:val="pl-PL"/>
        </w:rPr>
        <w:t>em na grupy m</w:t>
      </w:r>
      <w:r w:rsidRPr="00523B75">
        <w:rPr>
          <w:rFonts w:ascii="Bookman Old Style" w:hAnsi="Bookman Old Style" w:cs="Bookman Old Style" w:hint="eastAsia"/>
          <w:lang w:val="pl-PL"/>
        </w:rPr>
        <w:t>ęż</w:t>
      </w:r>
      <w:r w:rsidRPr="00523B75">
        <w:rPr>
          <w:rFonts w:ascii="Bookman Old Style" w:hAnsi="Bookman Old Style" w:cs="Bookman Old Style"/>
          <w:lang w:val="pl-PL"/>
        </w:rPr>
        <w:t>czyzn i kobiet,</w:t>
      </w:r>
    </w:p>
    <w:p w14:paraId="2BCF215F" w14:textId="77777777"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3) tradycyjne zabawy ruchowe dla dzieci,</w:t>
      </w:r>
    </w:p>
    <w:p w14:paraId="3089394F" w14:textId="77777777"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4) wieczorynk</w:t>
      </w:r>
      <w:r w:rsidRPr="00523B75">
        <w:rPr>
          <w:rFonts w:ascii="Bookman Old Style" w:hAnsi="Bookman Old Style" w:cs="Bookman Old Style" w:hint="eastAsia"/>
          <w:lang w:val="pl-PL"/>
        </w:rPr>
        <w:t>ę</w:t>
      </w:r>
      <w:r w:rsidRPr="00523B75">
        <w:rPr>
          <w:rFonts w:ascii="Bookman Old Style" w:hAnsi="Bookman Old Style" w:cs="Bookman Old Style"/>
          <w:lang w:val="pl-PL"/>
        </w:rPr>
        <w:t xml:space="preserve"> na ludowo;</w:t>
      </w:r>
    </w:p>
    <w:p w14:paraId="7591F774" w14:textId="77777777" w:rsidR="007563B3" w:rsidRPr="00523B75" w:rsidRDefault="007563B3" w:rsidP="007563B3">
      <w:pPr>
        <w:pStyle w:val="Akapitzlist1"/>
        <w:widowControl w:val="0"/>
        <w:spacing w:before="39" w:line="360" w:lineRule="auto"/>
        <w:ind w:right="109"/>
        <w:jc w:val="both"/>
        <w:rPr>
          <w:rFonts w:ascii="Bookman Old Style" w:hAnsi="Bookman Old Style" w:cs="Bookman Old Style"/>
          <w:lang w:val="pl-PL"/>
        </w:rPr>
      </w:pPr>
      <w:r w:rsidRPr="00523B75">
        <w:rPr>
          <w:rFonts w:ascii="Bookman Old Style" w:hAnsi="Bookman Old Style" w:cs="Bookman Old Style"/>
          <w:lang w:val="pl-PL"/>
        </w:rPr>
        <w:t>- wieczór ko</w:t>
      </w:r>
      <w:r w:rsidRPr="00523B75">
        <w:rPr>
          <w:rFonts w:ascii="Bookman Old Style" w:hAnsi="Bookman Old Style" w:cs="Bookman Old Style" w:hint="eastAsia"/>
          <w:lang w:val="pl-PL"/>
        </w:rPr>
        <w:t>ł</w:t>
      </w:r>
      <w:r w:rsidRPr="00523B75">
        <w:rPr>
          <w:rFonts w:ascii="Bookman Old Style" w:hAnsi="Bookman Old Style" w:cs="Bookman Old Style"/>
          <w:lang w:val="pl-PL"/>
        </w:rPr>
        <w:t>ysanek,</w:t>
      </w:r>
    </w:p>
    <w:p w14:paraId="1A14CEFB" w14:textId="55F3F212" w:rsidR="007563B3" w:rsidRDefault="00472B37" w:rsidP="007563B3">
      <w:pPr>
        <w:pStyle w:val="Akapitzlist1"/>
        <w:widowControl w:val="0"/>
        <w:spacing w:before="39" w:line="360" w:lineRule="auto"/>
        <w:ind w:right="109"/>
        <w:jc w:val="both"/>
        <w:rPr>
          <w:rFonts w:ascii="Bookman Old Style" w:hAnsi="Bookman Old Style" w:cs="Bookman Old Style"/>
          <w:lang w:val="pl-PL"/>
        </w:rPr>
      </w:pPr>
      <w:r>
        <w:rPr>
          <w:rFonts w:ascii="Bookman Old Style" w:hAnsi="Bookman Old Style" w:cs="Bookman Old Style"/>
          <w:lang w:val="pl-PL"/>
        </w:rPr>
        <w:t xml:space="preserve">3. </w:t>
      </w:r>
      <w:r w:rsidR="007563B3" w:rsidRPr="00523B75">
        <w:rPr>
          <w:rFonts w:ascii="Bookman Old Style" w:hAnsi="Bookman Old Style" w:cs="Bookman Old Style"/>
          <w:lang w:val="pl-PL"/>
        </w:rPr>
        <w:t>Wykonanie dokumentacji fotograficznej  z otwarcia.</w:t>
      </w:r>
    </w:p>
    <w:p w14:paraId="17C57F0B" w14:textId="77777777" w:rsidR="00523B75" w:rsidRPr="00523B75" w:rsidRDefault="00523B75" w:rsidP="007563B3">
      <w:pPr>
        <w:pStyle w:val="Akapitzlist1"/>
        <w:widowControl w:val="0"/>
        <w:spacing w:before="39" w:line="360" w:lineRule="auto"/>
        <w:ind w:right="109"/>
        <w:jc w:val="both"/>
        <w:rPr>
          <w:rFonts w:ascii="Bookman Old Style" w:hAnsi="Bookman Old Style" w:cs="Bookman Old Style"/>
          <w:lang w:val="pl-PL"/>
        </w:rPr>
      </w:pPr>
    </w:p>
    <w:p w14:paraId="3E19484A"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Wszystkie materiały promocyjne muszą być przygotowane zgodnie z zasadami oznaczania projektów współfinansowanych ze środków UE zawartych w:</w:t>
      </w:r>
    </w:p>
    <w:p w14:paraId="6AF702FE"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Rozporządzeniu Parlamentu Europejskiego i Rady (UE) nr 1303/2013 z dnia 17 grudnia 2013 r.,</w:t>
      </w:r>
    </w:p>
    <w:p w14:paraId="213AA863"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Rozporządzeniu Wykonawczym Komisji (UE) nr 821/2014 z dnia 28 lipca 2014 r.,</w:t>
      </w:r>
    </w:p>
    <w:p w14:paraId="625A96D5"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Strategii komunikacji polityki spójności na lata 2014-2020,</w:t>
      </w:r>
    </w:p>
    <w:p w14:paraId="48596469" w14:textId="77777777" w:rsidR="009D5A69" w:rsidRPr="006C12C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lastRenderedPageBreak/>
        <w:t>- Podręczniku wnioskodawcy i beneficjenta programów polityki spójności 2014-2020 w zakresie informacji i promocji,</w:t>
      </w:r>
    </w:p>
    <w:p w14:paraId="5804F166" w14:textId="25EE85D4" w:rsidR="00F9125F" w:rsidRDefault="009D5A69" w:rsidP="00AC7901">
      <w:pPr>
        <w:tabs>
          <w:tab w:val="left" w:pos="56"/>
        </w:tabs>
        <w:spacing w:line="360" w:lineRule="auto"/>
        <w:jc w:val="both"/>
        <w:rPr>
          <w:rFonts w:ascii="Bookman Old Style" w:hAnsi="Bookman Old Style"/>
          <w:sz w:val="22"/>
          <w:szCs w:val="22"/>
        </w:rPr>
      </w:pPr>
      <w:r w:rsidRPr="006C12CF">
        <w:rPr>
          <w:rFonts w:ascii="Bookman Old Style" w:hAnsi="Bookman Old Style"/>
          <w:sz w:val="22"/>
          <w:szCs w:val="22"/>
        </w:rPr>
        <w:t xml:space="preserve">- Księdze Identyfikacji Wizualnej znaku marki </w:t>
      </w:r>
      <w:r w:rsidRPr="00C75517">
        <w:rPr>
          <w:rFonts w:ascii="Bookman Old Style" w:hAnsi="Bookman Old Style"/>
          <w:sz w:val="22"/>
          <w:szCs w:val="22"/>
        </w:rPr>
        <w:t xml:space="preserve">FE </w:t>
      </w:r>
      <w:r w:rsidR="007D00B8" w:rsidRPr="00C75517">
        <w:rPr>
          <w:rFonts w:ascii="Bookman Old Style" w:hAnsi="Bookman Old Style"/>
          <w:sz w:val="22"/>
          <w:szCs w:val="22"/>
        </w:rPr>
        <w:t xml:space="preserve">Etnocentrum Ziemi Krośnieńskiej </w:t>
      </w:r>
      <w:r w:rsidRPr="006C12CF">
        <w:rPr>
          <w:rFonts w:ascii="Bookman Old Style" w:hAnsi="Bookman Old Style"/>
          <w:sz w:val="22"/>
          <w:szCs w:val="22"/>
        </w:rPr>
        <w:t>i znaków programów polit</w:t>
      </w:r>
      <w:r w:rsidR="00D043F5">
        <w:rPr>
          <w:rFonts w:ascii="Bookman Old Style" w:hAnsi="Bookman Old Style"/>
          <w:sz w:val="22"/>
          <w:szCs w:val="22"/>
        </w:rPr>
        <w:t xml:space="preserve">yki spójności na lata 2014-2020 </w:t>
      </w:r>
      <w:r w:rsidRPr="006C12CF">
        <w:rPr>
          <w:rFonts w:ascii="Bookman Old Style" w:hAnsi="Bookman Old Style"/>
          <w:sz w:val="22"/>
          <w:szCs w:val="22"/>
        </w:rPr>
        <w:t xml:space="preserve">oraz uzgodnione </w:t>
      </w:r>
      <w:r w:rsidR="007D00B8">
        <w:rPr>
          <w:rFonts w:ascii="Bookman Old Style" w:hAnsi="Bookman Old Style"/>
          <w:sz w:val="22"/>
          <w:szCs w:val="22"/>
        </w:rPr>
        <w:br/>
      </w:r>
      <w:r w:rsidRPr="006C12CF">
        <w:rPr>
          <w:rFonts w:ascii="Bookman Old Style" w:hAnsi="Bookman Old Style"/>
          <w:sz w:val="22"/>
          <w:szCs w:val="22"/>
        </w:rPr>
        <w:t>z Zamawiającym</w:t>
      </w:r>
      <w:r w:rsidR="00C75517">
        <w:rPr>
          <w:rFonts w:ascii="Bookman Old Style" w:hAnsi="Bookman Old Style"/>
          <w:sz w:val="22"/>
          <w:szCs w:val="22"/>
        </w:rPr>
        <w:t>,</w:t>
      </w:r>
    </w:p>
    <w:p w14:paraId="1D2BE969" w14:textId="2CD72228" w:rsidR="009D5A69" w:rsidRPr="00F7665A" w:rsidRDefault="00F9125F" w:rsidP="00AC7901">
      <w:pPr>
        <w:tabs>
          <w:tab w:val="left" w:pos="56"/>
        </w:tabs>
        <w:spacing w:line="360" w:lineRule="auto"/>
        <w:jc w:val="both"/>
        <w:rPr>
          <w:rFonts w:ascii="Bookman Old Style" w:hAnsi="Bookman Old Style"/>
          <w:sz w:val="22"/>
          <w:szCs w:val="22"/>
        </w:rPr>
      </w:pPr>
      <w:r w:rsidRPr="00F7665A">
        <w:rPr>
          <w:rFonts w:ascii="Bookman Old Style" w:hAnsi="Bookman Old Style"/>
          <w:sz w:val="22"/>
          <w:szCs w:val="22"/>
        </w:rPr>
        <w:t xml:space="preserve">oraz zgodnie z zasadami oznaczenia Etnocentrum Ziemi Krośnieńskiej zawartymi </w:t>
      </w:r>
      <w:r w:rsidRPr="00F7665A">
        <w:rPr>
          <w:rFonts w:ascii="Bookman Old Style" w:hAnsi="Bookman Old Style"/>
          <w:sz w:val="22"/>
          <w:szCs w:val="22"/>
        </w:rPr>
        <w:br/>
        <w:t>w Księdze Identyfikacji Wizualnej.</w:t>
      </w:r>
    </w:p>
    <w:p w14:paraId="03115732" w14:textId="77777777" w:rsidR="002F735A" w:rsidRPr="006C12CF" w:rsidRDefault="002F735A" w:rsidP="009D5A69">
      <w:pPr>
        <w:tabs>
          <w:tab w:val="left" w:pos="56"/>
        </w:tabs>
        <w:spacing w:line="360" w:lineRule="auto"/>
        <w:jc w:val="both"/>
        <w:rPr>
          <w:rFonts w:ascii="Bookman Old Style" w:hAnsi="Bookman Old Style"/>
          <w:b/>
          <w:sz w:val="22"/>
          <w:szCs w:val="22"/>
        </w:rPr>
      </w:pPr>
    </w:p>
    <w:p w14:paraId="01611AA7" w14:textId="007E3038" w:rsidR="00354995" w:rsidRPr="002F735A" w:rsidRDefault="00354995" w:rsidP="009D5A69">
      <w:pPr>
        <w:tabs>
          <w:tab w:val="left" w:pos="56"/>
        </w:tabs>
        <w:spacing w:line="360" w:lineRule="auto"/>
        <w:jc w:val="both"/>
        <w:rPr>
          <w:rFonts w:ascii="Bookman Old Style" w:hAnsi="Bookman Old Style"/>
          <w:b/>
          <w:sz w:val="22"/>
          <w:szCs w:val="22"/>
        </w:rPr>
      </w:pPr>
      <w:r w:rsidRPr="00E233A6">
        <w:rPr>
          <w:rFonts w:ascii="Bookman Old Style" w:hAnsi="Bookman Old Style"/>
          <w:b/>
          <w:sz w:val="22"/>
          <w:szCs w:val="22"/>
        </w:rPr>
        <w:t xml:space="preserve">Szczegółowy opis działań promocyjnych i informacyjnych zawarty został </w:t>
      </w:r>
      <w:r w:rsidRPr="00E233A6">
        <w:rPr>
          <w:rFonts w:ascii="Bookman Old Style" w:hAnsi="Bookman Old Style"/>
          <w:b/>
          <w:sz w:val="22"/>
          <w:szCs w:val="22"/>
        </w:rPr>
        <w:br/>
        <w:t>w Opisie Przedmiotu Zamówienia stanowiącym załącznik do SIWZ.</w:t>
      </w:r>
    </w:p>
    <w:p w14:paraId="38A61585" w14:textId="77777777" w:rsidR="009D5A69" w:rsidRPr="002F735A" w:rsidRDefault="009D5A69" w:rsidP="009D5A69">
      <w:pPr>
        <w:tabs>
          <w:tab w:val="left" w:pos="0"/>
        </w:tabs>
        <w:autoSpaceDE w:val="0"/>
        <w:spacing w:line="360" w:lineRule="auto"/>
        <w:jc w:val="both"/>
        <w:rPr>
          <w:rFonts w:ascii="Bookman Old Style" w:hAnsi="Bookman Old Style"/>
          <w:sz w:val="22"/>
          <w:szCs w:val="22"/>
          <w:u w:val="single"/>
        </w:rPr>
      </w:pPr>
    </w:p>
    <w:p w14:paraId="3B7ED24A" w14:textId="3B2FB633" w:rsidR="00382CBD" w:rsidRPr="002F735A" w:rsidRDefault="009D5A69" w:rsidP="00382CBD">
      <w:pPr>
        <w:tabs>
          <w:tab w:val="left" w:pos="56"/>
        </w:tabs>
        <w:autoSpaceDE w:val="0"/>
        <w:spacing w:line="360" w:lineRule="auto"/>
        <w:jc w:val="both"/>
        <w:rPr>
          <w:rFonts w:ascii="Bookman Old Style" w:hAnsi="Bookman Old Style"/>
          <w:bCs/>
          <w:sz w:val="22"/>
          <w:szCs w:val="22"/>
          <w:u w:val="double"/>
        </w:rPr>
      </w:pPr>
      <w:r w:rsidRPr="002F735A">
        <w:rPr>
          <w:rFonts w:ascii="Bookman Old Style" w:hAnsi="Bookman Old Style"/>
          <w:b/>
          <w:sz w:val="22"/>
          <w:szCs w:val="22"/>
          <w:u w:val="double"/>
        </w:rPr>
        <w:t>2.4.</w:t>
      </w:r>
      <w:r w:rsidRPr="002F735A">
        <w:rPr>
          <w:rFonts w:ascii="Bookman Old Style" w:hAnsi="Bookman Old Style"/>
          <w:sz w:val="22"/>
          <w:szCs w:val="22"/>
          <w:u w:val="double"/>
        </w:rPr>
        <w:t xml:space="preserve"> </w:t>
      </w:r>
      <w:r w:rsidR="00382CBD" w:rsidRPr="002F735A">
        <w:rPr>
          <w:rFonts w:ascii="Bookman Old Style" w:hAnsi="Bookman Old Style"/>
          <w:b/>
          <w:bCs/>
          <w:sz w:val="22"/>
          <w:szCs w:val="22"/>
          <w:u w:val="double"/>
        </w:rPr>
        <w:t>Zamówienia polegające na powtórzeniu podobnych usłu</w:t>
      </w:r>
      <w:r w:rsidR="002543AA" w:rsidRPr="002F735A">
        <w:rPr>
          <w:rFonts w:ascii="Bookman Old Style" w:hAnsi="Bookman Old Style"/>
          <w:b/>
          <w:bCs/>
          <w:sz w:val="22"/>
          <w:szCs w:val="22"/>
          <w:u w:val="double"/>
        </w:rPr>
        <w:t xml:space="preserve">g. </w:t>
      </w:r>
    </w:p>
    <w:p w14:paraId="0B56340F" w14:textId="0F4D0B59" w:rsidR="00382CBD" w:rsidRDefault="00382CBD" w:rsidP="00382CBD">
      <w:pPr>
        <w:spacing w:line="360" w:lineRule="auto"/>
        <w:jc w:val="both"/>
        <w:rPr>
          <w:rFonts w:ascii="Bookman Old Style" w:hAnsi="Bookman Old Style"/>
          <w:bCs/>
          <w:sz w:val="22"/>
          <w:szCs w:val="22"/>
        </w:rPr>
      </w:pPr>
      <w:r w:rsidRPr="002F735A">
        <w:rPr>
          <w:rFonts w:ascii="Bookman Old Style" w:hAnsi="Bookman Old Style"/>
          <w:bCs/>
          <w:sz w:val="22"/>
          <w:szCs w:val="22"/>
        </w:rPr>
        <w:t xml:space="preserve">Zamawiający nie przewiduje udzielenia w okresie 3 lat od dnia udzielenia zamówienia podstawowego, dotychczasowemu wykonawcy </w:t>
      </w:r>
      <w:r w:rsidR="00C553D1" w:rsidRPr="002F735A">
        <w:rPr>
          <w:rFonts w:ascii="Bookman Old Style" w:hAnsi="Bookman Old Style"/>
          <w:bCs/>
          <w:sz w:val="22"/>
          <w:szCs w:val="22"/>
        </w:rPr>
        <w:t>usług</w:t>
      </w:r>
      <w:r w:rsidRPr="002F735A">
        <w:rPr>
          <w:rFonts w:ascii="Bookman Old Style" w:hAnsi="Bookman Old Style"/>
          <w:bCs/>
          <w:sz w:val="22"/>
          <w:szCs w:val="22"/>
        </w:rPr>
        <w:t>, zamówienia polegaj</w:t>
      </w:r>
      <w:r w:rsidR="000915A7" w:rsidRPr="002F735A">
        <w:rPr>
          <w:rFonts w:ascii="Bookman Old Style" w:hAnsi="Bookman Old Style"/>
          <w:bCs/>
          <w:sz w:val="22"/>
          <w:szCs w:val="22"/>
        </w:rPr>
        <w:t>ącego na powtórzeniu podobnych usług</w:t>
      </w:r>
      <w:r w:rsidRPr="002F735A">
        <w:rPr>
          <w:rFonts w:ascii="Bookman Old Style" w:hAnsi="Bookman Old Style"/>
          <w:bCs/>
          <w:sz w:val="22"/>
          <w:szCs w:val="22"/>
        </w:rPr>
        <w:t xml:space="preserve">. </w:t>
      </w:r>
    </w:p>
    <w:p w14:paraId="7A05C981" w14:textId="77777777" w:rsidR="007251CA" w:rsidRPr="002F735A" w:rsidRDefault="007251CA" w:rsidP="00382CBD">
      <w:pPr>
        <w:spacing w:line="360" w:lineRule="auto"/>
        <w:jc w:val="both"/>
        <w:rPr>
          <w:rFonts w:ascii="Bookman Old Style" w:hAnsi="Bookman Old Style"/>
          <w:bCs/>
          <w:sz w:val="22"/>
          <w:szCs w:val="22"/>
        </w:rPr>
      </w:pPr>
    </w:p>
    <w:p w14:paraId="4C289D23" w14:textId="77777777" w:rsidR="009D5A69" w:rsidRPr="002F735A" w:rsidRDefault="009D5A69" w:rsidP="009D5A69">
      <w:pPr>
        <w:spacing w:line="360" w:lineRule="auto"/>
        <w:ind w:left="567" w:hanging="567"/>
        <w:rPr>
          <w:rFonts w:ascii="Bookman Old Style" w:hAnsi="Bookman Old Style" w:cs="Tahoma"/>
          <w:sz w:val="22"/>
          <w:szCs w:val="22"/>
        </w:rPr>
      </w:pPr>
      <w:r w:rsidRPr="002F735A">
        <w:rPr>
          <w:rFonts w:ascii="Bookman Old Style" w:hAnsi="Bookman Old Style" w:cs="Tahoma"/>
          <w:b/>
          <w:sz w:val="22"/>
          <w:szCs w:val="22"/>
        </w:rPr>
        <w:t>3.</w:t>
      </w:r>
      <w:r w:rsidRPr="002F735A">
        <w:rPr>
          <w:rFonts w:ascii="Bookman Old Style" w:hAnsi="Bookman Old Style" w:cs="Tahoma"/>
          <w:sz w:val="22"/>
          <w:szCs w:val="22"/>
        </w:rPr>
        <w:t xml:space="preserve"> Zamawiający nie dopuszcza możliwości złożenia oferty wariantowej.</w:t>
      </w:r>
    </w:p>
    <w:p w14:paraId="4D2135EF" w14:textId="7642E8C5" w:rsidR="009D5A69" w:rsidRPr="002F735A" w:rsidRDefault="009D5A69" w:rsidP="009D5A69">
      <w:pPr>
        <w:spacing w:line="360" w:lineRule="auto"/>
        <w:ind w:left="284" w:hanging="284"/>
        <w:rPr>
          <w:rFonts w:ascii="Bookman Old Style" w:hAnsi="Bookman Old Style" w:cs="Tahoma"/>
          <w:sz w:val="22"/>
          <w:szCs w:val="22"/>
        </w:rPr>
      </w:pPr>
      <w:r w:rsidRPr="002F735A">
        <w:rPr>
          <w:rFonts w:ascii="Bookman Old Style" w:hAnsi="Bookman Old Style" w:cs="Tahoma"/>
          <w:b/>
          <w:sz w:val="22"/>
          <w:szCs w:val="22"/>
        </w:rPr>
        <w:t>4.</w:t>
      </w:r>
      <w:r w:rsidRPr="002F735A">
        <w:rPr>
          <w:rFonts w:ascii="Bookman Old Style" w:hAnsi="Bookman Old Style" w:cs="Tahoma"/>
          <w:sz w:val="22"/>
          <w:szCs w:val="22"/>
        </w:rPr>
        <w:t xml:space="preserve"> Zamawiający </w:t>
      </w:r>
      <w:r w:rsidR="00260CE8">
        <w:rPr>
          <w:rFonts w:ascii="Bookman Old Style" w:hAnsi="Bookman Old Style" w:cs="Tahoma"/>
          <w:sz w:val="22"/>
          <w:szCs w:val="22"/>
        </w:rPr>
        <w:t xml:space="preserve">nie </w:t>
      </w:r>
      <w:r w:rsidRPr="002F735A">
        <w:rPr>
          <w:rFonts w:ascii="Bookman Old Style" w:hAnsi="Bookman Old Style" w:cs="Tahoma"/>
          <w:sz w:val="22"/>
          <w:szCs w:val="22"/>
        </w:rPr>
        <w:t xml:space="preserve">dopuszcza możliwość złożenia oferty częściowej. </w:t>
      </w:r>
    </w:p>
    <w:p w14:paraId="0E1EF316" w14:textId="7FE8B663"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b/>
          <w:sz w:val="22"/>
          <w:szCs w:val="22"/>
        </w:rPr>
        <w:t xml:space="preserve">5. </w:t>
      </w:r>
      <w:r w:rsidRPr="002F735A">
        <w:rPr>
          <w:rFonts w:ascii="Bookman Old Style" w:hAnsi="Bookman Old Style" w:cs="Tahoma"/>
          <w:sz w:val="22"/>
          <w:szCs w:val="22"/>
        </w:rPr>
        <w:t>Zamawiający nie zastrzega żadnej części</w:t>
      </w:r>
      <w:r w:rsidR="00260CE8">
        <w:rPr>
          <w:rFonts w:ascii="Bookman Old Style" w:hAnsi="Bookman Old Style" w:cs="Tahoma"/>
          <w:sz w:val="22"/>
          <w:szCs w:val="22"/>
        </w:rPr>
        <w:t xml:space="preserve"> przedmiotu zamówienia</w:t>
      </w:r>
      <w:r w:rsidRPr="002F735A">
        <w:rPr>
          <w:rFonts w:ascii="Bookman Old Style" w:hAnsi="Bookman Old Style" w:cs="Tahoma"/>
          <w:sz w:val="22"/>
          <w:szCs w:val="22"/>
        </w:rPr>
        <w:t xml:space="preserve"> jako zakazanej do powierzenia podwykonawcom.</w:t>
      </w:r>
    </w:p>
    <w:p w14:paraId="54603DA0" w14:textId="77777777" w:rsidR="009D5A69" w:rsidRPr="002F735A" w:rsidRDefault="009D5A69" w:rsidP="009D5A69">
      <w:pPr>
        <w:spacing w:line="360" w:lineRule="auto"/>
        <w:jc w:val="both"/>
        <w:rPr>
          <w:rFonts w:ascii="Bookman Old Style" w:hAnsi="Bookman Old Style" w:cs="Tahoma"/>
          <w:sz w:val="22"/>
          <w:szCs w:val="22"/>
        </w:rPr>
      </w:pPr>
    </w:p>
    <w:p w14:paraId="0B290A88" w14:textId="77777777" w:rsidR="009D5A69" w:rsidRPr="002F735A" w:rsidRDefault="009D5A69" w:rsidP="009D5A69">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6. Termin wykonania zamówienia, rozliczenia, gwarancja</w:t>
      </w:r>
    </w:p>
    <w:p w14:paraId="4085A9FF"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b/>
          <w:sz w:val="22"/>
          <w:szCs w:val="22"/>
        </w:rPr>
        <w:t>6.1.</w:t>
      </w:r>
      <w:r w:rsidRPr="002F735A">
        <w:rPr>
          <w:rFonts w:ascii="Bookman Old Style" w:hAnsi="Bookman Old Style" w:cs="Tahoma"/>
          <w:sz w:val="22"/>
          <w:szCs w:val="22"/>
        </w:rPr>
        <w:t xml:space="preserve"> Zamawiający wymaga realizacji zamówienia w następujących terminach:</w:t>
      </w:r>
    </w:p>
    <w:p w14:paraId="0A1ECFC5" w14:textId="77777777"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rozpoczęcie:</w:t>
      </w:r>
      <w:r w:rsidRPr="002F735A">
        <w:rPr>
          <w:rFonts w:ascii="Bookman Old Style" w:hAnsi="Bookman Old Style" w:cs="Bookman Old Style"/>
          <w:b/>
          <w:bCs/>
          <w:sz w:val="22"/>
          <w:szCs w:val="22"/>
        </w:rPr>
        <w:t xml:space="preserve"> od dnia podpisania umowy</w:t>
      </w:r>
    </w:p>
    <w:p w14:paraId="5B15691E" w14:textId="6DCF34FA" w:rsidR="009D5A69" w:rsidRPr="00F7665A" w:rsidRDefault="009D5A69" w:rsidP="009D5A69">
      <w:pPr>
        <w:spacing w:line="360" w:lineRule="auto"/>
        <w:jc w:val="both"/>
        <w:rPr>
          <w:rFonts w:ascii="Bookman Old Style" w:hAnsi="Bookman Old Style" w:cs="Bookman Old Style"/>
          <w:b/>
          <w:sz w:val="22"/>
          <w:szCs w:val="22"/>
        </w:rPr>
      </w:pPr>
      <w:r w:rsidRPr="002F735A">
        <w:rPr>
          <w:rFonts w:ascii="Bookman Old Style" w:hAnsi="Bookman Old Style" w:cs="Bookman Old Style"/>
          <w:sz w:val="22"/>
          <w:szCs w:val="22"/>
        </w:rPr>
        <w:t xml:space="preserve">2) zakończenie: </w:t>
      </w:r>
      <w:r w:rsidR="00B5330C" w:rsidRPr="002F735A">
        <w:rPr>
          <w:rFonts w:ascii="Bookman Old Style" w:hAnsi="Bookman Old Style" w:cs="Bookman Old Style"/>
          <w:b/>
          <w:sz w:val="22"/>
          <w:szCs w:val="22"/>
        </w:rPr>
        <w:t>16</w:t>
      </w:r>
      <w:r w:rsidR="00B5330C" w:rsidRPr="002F735A">
        <w:rPr>
          <w:rFonts w:ascii="Bookman Old Style" w:hAnsi="Bookman Old Style" w:cs="Bookman Old Style"/>
          <w:sz w:val="22"/>
          <w:szCs w:val="22"/>
        </w:rPr>
        <w:t xml:space="preserve"> </w:t>
      </w:r>
      <w:r w:rsidR="00B5330C" w:rsidRPr="002F735A">
        <w:rPr>
          <w:rFonts w:ascii="Bookman Old Style" w:hAnsi="Bookman Old Style" w:cs="Bookman Old Style"/>
          <w:b/>
          <w:sz w:val="22"/>
          <w:szCs w:val="22"/>
        </w:rPr>
        <w:t>grudnia 2019r</w:t>
      </w:r>
      <w:r w:rsidR="00B5330C" w:rsidRPr="00F7665A">
        <w:rPr>
          <w:rFonts w:ascii="Bookman Old Style" w:hAnsi="Bookman Old Style" w:cs="Bookman Old Style"/>
          <w:b/>
          <w:sz w:val="22"/>
          <w:szCs w:val="22"/>
        </w:rPr>
        <w:t>.</w:t>
      </w:r>
      <w:r w:rsidRPr="00F7665A">
        <w:rPr>
          <w:rFonts w:ascii="Bookman Old Style" w:hAnsi="Bookman Old Style" w:cs="Bookman Old Style"/>
          <w:b/>
          <w:sz w:val="22"/>
          <w:szCs w:val="22"/>
        </w:rPr>
        <w:t xml:space="preserve"> (zgodnie z harmonogramem ujętym w </w:t>
      </w:r>
      <w:r w:rsidR="00786312" w:rsidRPr="00F7665A">
        <w:rPr>
          <w:rFonts w:ascii="Bookman Old Style" w:hAnsi="Bookman Old Style" w:cs="Bookman Old Style"/>
          <w:b/>
          <w:sz w:val="22"/>
          <w:szCs w:val="22"/>
        </w:rPr>
        <w:t>OPZ</w:t>
      </w:r>
      <w:r w:rsidRPr="00F7665A">
        <w:rPr>
          <w:rFonts w:ascii="Bookman Old Style" w:hAnsi="Bookman Old Style" w:cs="Bookman Old Style"/>
          <w:b/>
          <w:sz w:val="22"/>
          <w:szCs w:val="22"/>
        </w:rPr>
        <w:t>)</w:t>
      </w:r>
    </w:p>
    <w:p w14:paraId="5F6E98B6"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lang w:val="pl-PL"/>
        </w:rPr>
      </w:pPr>
    </w:p>
    <w:p w14:paraId="30E55EC7" w14:textId="77777777" w:rsidR="009D5A69" w:rsidRPr="002F735A" w:rsidRDefault="009D5A69" w:rsidP="009D5A69">
      <w:pPr>
        <w:pStyle w:val="Tekstpodstawowywcity"/>
        <w:spacing w:after="0" w:line="360" w:lineRule="auto"/>
        <w:ind w:left="0"/>
        <w:jc w:val="both"/>
        <w:rPr>
          <w:rFonts w:ascii="Bookman Old Style" w:hAnsi="Bookman Old Style"/>
          <w:sz w:val="22"/>
          <w:szCs w:val="22"/>
        </w:rPr>
      </w:pPr>
      <w:r w:rsidRPr="002F735A">
        <w:rPr>
          <w:rFonts w:ascii="Bookman Old Style" w:hAnsi="Bookman Old Style" w:cs="Tahoma"/>
          <w:b/>
          <w:sz w:val="22"/>
          <w:szCs w:val="22"/>
        </w:rPr>
        <w:t>6.2.</w:t>
      </w:r>
      <w:r w:rsidRPr="002F735A">
        <w:rPr>
          <w:rFonts w:ascii="Bookman Old Style" w:hAnsi="Bookman Old Style" w:cs="Tahoma"/>
          <w:sz w:val="22"/>
          <w:szCs w:val="22"/>
        </w:rPr>
        <w:t xml:space="preserve"> Rozliczenia między Zamawiającym a wykonawcą dokonywane będą w złotych polskich, zgodnie z warunkami określonymi we wzorze umowy.</w:t>
      </w:r>
    </w:p>
    <w:p w14:paraId="6A71B7E8"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lang w:val="pl-PL"/>
        </w:rPr>
      </w:pPr>
    </w:p>
    <w:p w14:paraId="49D317A5" w14:textId="01AE35D4" w:rsidR="00016B94" w:rsidRDefault="009D5A69" w:rsidP="00990BA1">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Tahoma"/>
          <w:b/>
          <w:sz w:val="22"/>
          <w:szCs w:val="22"/>
        </w:rPr>
        <w:t>6.3.</w:t>
      </w:r>
      <w:r w:rsidR="00F7665A">
        <w:rPr>
          <w:rFonts w:ascii="Bookman Old Style" w:hAnsi="Bookman Old Style" w:cs="Tahoma"/>
          <w:b/>
          <w:sz w:val="22"/>
          <w:szCs w:val="22"/>
        </w:rPr>
        <w:t xml:space="preserve"> </w:t>
      </w:r>
      <w:r w:rsidRPr="00F7665A">
        <w:rPr>
          <w:rFonts w:ascii="Bookman Old Style" w:hAnsi="Bookman Old Style" w:cs="Bookman Old Style"/>
          <w:sz w:val="22"/>
          <w:szCs w:val="22"/>
        </w:rPr>
        <w:t xml:space="preserve">Wykonawca </w:t>
      </w:r>
      <w:r w:rsidR="00F7665A" w:rsidRPr="00F7665A">
        <w:rPr>
          <w:rFonts w:ascii="Bookman Old Style" w:hAnsi="Bookman Old Style" w:cs="Bookman Old Style"/>
          <w:sz w:val="22"/>
          <w:szCs w:val="22"/>
        </w:rPr>
        <w:t xml:space="preserve">składając ofertę </w:t>
      </w:r>
      <w:r w:rsidRPr="00F7665A">
        <w:rPr>
          <w:rFonts w:ascii="Bookman Old Style" w:hAnsi="Bookman Old Style" w:cs="Bookman Old Style"/>
          <w:sz w:val="22"/>
          <w:szCs w:val="22"/>
        </w:rPr>
        <w:t xml:space="preserve">zobowiązuje się do realizacji </w:t>
      </w:r>
      <w:r w:rsidR="00852B4D" w:rsidRPr="00F7665A">
        <w:rPr>
          <w:rFonts w:ascii="Bookman Old Style" w:hAnsi="Bookman Old Style" w:cs="Bookman Old Style"/>
          <w:sz w:val="22"/>
          <w:szCs w:val="22"/>
        </w:rPr>
        <w:t>zamówienia</w:t>
      </w:r>
      <w:r w:rsidR="00990BA1">
        <w:rPr>
          <w:rFonts w:ascii="Bookman Old Style" w:hAnsi="Bookman Old Style" w:cs="Bookman Old Style"/>
          <w:sz w:val="22"/>
          <w:szCs w:val="22"/>
        </w:rPr>
        <w:t xml:space="preserve"> z </w:t>
      </w:r>
      <w:r w:rsidRPr="00F7665A">
        <w:rPr>
          <w:rFonts w:ascii="Bookman Old Style" w:hAnsi="Bookman Old Style" w:cs="Bookman Old Style"/>
          <w:sz w:val="22"/>
          <w:szCs w:val="22"/>
        </w:rPr>
        <w:t>należytą starannością</w:t>
      </w:r>
      <w:r w:rsidR="00D0612F" w:rsidRPr="00F7665A">
        <w:rPr>
          <w:rFonts w:ascii="Bookman Old Style" w:hAnsi="Bookman Old Style" w:cs="Bookman Old Style"/>
          <w:sz w:val="22"/>
          <w:szCs w:val="22"/>
        </w:rPr>
        <w:t>, w </w:t>
      </w:r>
      <w:r w:rsidR="005A6696" w:rsidRPr="00F7665A">
        <w:rPr>
          <w:rFonts w:ascii="Bookman Old Style" w:hAnsi="Bookman Old Style" w:cs="Bookman Old Style"/>
          <w:sz w:val="22"/>
          <w:szCs w:val="22"/>
        </w:rPr>
        <w:t>sposób profesjonalny</w:t>
      </w:r>
      <w:r w:rsidRPr="00F7665A">
        <w:rPr>
          <w:rFonts w:ascii="Bookman Old Style" w:hAnsi="Bookman Old Style" w:cs="Bookman Old Style"/>
          <w:sz w:val="22"/>
          <w:szCs w:val="22"/>
        </w:rPr>
        <w:t xml:space="preserve"> i z </w:t>
      </w:r>
      <w:r w:rsidR="005A6696" w:rsidRPr="00F7665A">
        <w:rPr>
          <w:rFonts w:ascii="Bookman Old Style" w:hAnsi="Bookman Old Style" w:cs="Bookman Old Style"/>
          <w:sz w:val="22"/>
          <w:szCs w:val="22"/>
        </w:rPr>
        <w:t>uwzględnieniem zawodowego charakteru świadczonych usług</w:t>
      </w:r>
      <w:r w:rsidR="00785421" w:rsidRPr="00F7665A">
        <w:rPr>
          <w:rFonts w:ascii="Bookman Old Style" w:hAnsi="Bookman Old Style" w:cs="Bookman Old Style"/>
          <w:sz w:val="22"/>
          <w:szCs w:val="22"/>
        </w:rPr>
        <w:t xml:space="preserve"> mając na uwadze, </w:t>
      </w:r>
      <w:r w:rsidR="00990BA1">
        <w:rPr>
          <w:rFonts w:ascii="Bookman Old Style" w:hAnsi="Bookman Old Style" w:cs="Bookman Old Style"/>
          <w:sz w:val="22"/>
          <w:szCs w:val="22"/>
        </w:rPr>
        <w:t>w szczególności</w:t>
      </w:r>
      <w:r w:rsidR="00F85ED0">
        <w:rPr>
          <w:rFonts w:ascii="Bookman Old Style" w:hAnsi="Bookman Old Style" w:cs="Bookman Old Style"/>
          <w:sz w:val="22"/>
          <w:szCs w:val="22"/>
        </w:rPr>
        <w:t>,</w:t>
      </w:r>
      <w:r w:rsidR="00990BA1">
        <w:rPr>
          <w:rFonts w:ascii="Bookman Old Style" w:hAnsi="Bookman Old Style" w:cs="Bookman Old Style"/>
          <w:sz w:val="22"/>
          <w:szCs w:val="22"/>
        </w:rPr>
        <w:t xml:space="preserve"> t</w:t>
      </w:r>
      <w:r w:rsidR="00016B94" w:rsidRPr="00F7665A">
        <w:rPr>
          <w:rFonts w:ascii="Bookman Old Style" w:hAnsi="Bookman Old Style" w:cs="Bookman Old Style"/>
          <w:sz w:val="22"/>
          <w:szCs w:val="22"/>
        </w:rPr>
        <w:t>erminowość podejmowanych działań i zgodnoś</w:t>
      </w:r>
      <w:r w:rsidR="00990BA1">
        <w:rPr>
          <w:rFonts w:ascii="Bookman Old Style" w:hAnsi="Bookman Old Style" w:cs="Bookman Old Style"/>
          <w:sz w:val="22"/>
          <w:szCs w:val="22"/>
        </w:rPr>
        <w:t>ć z harmonogramem uzgodnionym z </w:t>
      </w:r>
      <w:r w:rsidR="00F85ED0">
        <w:rPr>
          <w:rFonts w:ascii="Bookman Old Style" w:hAnsi="Bookman Old Style" w:cs="Bookman Old Style"/>
          <w:sz w:val="22"/>
          <w:szCs w:val="22"/>
        </w:rPr>
        <w:t xml:space="preserve">Zamawiającym oraz </w:t>
      </w:r>
      <w:r w:rsidR="00016B94" w:rsidRPr="00F7665A">
        <w:rPr>
          <w:rFonts w:ascii="Bookman Old Style" w:hAnsi="Bookman Old Style" w:cs="Bookman Old Style"/>
          <w:sz w:val="22"/>
          <w:szCs w:val="22"/>
        </w:rPr>
        <w:t xml:space="preserve">zgodność podejmowanych działań </w:t>
      </w:r>
      <w:r w:rsidR="00F85ED0">
        <w:rPr>
          <w:rFonts w:ascii="Bookman Old Style" w:hAnsi="Bookman Old Style" w:cs="Bookman Old Style"/>
          <w:sz w:val="22"/>
          <w:szCs w:val="22"/>
        </w:rPr>
        <w:t>ze specyfikacją i </w:t>
      </w:r>
      <w:r w:rsidR="00990BA1">
        <w:rPr>
          <w:rFonts w:ascii="Bookman Old Style" w:hAnsi="Bookman Old Style" w:cs="Bookman Old Style"/>
          <w:sz w:val="22"/>
          <w:szCs w:val="22"/>
        </w:rPr>
        <w:t>założeniami w </w:t>
      </w:r>
      <w:r w:rsidR="00016B94" w:rsidRPr="00F7665A">
        <w:rPr>
          <w:rFonts w:ascii="Bookman Old Style" w:hAnsi="Bookman Old Style" w:cs="Bookman Old Style"/>
          <w:sz w:val="22"/>
          <w:szCs w:val="22"/>
        </w:rPr>
        <w:t>niej przyjętymi</w:t>
      </w:r>
      <w:r w:rsidR="00B81A5D" w:rsidRPr="00F7665A">
        <w:rPr>
          <w:rFonts w:ascii="Bookman Old Style" w:hAnsi="Bookman Old Style" w:cs="Bookman Old Style"/>
          <w:sz w:val="22"/>
          <w:szCs w:val="22"/>
        </w:rPr>
        <w:t>.</w:t>
      </w:r>
    </w:p>
    <w:p w14:paraId="54E359B2" w14:textId="77777777" w:rsidR="003E7EA2" w:rsidRPr="00F7665A" w:rsidRDefault="003E7EA2" w:rsidP="00990BA1">
      <w:pPr>
        <w:widowControl w:val="0"/>
        <w:autoSpaceDE w:val="0"/>
        <w:spacing w:line="360" w:lineRule="auto"/>
        <w:jc w:val="both"/>
        <w:rPr>
          <w:rFonts w:ascii="Bookman Old Style" w:hAnsi="Bookman Old Style" w:cs="Bookman Old Style"/>
          <w:sz w:val="22"/>
          <w:szCs w:val="22"/>
        </w:rPr>
      </w:pPr>
    </w:p>
    <w:p w14:paraId="59025711" w14:textId="77777777" w:rsidR="00016B94" w:rsidRPr="002F735A" w:rsidRDefault="00016B94" w:rsidP="009D5A69">
      <w:pPr>
        <w:pStyle w:val="Tekstpodstawowywcity"/>
        <w:spacing w:after="0" w:line="360" w:lineRule="auto"/>
        <w:ind w:left="0"/>
        <w:jc w:val="both"/>
        <w:rPr>
          <w:rFonts w:ascii="Bookman Old Style" w:hAnsi="Bookman Old Style" w:cs="Bookman Old Style"/>
          <w:sz w:val="22"/>
          <w:szCs w:val="22"/>
        </w:rPr>
      </w:pPr>
    </w:p>
    <w:p w14:paraId="3D9C9600" w14:textId="77777777" w:rsidR="009D5A69" w:rsidRPr="002F735A" w:rsidRDefault="009D5A69" w:rsidP="009D5A69">
      <w:pPr>
        <w:tabs>
          <w:tab w:val="left" w:pos="360"/>
        </w:tabs>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lastRenderedPageBreak/>
        <w:t>7. Warunki udziału w postępowaniu</w:t>
      </w:r>
    </w:p>
    <w:p w14:paraId="3B3352AB" w14:textId="77777777" w:rsidR="009D5A69" w:rsidRPr="002F735A" w:rsidRDefault="009D5A69" w:rsidP="009D5A69">
      <w:pPr>
        <w:tabs>
          <w:tab w:val="left" w:pos="360"/>
        </w:tabs>
        <w:spacing w:line="360" w:lineRule="auto"/>
        <w:jc w:val="both"/>
        <w:rPr>
          <w:rFonts w:ascii="Bookman Old Style" w:hAnsi="Bookman Old Style"/>
          <w:sz w:val="22"/>
          <w:szCs w:val="22"/>
        </w:rPr>
      </w:pPr>
      <w:r w:rsidRPr="002F735A">
        <w:rPr>
          <w:rFonts w:ascii="Bookman Old Style" w:hAnsi="Bookman Old Style"/>
          <w:sz w:val="22"/>
          <w:szCs w:val="22"/>
        </w:rPr>
        <w:t>O udzielenie niniejszego zamówienia mogą ubiegać się wykonawcy, którzy:</w:t>
      </w:r>
    </w:p>
    <w:p w14:paraId="3AF74DB4" w14:textId="77777777" w:rsidR="009D5A69" w:rsidRPr="002F735A" w:rsidRDefault="009D5A69" w:rsidP="009D5A69">
      <w:pPr>
        <w:tabs>
          <w:tab w:val="left" w:pos="360"/>
        </w:tabs>
        <w:spacing w:line="360" w:lineRule="auto"/>
        <w:jc w:val="both"/>
        <w:rPr>
          <w:rFonts w:ascii="Bookman Old Style" w:hAnsi="Bookman Old Style"/>
          <w:sz w:val="22"/>
          <w:szCs w:val="22"/>
        </w:rPr>
      </w:pPr>
      <w:r w:rsidRPr="002F735A">
        <w:rPr>
          <w:rFonts w:ascii="Bookman Old Style" w:hAnsi="Bookman Old Style"/>
          <w:sz w:val="22"/>
          <w:szCs w:val="22"/>
        </w:rPr>
        <w:t>1) nie podlegają wykluczeniu;</w:t>
      </w:r>
    </w:p>
    <w:p w14:paraId="3C6CB53A" w14:textId="77777777" w:rsidR="009D5A69" w:rsidRPr="002F735A" w:rsidRDefault="009D5A69" w:rsidP="009D5A69">
      <w:pPr>
        <w:tabs>
          <w:tab w:val="left" w:pos="360"/>
        </w:tabs>
        <w:spacing w:line="360" w:lineRule="auto"/>
        <w:jc w:val="both"/>
        <w:rPr>
          <w:rFonts w:ascii="Bookman Old Style" w:eastAsia="Lucida Sans Unicode" w:hAnsi="Bookman Old Style" w:cs="Arial"/>
          <w:sz w:val="22"/>
          <w:szCs w:val="22"/>
        </w:rPr>
      </w:pPr>
      <w:r w:rsidRPr="002F735A">
        <w:rPr>
          <w:rFonts w:ascii="Bookman Old Style" w:hAnsi="Bookman Old Style"/>
          <w:sz w:val="22"/>
          <w:szCs w:val="22"/>
        </w:rPr>
        <w:t>2) s</w:t>
      </w:r>
      <w:r w:rsidRPr="002F735A">
        <w:rPr>
          <w:rFonts w:ascii="Bookman Old Style" w:eastAsia="Lucida Sans Unicode" w:hAnsi="Bookman Old Style" w:cs="Arial"/>
          <w:sz w:val="22"/>
          <w:szCs w:val="22"/>
        </w:rPr>
        <w:t>pełniają warunki udziału w postępowaniu określone w niniejszej Specyfikacji Istotnych Warunków Zamówienia, tj.:</w:t>
      </w:r>
    </w:p>
    <w:p w14:paraId="31714CCF" w14:textId="77777777" w:rsidR="009D5A69" w:rsidRPr="002F735A" w:rsidRDefault="009D5A69" w:rsidP="009D5A69">
      <w:pPr>
        <w:autoSpaceDE w:val="0"/>
        <w:spacing w:line="360" w:lineRule="auto"/>
        <w:jc w:val="both"/>
        <w:rPr>
          <w:rFonts w:ascii="Bookman Old Style" w:hAnsi="Bookman Old Style" w:cs="Tahoma"/>
          <w:b/>
          <w:bCs/>
          <w:sz w:val="22"/>
          <w:szCs w:val="22"/>
        </w:rPr>
      </w:pPr>
      <w:r w:rsidRPr="002F735A">
        <w:rPr>
          <w:rFonts w:ascii="Bookman Old Style" w:hAnsi="Bookman Old Style" w:cs="Tahoma"/>
          <w:b/>
          <w:sz w:val="22"/>
          <w:szCs w:val="22"/>
        </w:rPr>
        <w:t xml:space="preserve">7.1. </w:t>
      </w:r>
      <w:r w:rsidRPr="002F735A">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3A234C94" w14:textId="77777777" w:rsidR="002B10D4" w:rsidRPr="002F735A" w:rsidRDefault="002B10D4" w:rsidP="009D5A69">
      <w:pPr>
        <w:autoSpaceDE w:val="0"/>
        <w:spacing w:line="360" w:lineRule="auto"/>
        <w:jc w:val="both"/>
        <w:rPr>
          <w:rFonts w:ascii="Bookman Old Style" w:hAnsi="Bookman Old Style" w:cs="Tahoma"/>
          <w:b/>
          <w:bCs/>
          <w:sz w:val="22"/>
          <w:szCs w:val="22"/>
        </w:rPr>
      </w:pPr>
    </w:p>
    <w:p w14:paraId="629C79C3"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7.1.1. Określenie warunków.</w:t>
      </w:r>
    </w:p>
    <w:p w14:paraId="27F8228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Zamawiający nie stawia wymagań w tym zakresie. </w:t>
      </w:r>
    </w:p>
    <w:p w14:paraId="773D9B0F" w14:textId="77777777" w:rsidR="002B10D4" w:rsidRPr="002F735A" w:rsidRDefault="002B10D4" w:rsidP="009D5A69">
      <w:pPr>
        <w:autoSpaceDE w:val="0"/>
        <w:spacing w:line="360" w:lineRule="auto"/>
        <w:jc w:val="both"/>
        <w:rPr>
          <w:rFonts w:ascii="Bookman Old Style" w:hAnsi="Bookman Old Style" w:cs="Tahoma"/>
          <w:sz w:val="22"/>
          <w:szCs w:val="22"/>
        </w:rPr>
      </w:pPr>
    </w:p>
    <w:p w14:paraId="75508195" w14:textId="77777777" w:rsidR="009D5A69" w:rsidRPr="002F735A" w:rsidRDefault="009D5A69" w:rsidP="009D5A69">
      <w:pPr>
        <w:autoSpaceDE w:val="0"/>
        <w:spacing w:line="360" w:lineRule="auto"/>
        <w:jc w:val="both"/>
        <w:rPr>
          <w:rFonts w:ascii="Bookman Old Style" w:hAnsi="Bookman Old Style" w:cs="Tahoma"/>
          <w:b/>
          <w:sz w:val="22"/>
          <w:szCs w:val="22"/>
        </w:rPr>
      </w:pPr>
      <w:r w:rsidRPr="002F735A">
        <w:rPr>
          <w:rFonts w:ascii="Bookman Old Style" w:hAnsi="Bookman Old Style" w:cs="Tahoma"/>
          <w:b/>
          <w:sz w:val="22"/>
          <w:szCs w:val="22"/>
        </w:rPr>
        <w:t xml:space="preserve">7.2. Spełniają warunek dotyczący sytuacji finansowej lub ekonomicznej. </w:t>
      </w:r>
    </w:p>
    <w:p w14:paraId="2C881F5A"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7.2.1. Określenie warunków.</w:t>
      </w:r>
    </w:p>
    <w:p w14:paraId="7D277AA9"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Zamawiający nie stawia wymagań w tym zakresie. </w:t>
      </w:r>
    </w:p>
    <w:p w14:paraId="117291BA" w14:textId="77777777" w:rsidR="002B10D4" w:rsidRPr="002F735A" w:rsidRDefault="002B10D4" w:rsidP="009D5A69">
      <w:pPr>
        <w:autoSpaceDE w:val="0"/>
        <w:spacing w:line="360" w:lineRule="auto"/>
        <w:jc w:val="both"/>
        <w:rPr>
          <w:rFonts w:ascii="Bookman Old Style" w:hAnsi="Bookman Old Style" w:cs="Tahoma"/>
          <w:sz w:val="22"/>
          <w:szCs w:val="22"/>
        </w:rPr>
      </w:pPr>
    </w:p>
    <w:p w14:paraId="6E99A3B9" w14:textId="77777777" w:rsidR="009D5A69" w:rsidRPr="003E7EA2" w:rsidRDefault="009D5A69" w:rsidP="009D5A69">
      <w:pPr>
        <w:autoSpaceDE w:val="0"/>
        <w:spacing w:line="360" w:lineRule="auto"/>
        <w:jc w:val="both"/>
        <w:rPr>
          <w:rFonts w:ascii="Bookman Old Style" w:hAnsi="Bookman Old Style" w:cs="Tahoma"/>
          <w:b/>
          <w:sz w:val="22"/>
          <w:szCs w:val="22"/>
        </w:rPr>
      </w:pPr>
      <w:r w:rsidRPr="003E7EA2">
        <w:rPr>
          <w:rFonts w:ascii="Bookman Old Style" w:hAnsi="Bookman Old Style" w:cs="Tahoma"/>
          <w:b/>
          <w:sz w:val="22"/>
          <w:szCs w:val="22"/>
        </w:rPr>
        <w:t>7.3. Spełniają warunek dotyczący zdolności technicznej lub zawodowej.</w:t>
      </w:r>
    </w:p>
    <w:p w14:paraId="172AD3A4" w14:textId="77777777" w:rsidR="009D5A69" w:rsidRPr="003E7EA2" w:rsidRDefault="009D5A69" w:rsidP="009D5A69">
      <w:pPr>
        <w:autoSpaceDE w:val="0"/>
        <w:spacing w:line="360" w:lineRule="auto"/>
        <w:jc w:val="both"/>
        <w:rPr>
          <w:rFonts w:ascii="Bookman Old Style" w:hAnsi="Bookman Old Style" w:cs="Tahoma"/>
          <w:sz w:val="22"/>
          <w:szCs w:val="22"/>
          <w:u w:val="single"/>
        </w:rPr>
      </w:pPr>
      <w:r w:rsidRPr="003E7EA2">
        <w:rPr>
          <w:rFonts w:ascii="Bookman Old Style" w:hAnsi="Bookman Old Style" w:cs="Tahoma"/>
          <w:sz w:val="22"/>
          <w:szCs w:val="22"/>
          <w:u w:val="single"/>
        </w:rPr>
        <w:t>7.3.1. Określenie warunków.</w:t>
      </w:r>
    </w:p>
    <w:p w14:paraId="7F49E5A8" w14:textId="2D47F130" w:rsidR="00FE57E1" w:rsidRPr="003E7EA2" w:rsidRDefault="009D5A69" w:rsidP="00FE57E1">
      <w:pPr>
        <w:pStyle w:val="NormalnyWeb"/>
        <w:spacing w:before="0" w:beforeAutospacing="0" w:after="0" w:afterAutospacing="0" w:line="360" w:lineRule="auto"/>
        <w:jc w:val="both"/>
        <w:rPr>
          <w:rFonts w:ascii="Bookman Old Style" w:hAnsi="Bookman Old Style" w:cs="Tahoma-Bold"/>
          <w:bCs/>
          <w:sz w:val="22"/>
          <w:szCs w:val="22"/>
        </w:rPr>
      </w:pPr>
      <w:r w:rsidRPr="003E7EA2">
        <w:rPr>
          <w:rFonts w:ascii="Bookman Old Style" w:hAnsi="Bookman Old Style" w:cs="Tahoma"/>
          <w:sz w:val="22"/>
          <w:szCs w:val="22"/>
        </w:rPr>
        <w:t xml:space="preserve">Zamawiający uzna powyższy warunek za spełniony o ile </w:t>
      </w:r>
      <w:r w:rsidRPr="003E7EA2">
        <w:rPr>
          <w:rFonts w:ascii="Bookman Old Style" w:hAnsi="Bookman Old Style" w:cs="Tahoma"/>
          <w:b/>
          <w:sz w:val="22"/>
          <w:szCs w:val="22"/>
        </w:rPr>
        <w:t xml:space="preserve">wykonawca wykaże wykonanie w sposób należyty, </w:t>
      </w:r>
      <w:r w:rsidRPr="003E7EA2">
        <w:rPr>
          <w:rFonts w:ascii="Bookman Old Style" w:hAnsi="Bookman Old Style" w:cs="Tahoma"/>
          <w:sz w:val="22"/>
          <w:szCs w:val="22"/>
        </w:rPr>
        <w:t xml:space="preserve">w okresie ostatnich trzech lat przed upływem terminu składania ofert, a jeżeli okres prowadzenia działalności jest krótszy – w tym okresie, </w:t>
      </w:r>
      <w:r w:rsidRPr="003E7EA2">
        <w:rPr>
          <w:rFonts w:ascii="Bookman Old Style" w:hAnsi="Bookman Old Style" w:cs="Bookman Old Style"/>
          <w:b/>
          <w:bCs/>
          <w:sz w:val="22"/>
          <w:szCs w:val="22"/>
        </w:rPr>
        <w:t xml:space="preserve">co najmniej dwóch </w:t>
      </w:r>
      <w:r w:rsidRPr="003E7EA2">
        <w:rPr>
          <w:rFonts w:ascii="Bookman Old Style" w:hAnsi="Bookman Old Style" w:cs="Tahoma-Bold"/>
          <w:b/>
          <w:bCs/>
          <w:sz w:val="22"/>
          <w:szCs w:val="22"/>
        </w:rPr>
        <w:t xml:space="preserve">usług </w:t>
      </w:r>
      <w:r w:rsidR="00C135A4" w:rsidRPr="003E7EA2">
        <w:rPr>
          <w:rFonts w:ascii="Bookman Old Style" w:hAnsi="Bookman Old Style" w:cs="Tahoma-Bold"/>
          <w:b/>
          <w:bCs/>
          <w:sz w:val="22"/>
          <w:szCs w:val="22"/>
        </w:rPr>
        <w:t>dotyczących d</w:t>
      </w:r>
      <w:r w:rsidRPr="003E7EA2">
        <w:rPr>
          <w:rFonts w:ascii="Bookman Old Style" w:hAnsi="Bookman Old Style" w:cs="Tahoma-Bold"/>
          <w:b/>
          <w:bCs/>
          <w:sz w:val="22"/>
          <w:szCs w:val="22"/>
        </w:rPr>
        <w:t>z</w:t>
      </w:r>
      <w:r w:rsidR="00C135A4" w:rsidRPr="003E7EA2">
        <w:rPr>
          <w:rFonts w:ascii="Bookman Old Style" w:hAnsi="Bookman Old Style" w:cs="Tahoma-Bold"/>
          <w:b/>
          <w:bCs/>
          <w:sz w:val="22"/>
          <w:szCs w:val="22"/>
        </w:rPr>
        <w:t xml:space="preserve">iałań </w:t>
      </w:r>
      <w:r w:rsidRPr="003E7EA2">
        <w:rPr>
          <w:rFonts w:ascii="Bookman Old Style" w:hAnsi="Bookman Old Style" w:cs="Tahoma-Bold"/>
          <w:b/>
          <w:bCs/>
          <w:sz w:val="22"/>
          <w:szCs w:val="22"/>
        </w:rPr>
        <w:t>promocyjn</w:t>
      </w:r>
      <w:r w:rsidR="00C135A4" w:rsidRPr="003E7EA2">
        <w:rPr>
          <w:rFonts w:ascii="Bookman Old Style" w:hAnsi="Bookman Old Style" w:cs="Tahoma-Bold"/>
          <w:b/>
          <w:bCs/>
          <w:sz w:val="22"/>
          <w:szCs w:val="22"/>
        </w:rPr>
        <w:t>ych</w:t>
      </w:r>
      <w:r w:rsidRPr="003E7EA2">
        <w:rPr>
          <w:rFonts w:ascii="Bookman Old Style" w:hAnsi="Bookman Old Style" w:cs="Tahoma-Bold"/>
          <w:b/>
          <w:bCs/>
          <w:sz w:val="22"/>
          <w:szCs w:val="22"/>
        </w:rPr>
        <w:t xml:space="preserve"> </w:t>
      </w:r>
      <w:r w:rsidR="007A5408" w:rsidRPr="003E7EA2">
        <w:rPr>
          <w:rFonts w:ascii="Bookman Old Style" w:hAnsi="Bookman Old Style" w:cs="Tahoma-Bold"/>
          <w:b/>
          <w:bCs/>
          <w:sz w:val="22"/>
          <w:szCs w:val="22"/>
        </w:rPr>
        <w:t>o </w:t>
      </w:r>
      <w:r w:rsidR="00C135A4" w:rsidRPr="003E7EA2">
        <w:rPr>
          <w:rFonts w:ascii="Bookman Old Style" w:hAnsi="Bookman Old Style" w:cs="Tahoma-Bold"/>
          <w:b/>
          <w:bCs/>
          <w:sz w:val="22"/>
          <w:szCs w:val="22"/>
        </w:rPr>
        <w:t xml:space="preserve">cechach </w:t>
      </w:r>
      <w:r w:rsidR="00BB7489" w:rsidRPr="003E7EA2">
        <w:rPr>
          <w:rFonts w:ascii="Bookman Old Style" w:hAnsi="Bookman Old Style" w:cs="Tahoma-Bold"/>
          <w:b/>
          <w:bCs/>
          <w:sz w:val="22"/>
          <w:szCs w:val="22"/>
        </w:rPr>
        <w:t xml:space="preserve">odpowiadających </w:t>
      </w:r>
      <w:r w:rsidR="00AB347B" w:rsidRPr="003E7EA2">
        <w:rPr>
          <w:rFonts w:ascii="Bookman Old Style" w:hAnsi="Bookman Old Style" w:cs="Tahoma-Bold"/>
          <w:b/>
          <w:bCs/>
          <w:sz w:val="22"/>
          <w:szCs w:val="22"/>
        </w:rPr>
        <w:t>przedmiot</w:t>
      </w:r>
      <w:r w:rsidR="00C135A4" w:rsidRPr="003E7EA2">
        <w:rPr>
          <w:rFonts w:ascii="Bookman Old Style" w:hAnsi="Bookman Old Style" w:cs="Tahoma-Bold"/>
          <w:b/>
          <w:bCs/>
          <w:sz w:val="22"/>
          <w:szCs w:val="22"/>
        </w:rPr>
        <w:t>owe</w:t>
      </w:r>
      <w:r w:rsidR="003E7EA2">
        <w:rPr>
          <w:rFonts w:ascii="Bookman Old Style" w:hAnsi="Bookman Old Style" w:cs="Tahoma-Bold"/>
          <w:b/>
          <w:bCs/>
          <w:sz w:val="22"/>
          <w:szCs w:val="22"/>
        </w:rPr>
        <w:t>mu</w:t>
      </w:r>
      <w:r w:rsidR="00AB347B" w:rsidRPr="003E7EA2">
        <w:rPr>
          <w:rFonts w:ascii="Bookman Old Style" w:hAnsi="Bookman Old Style" w:cs="Tahoma-Bold"/>
          <w:b/>
          <w:bCs/>
          <w:sz w:val="22"/>
          <w:szCs w:val="22"/>
        </w:rPr>
        <w:t xml:space="preserve"> zamówie</w:t>
      </w:r>
      <w:r w:rsidR="003E7EA2">
        <w:rPr>
          <w:rFonts w:ascii="Bookman Old Style" w:hAnsi="Bookman Old Style" w:cs="Tahoma-Bold"/>
          <w:b/>
          <w:bCs/>
          <w:sz w:val="22"/>
          <w:szCs w:val="22"/>
        </w:rPr>
        <w:t>niu</w:t>
      </w:r>
      <w:r w:rsidR="00AB347B" w:rsidRPr="003E7EA2">
        <w:rPr>
          <w:rFonts w:ascii="Bookman Old Style" w:hAnsi="Bookman Old Style" w:cs="Tahoma-Bold"/>
          <w:b/>
          <w:bCs/>
          <w:sz w:val="22"/>
          <w:szCs w:val="22"/>
        </w:rPr>
        <w:t xml:space="preserve">, </w:t>
      </w:r>
      <w:r w:rsidRPr="003E7EA2">
        <w:rPr>
          <w:rFonts w:ascii="Bookman Old Style" w:hAnsi="Bookman Old Style" w:cs="Tahoma-Bold"/>
          <w:b/>
          <w:bCs/>
          <w:sz w:val="22"/>
          <w:szCs w:val="22"/>
        </w:rPr>
        <w:t>zrealizowan</w:t>
      </w:r>
      <w:r w:rsidR="003E7EA2">
        <w:rPr>
          <w:rFonts w:ascii="Bookman Old Style" w:hAnsi="Bookman Old Style" w:cs="Tahoma-Bold"/>
          <w:b/>
          <w:bCs/>
          <w:sz w:val="22"/>
          <w:szCs w:val="22"/>
        </w:rPr>
        <w:t>ych</w:t>
      </w:r>
      <w:r w:rsidRPr="003E7EA2">
        <w:rPr>
          <w:rFonts w:ascii="Bookman Old Style" w:hAnsi="Bookman Old Style" w:cs="Tahoma-Bold"/>
          <w:b/>
          <w:bCs/>
          <w:sz w:val="22"/>
          <w:szCs w:val="22"/>
        </w:rPr>
        <w:t xml:space="preserve"> dla instytucji</w:t>
      </w:r>
      <w:r w:rsidR="006177C4" w:rsidRPr="003E7EA2">
        <w:rPr>
          <w:rFonts w:ascii="Bookman Old Style" w:hAnsi="Bookman Old Style" w:cs="Tahoma-Bold"/>
          <w:b/>
          <w:bCs/>
          <w:sz w:val="22"/>
          <w:szCs w:val="22"/>
        </w:rPr>
        <w:t xml:space="preserve"> publicznych i/lub prywatnych </w:t>
      </w:r>
      <w:r w:rsidR="00C135A4" w:rsidRPr="003E7EA2">
        <w:rPr>
          <w:rFonts w:ascii="Bookman Old Style" w:hAnsi="Bookman Old Style" w:cs="Tahoma-Bold"/>
          <w:b/>
          <w:bCs/>
          <w:sz w:val="22"/>
          <w:szCs w:val="22"/>
        </w:rPr>
        <w:t xml:space="preserve">- </w:t>
      </w:r>
      <w:r w:rsidRPr="003E7EA2">
        <w:rPr>
          <w:rFonts w:ascii="Bookman Old Style" w:hAnsi="Bookman Old Style" w:cs="Tahoma-Bold"/>
          <w:b/>
          <w:bCs/>
          <w:sz w:val="22"/>
          <w:szCs w:val="22"/>
        </w:rPr>
        <w:t xml:space="preserve">o wartości brutto </w:t>
      </w:r>
      <w:r w:rsidRPr="003E7EA2">
        <w:rPr>
          <w:rFonts w:ascii="Bookman Old Style" w:hAnsi="Bookman Old Style" w:cs="Tahoma-Bold"/>
          <w:b/>
          <w:bCs/>
          <w:sz w:val="22"/>
          <w:szCs w:val="22"/>
          <w:u w:val="single"/>
        </w:rPr>
        <w:t>każdej</w:t>
      </w:r>
      <w:r w:rsidR="003E7EA2">
        <w:rPr>
          <w:rFonts w:ascii="Bookman Old Style" w:hAnsi="Bookman Old Style" w:cs="Tahoma-Bold"/>
          <w:b/>
          <w:bCs/>
          <w:sz w:val="22"/>
          <w:szCs w:val="22"/>
        </w:rPr>
        <w:t xml:space="preserve"> z nich, nie mniejszej niż</w:t>
      </w:r>
      <w:r w:rsidRPr="003E7EA2">
        <w:rPr>
          <w:rFonts w:ascii="Bookman Old Style" w:hAnsi="Bookman Old Style" w:cs="Tahoma-Bold"/>
          <w:b/>
          <w:bCs/>
          <w:sz w:val="22"/>
          <w:szCs w:val="22"/>
        </w:rPr>
        <w:t xml:space="preserve"> </w:t>
      </w:r>
      <w:r w:rsidR="007563B3" w:rsidRPr="003E7EA2">
        <w:rPr>
          <w:rFonts w:ascii="Bookman Old Style" w:hAnsi="Bookman Old Style" w:cs="Tahoma-Bold"/>
          <w:b/>
          <w:bCs/>
          <w:sz w:val="22"/>
          <w:szCs w:val="22"/>
        </w:rPr>
        <w:t>20 000 zł</w:t>
      </w:r>
      <w:r w:rsidR="003E7EA2" w:rsidRPr="003E7EA2">
        <w:rPr>
          <w:rFonts w:ascii="Bookman Old Style" w:hAnsi="Bookman Old Style" w:cs="Tahoma-Bold"/>
          <w:b/>
          <w:bCs/>
          <w:sz w:val="22"/>
          <w:szCs w:val="22"/>
        </w:rPr>
        <w:t xml:space="preserve"> </w:t>
      </w:r>
      <w:r w:rsidR="00FE57E1" w:rsidRPr="003E7EA2">
        <w:rPr>
          <w:rFonts w:ascii="Bookman Old Style" w:hAnsi="Bookman Old Style" w:cs="Tahoma-Bold"/>
          <w:bCs/>
          <w:sz w:val="22"/>
          <w:szCs w:val="22"/>
        </w:rPr>
        <w:t>(</w:t>
      </w:r>
      <w:r w:rsidR="003E7EA2">
        <w:rPr>
          <w:rFonts w:ascii="Bookman Old Style" w:hAnsi="Bookman Old Style" w:cs="Tahoma-Bold"/>
          <w:bCs/>
          <w:sz w:val="22"/>
          <w:szCs w:val="22"/>
        </w:rPr>
        <w:t xml:space="preserve">tj. </w:t>
      </w:r>
      <w:r w:rsidR="00496048" w:rsidRPr="003E7EA2">
        <w:rPr>
          <w:rFonts w:ascii="Bookman Old Style" w:hAnsi="Bookman Old Style" w:cs="Tahoma-Bold"/>
          <w:bCs/>
          <w:sz w:val="22"/>
          <w:szCs w:val="22"/>
        </w:rPr>
        <w:t xml:space="preserve">dwie usługi obejmujące w szczególności </w:t>
      </w:r>
      <w:r w:rsidR="00FE57E1" w:rsidRPr="003E7EA2">
        <w:rPr>
          <w:rFonts w:ascii="Bookman Old Style" w:hAnsi="Bookman Old Style" w:cs="Tahoma-Bold"/>
          <w:bCs/>
          <w:sz w:val="22"/>
          <w:szCs w:val="22"/>
        </w:rPr>
        <w:t>działania promocyjne polegające na organizacji przedsięwzięć o charakterze eventowym, wydarzeń kulturalnych, konferencji branżowych)</w:t>
      </w:r>
      <w:r w:rsidR="00E42B01" w:rsidRPr="003E7EA2">
        <w:rPr>
          <w:rFonts w:ascii="Bookman Old Style" w:hAnsi="Bookman Old Style" w:cs="Tahoma-Bold"/>
          <w:bCs/>
          <w:sz w:val="22"/>
          <w:szCs w:val="22"/>
        </w:rPr>
        <w:t>.</w:t>
      </w:r>
    </w:p>
    <w:p w14:paraId="119D2563" w14:textId="77777777" w:rsidR="00FE57E1" w:rsidRPr="002F735A" w:rsidRDefault="00FE57E1" w:rsidP="009D5A69">
      <w:pPr>
        <w:pStyle w:val="NormalnyWeb"/>
        <w:spacing w:before="0" w:beforeAutospacing="0" w:after="0" w:afterAutospacing="0" w:line="360" w:lineRule="auto"/>
        <w:jc w:val="both"/>
        <w:rPr>
          <w:rFonts w:ascii="Bookman Old Style" w:hAnsi="Bookman Old Style" w:cs="Tahoma-Bold"/>
          <w:b/>
          <w:bCs/>
          <w:sz w:val="22"/>
          <w:szCs w:val="22"/>
        </w:rPr>
      </w:pPr>
    </w:p>
    <w:p w14:paraId="3462F2E8" w14:textId="01F2737F" w:rsidR="009D5A69" w:rsidRPr="002F735A" w:rsidRDefault="009D5A69" w:rsidP="009D5A69">
      <w:pPr>
        <w:autoSpaceDE w:val="0"/>
        <w:spacing w:line="360" w:lineRule="auto"/>
        <w:jc w:val="both"/>
      </w:pPr>
      <w:r w:rsidRPr="002F735A">
        <w:rPr>
          <w:rFonts w:ascii="Bookman Old Style" w:hAnsi="Bookman Old Style" w:cs="Bookman Old Style"/>
          <w:i/>
          <w:sz w:val="22"/>
          <w:szCs w:val="22"/>
        </w:rPr>
        <w:t>Jeżeli wymagane wartości w ramach ww. doświadczenia wyrażone będą w innej walucie niż PLN, wykonawca dokona ich przeliczenia na PLN według średniego kursu Narodowego Banku Polskiego na dzień, w k</w:t>
      </w:r>
      <w:r w:rsidR="007A5408" w:rsidRPr="002F735A">
        <w:rPr>
          <w:rFonts w:ascii="Bookman Old Style" w:hAnsi="Bookman Old Style" w:cs="Bookman Old Style"/>
          <w:i/>
          <w:sz w:val="22"/>
          <w:szCs w:val="22"/>
        </w:rPr>
        <w:t>tórym opublikowano ogłoszenie o </w:t>
      </w:r>
      <w:r w:rsidRPr="002F735A">
        <w:rPr>
          <w:rFonts w:ascii="Bookman Old Style" w:hAnsi="Bookman Old Style" w:cs="Bookman Old Style"/>
          <w:i/>
          <w:sz w:val="22"/>
          <w:szCs w:val="22"/>
        </w:rPr>
        <w:t>przedmiotowym zamówieniu w Biuletynie Zamówień Publicznych.</w:t>
      </w:r>
    </w:p>
    <w:p w14:paraId="530D8F63"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
          <w:b/>
          <w:sz w:val="22"/>
          <w:szCs w:val="22"/>
          <w:highlight w:val="yellow"/>
        </w:rPr>
      </w:pPr>
    </w:p>
    <w:p w14:paraId="4A42B263"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 xml:space="preserve">W przypadku wykonawców wspólnie ubiegających się o udzielenie zamówienia ww. warunek można spełnić łącznie. </w:t>
      </w:r>
    </w:p>
    <w:p w14:paraId="7BC26F9B" w14:textId="77777777" w:rsidR="009D5A69" w:rsidRDefault="009D5A69" w:rsidP="009D5A69">
      <w:pPr>
        <w:pStyle w:val="NormalnyWeb"/>
        <w:spacing w:before="0" w:beforeAutospacing="0" w:after="0" w:afterAutospacing="0" w:line="360" w:lineRule="auto"/>
        <w:jc w:val="both"/>
        <w:rPr>
          <w:rFonts w:ascii="Bookman Old Style" w:hAnsi="Bookman Old Style" w:cs="Tahoma"/>
          <w:b/>
          <w:sz w:val="22"/>
          <w:szCs w:val="22"/>
        </w:rPr>
      </w:pPr>
    </w:p>
    <w:p w14:paraId="3BFC89AB" w14:textId="77777777" w:rsidR="003E7EA2" w:rsidRDefault="003E7EA2" w:rsidP="009D5A69">
      <w:pPr>
        <w:pStyle w:val="NormalnyWeb"/>
        <w:spacing w:before="0" w:beforeAutospacing="0" w:after="0" w:afterAutospacing="0" w:line="360" w:lineRule="auto"/>
        <w:jc w:val="both"/>
        <w:rPr>
          <w:rFonts w:ascii="Bookman Old Style" w:hAnsi="Bookman Old Style" w:cs="Tahoma"/>
          <w:b/>
          <w:sz w:val="22"/>
          <w:szCs w:val="22"/>
        </w:rPr>
      </w:pPr>
    </w:p>
    <w:p w14:paraId="623A26AE" w14:textId="77777777" w:rsidR="003E7EA2" w:rsidRPr="002F735A" w:rsidRDefault="003E7EA2" w:rsidP="009D5A69">
      <w:pPr>
        <w:pStyle w:val="NormalnyWeb"/>
        <w:spacing w:before="0" w:beforeAutospacing="0" w:after="0" w:afterAutospacing="0" w:line="360" w:lineRule="auto"/>
        <w:jc w:val="both"/>
        <w:rPr>
          <w:rFonts w:ascii="Bookman Old Style" w:hAnsi="Bookman Old Style" w:cs="Tahoma"/>
          <w:b/>
          <w:sz w:val="22"/>
          <w:szCs w:val="22"/>
        </w:rPr>
      </w:pPr>
    </w:p>
    <w:p w14:paraId="6D407FDF"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Arial"/>
          <w:b/>
          <w:sz w:val="22"/>
          <w:szCs w:val="22"/>
          <w:u w:val="double"/>
        </w:rPr>
      </w:pPr>
      <w:r w:rsidRPr="002F735A">
        <w:rPr>
          <w:rFonts w:ascii="Bookman Old Style" w:hAnsi="Bookman Old Style" w:cs="Arial"/>
          <w:b/>
          <w:sz w:val="22"/>
          <w:szCs w:val="22"/>
          <w:u w:val="double"/>
        </w:rPr>
        <w:lastRenderedPageBreak/>
        <w:t>7.4. Podstawy wykluczenia</w:t>
      </w:r>
    </w:p>
    <w:p w14:paraId="5E7683DF" w14:textId="77777777" w:rsidR="009D5A69" w:rsidRPr="002F735A" w:rsidRDefault="009D5A69" w:rsidP="009D5A69">
      <w:pPr>
        <w:pStyle w:val="NormalnyWeb"/>
        <w:spacing w:before="0" w:beforeAutospacing="0" w:after="0" w:afterAutospacing="0" w:line="360" w:lineRule="auto"/>
        <w:ind w:firstLine="284"/>
        <w:jc w:val="both"/>
        <w:rPr>
          <w:rFonts w:ascii="Bookman Old Style" w:hAnsi="Bookman Old Style" w:cs="Arial"/>
          <w:sz w:val="22"/>
          <w:szCs w:val="22"/>
        </w:rPr>
      </w:pPr>
      <w:r w:rsidRPr="002F735A">
        <w:rPr>
          <w:rFonts w:ascii="Bookman Old Style" w:hAnsi="Bookman Old Style" w:cs="Arial"/>
          <w:sz w:val="22"/>
          <w:szCs w:val="22"/>
        </w:rPr>
        <w:t xml:space="preserve">Podstawą wykluczenia wykonawców z postępowania o udzielenie zamówienia publicznego jest zaistnienie przesłanki określonej w art. 24 ust. 1 ustawy Pzp. </w:t>
      </w:r>
    </w:p>
    <w:p w14:paraId="03ADF794" w14:textId="77777777" w:rsidR="009D5A69" w:rsidRPr="002F735A" w:rsidRDefault="009D5A69" w:rsidP="009D5A69">
      <w:pPr>
        <w:pStyle w:val="NormalnyWeb"/>
        <w:spacing w:before="0" w:beforeAutospacing="0" w:after="0" w:afterAutospacing="0" w:line="360" w:lineRule="auto"/>
        <w:ind w:firstLine="284"/>
        <w:jc w:val="both"/>
        <w:rPr>
          <w:rFonts w:ascii="Bookman Old Style" w:hAnsi="Bookman Old Style" w:cs="Arial"/>
          <w:sz w:val="22"/>
          <w:szCs w:val="22"/>
          <w:u w:val="single"/>
        </w:rPr>
      </w:pPr>
      <w:r w:rsidRPr="002F735A">
        <w:rPr>
          <w:rFonts w:ascii="Bookman Old Style" w:hAnsi="Bookman Old Style" w:cs="Arial"/>
          <w:sz w:val="22"/>
          <w:szCs w:val="22"/>
          <w:u w:val="single"/>
        </w:rPr>
        <w:t xml:space="preserve">Zamawiający nie przewiduje wykluczenia wykonawcy na podstawie art. 24 ust. 5 ustawy Pzp. </w:t>
      </w:r>
    </w:p>
    <w:p w14:paraId="43FF9C04" w14:textId="77777777" w:rsidR="009D5A69" w:rsidRPr="002F735A" w:rsidRDefault="009D5A69" w:rsidP="009D5A69">
      <w:pPr>
        <w:pStyle w:val="Akapitzlist2"/>
        <w:spacing w:line="360" w:lineRule="auto"/>
        <w:ind w:left="0" w:firstLine="284"/>
        <w:jc w:val="both"/>
        <w:rPr>
          <w:rFonts w:ascii="Bookman Old Style" w:hAnsi="Bookman Old Style" w:cs="Tahoma"/>
          <w:b/>
          <w:bCs/>
          <w:sz w:val="22"/>
          <w:szCs w:val="22"/>
          <w:u w:val="single"/>
        </w:rPr>
      </w:pPr>
      <w:r w:rsidRPr="002F735A">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22a Ustawy. Zamawiający może wykluczyć wykonawcę na każdym etapie postępowania o udzielenie zamówienia.</w:t>
      </w:r>
    </w:p>
    <w:p w14:paraId="40112895"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Arial"/>
          <w:b/>
          <w:sz w:val="22"/>
          <w:szCs w:val="22"/>
        </w:rPr>
      </w:pPr>
    </w:p>
    <w:p w14:paraId="6D4EC1E1" w14:textId="77777777" w:rsidR="009D5A69" w:rsidRPr="002F735A" w:rsidRDefault="009D5A69" w:rsidP="009D5A69">
      <w:pPr>
        <w:autoSpaceDE w:val="0"/>
        <w:spacing w:line="360" w:lineRule="auto"/>
        <w:jc w:val="both"/>
        <w:rPr>
          <w:rFonts w:ascii="Bookman Old Style" w:hAnsi="Bookman Old Style" w:cs="Bookman Old Style"/>
          <w:b/>
          <w:sz w:val="22"/>
          <w:szCs w:val="22"/>
          <w:u w:val="double"/>
        </w:rPr>
      </w:pPr>
      <w:r w:rsidRPr="002F735A">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p>
    <w:p w14:paraId="0170C835" w14:textId="77777777" w:rsidR="009D5A69" w:rsidRPr="002F735A" w:rsidRDefault="009D5A69" w:rsidP="009D5A69">
      <w:pPr>
        <w:autoSpaceDE w:val="0"/>
        <w:spacing w:line="360" w:lineRule="auto"/>
        <w:jc w:val="both"/>
        <w:rPr>
          <w:rFonts w:ascii="Bookman Old Style" w:hAnsi="Bookman Old Style" w:cs="Bookman Old Style"/>
          <w:b/>
          <w:sz w:val="22"/>
          <w:szCs w:val="22"/>
        </w:rPr>
      </w:pPr>
    </w:p>
    <w:p w14:paraId="5EBD4948" w14:textId="77777777" w:rsidR="009D5A69"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 celu wstępnego potwierdzenia, że wykonawca nie podlega wykluczeniu oraz spełnia warunki udziału w postępowaniu obowiązany jest on złożyć oświadczenie o niepodleganiu wykluczeniu oraz spełnianiu warunków udziału w postępowaniu. </w:t>
      </w:r>
    </w:p>
    <w:p w14:paraId="34888727" w14:textId="77777777" w:rsidR="00F754CF" w:rsidRPr="002F735A" w:rsidRDefault="00F754CF" w:rsidP="009D5A69">
      <w:pPr>
        <w:autoSpaceDE w:val="0"/>
        <w:spacing w:line="360" w:lineRule="auto"/>
        <w:jc w:val="both"/>
        <w:rPr>
          <w:rFonts w:ascii="Bookman Old Style" w:hAnsi="Bookman Old Style" w:cs="Bookman Old Style"/>
          <w:sz w:val="22"/>
          <w:szCs w:val="22"/>
        </w:rPr>
      </w:pPr>
    </w:p>
    <w:p w14:paraId="1EB1398F"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Wzory oświadczeń stanowią załączniki do niniejszej SIWZ. </w:t>
      </w:r>
    </w:p>
    <w:p w14:paraId="0FF9DF32" w14:textId="77777777" w:rsidR="009D5A69" w:rsidRPr="002F735A" w:rsidRDefault="009D5A69" w:rsidP="009D5A69">
      <w:pPr>
        <w:autoSpaceDE w:val="0"/>
        <w:spacing w:line="360" w:lineRule="auto"/>
        <w:jc w:val="both"/>
        <w:rPr>
          <w:rFonts w:ascii="Bookman Old Style" w:hAnsi="Bookman Old Style" w:cs="Bookman Old Style"/>
          <w:b/>
          <w:sz w:val="22"/>
          <w:szCs w:val="22"/>
        </w:rPr>
      </w:pPr>
    </w:p>
    <w:p w14:paraId="7FF43623" w14:textId="77777777" w:rsidR="009D5A69" w:rsidRPr="002F735A" w:rsidRDefault="009D5A69" w:rsidP="009D5A69">
      <w:pPr>
        <w:autoSpaceDE w:val="0"/>
        <w:spacing w:line="360" w:lineRule="auto"/>
        <w:jc w:val="both"/>
        <w:rPr>
          <w:rFonts w:ascii="Bookman Old Style" w:hAnsi="Bookman Old Style" w:cs="Bookman Old Style"/>
          <w:b/>
          <w:sz w:val="22"/>
          <w:szCs w:val="22"/>
          <w:u w:val="double"/>
        </w:rPr>
      </w:pPr>
      <w:r w:rsidRPr="002F735A">
        <w:rPr>
          <w:rFonts w:ascii="Bookman Old Style" w:hAnsi="Bookman Old Style" w:cs="Bookman Old Style"/>
          <w:b/>
          <w:sz w:val="22"/>
          <w:szCs w:val="22"/>
          <w:u w:val="double"/>
        </w:rPr>
        <w:t>9. Wykaz oświadczeń lub dokumentów, składanych przez wykonawcę w postępowaniu na wezwanie Zamawiającego, w celu potwierdzenia okoliczności, o których mowa w art. 25 ust. 1 pkt. 3 ustawy Pzp (brak podstaw wykluczenia)</w:t>
      </w:r>
    </w:p>
    <w:p w14:paraId="56CDC6AA" w14:textId="77777777" w:rsidR="009D5A69" w:rsidRPr="002F735A" w:rsidRDefault="009D5A69" w:rsidP="009D5A69">
      <w:pPr>
        <w:autoSpaceDE w:val="0"/>
        <w:spacing w:line="360" w:lineRule="auto"/>
        <w:jc w:val="both"/>
        <w:rPr>
          <w:rFonts w:ascii="Bookman Old Style" w:hAnsi="Bookman Old Style" w:cs="Bookman Old Style"/>
          <w:b/>
          <w:sz w:val="22"/>
          <w:szCs w:val="22"/>
        </w:rPr>
      </w:pPr>
    </w:p>
    <w:p w14:paraId="7F7EEBBF" w14:textId="3FDBDDFD"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b/>
          <w:sz w:val="22"/>
          <w:szCs w:val="22"/>
          <w:u w:val="single"/>
        </w:rPr>
        <w:t>9.1.</w:t>
      </w:r>
      <w:r w:rsidRPr="002F735A">
        <w:rPr>
          <w:rFonts w:ascii="Bookman Old Style" w:hAnsi="Bookman Old Style"/>
          <w:sz w:val="22"/>
          <w:szCs w:val="22"/>
          <w:u w:val="single"/>
        </w:rPr>
        <w:t xml:space="preserve"> W celu wykazania braku podstaw do wykluczenia wy</w:t>
      </w:r>
      <w:r w:rsidR="00950147">
        <w:rPr>
          <w:rFonts w:ascii="Bookman Old Style" w:hAnsi="Bookman Old Style"/>
          <w:sz w:val="22"/>
          <w:szCs w:val="22"/>
          <w:u w:val="single"/>
        </w:rPr>
        <w:t>konawca zobowiązany jest złożyć</w:t>
      </w:r>
      <w:r w:rsidRPr="002F735A">
        <w:rPr>
          <w:rFonts w:ascii="Bookman Old Style" w:hAnsi="Bookman Old Style" w:cs="Bookman Old Style"/>
          <w:sz w:val="22"/>
          <w:szCs w:val="22"/>
        </w:rPr>
        <w:t xml:space="preserve"> oświadczenie o przynależności albo braku przynależności do tej samej grupy kapitałowej. </w:t>
      </w:r>
    </w:p>
    <w:p w14:paraId="4326FB71"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4988FE09" w14:textId="77777777" w:rsidR="009D5A69" w:rsidRPr="002F735A" w:rsidRDefault="009D5A69" w:rsidP="009D5A69">
      <w:pPr>
        <w:autoSpaceDE w:val="0"/>
        <w:autoSpaceDN w:val="0"/>
        <w:adjustRightInd w:val="0"/>
        <w:spacing w:line="360" w:lineRule="auto"/>
        <w:ind w:firstLine="426"/>
        <w:jc w:val="both"/>
        <w:rPr>
          <w:rFonts w:ascii="Bookman Old Style" w:hAnsi="Bookman Old Style" w:cs="TimesNewRomanPSMT"/>
          <w:sz w:val="22"/>
          <w:szCs w:val="22"/>
        </w:rPr>
      </w:pPr>
      <w:r w:rsidRPr="002F735A">
        <w:rPr>
          <w:rFonts w:ascii="Bookman Old Style" w:hAnsi="Bookman Old Style" w:cs="TimesNewRomanPSMT"/>
          <w:sz w:val="22"/>
          <w:szCs w:val="22"/>
        </w:rPr>
        <w:t xml:space="preserve">Zgodnie z ustawą </w:t>
      </w:r>
      <w:r w:rsidRPr="002F735A">
        <w:rPr>
          <w:rFonts w:ascii="Bookman Old Style" w:hAnsi="Bookman Old Style" w:cs="TimesNewRomanPS-BoldMT"/>
          <w:bCs/>
          <w:sz w:val="22"/>
          <w:szCs w:val="22"/>
        </w:rPr>
        <w:t xml:space="preserve">z dnia 16 lutego 2007r. o ochronie konkurencji i konsumentów </w:t>
      </w:r>
      <w:r w:rsidRPr="002F735A">
        <w:rPr>
          <w:rFonts w:ascii="Bookman Old Style" w:hAnsi="Bookman Old Style" w:cs="TimesNewRomanPSMT"/>
          <w:sz w:val="22"/>
          <w:szCs w:val="22"/>
        </w:rPr>
        <w:t xml:space="preserve">przez </w:t>
      </w:r>
      <w:r w:rsidRPr="002F735A">
        <w:rPr>
          <w:rFonts w:ascii="Bookman Old Style" w:hAnsi="Bookman Old Style" w:cs="TimesNewRomanPSMT"/>
          <w:b/>
          <w:sz w:val="22"/>
          <w:szCs w:val="22"/>
          <w:u w:val="single"/>
        </w:rPr>
        <w:t>grupę kapitałową</w:t>
      </w:r>
      <w:r w:rsidRPr="002F735A">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14:paraId="27866CE6"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6B0C6DEC"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Zgodnie z treścią art. 24 ust. 11 ustawy Pzp </w:t>
      </w:r>
      <w:r w:rsidRPr="002F735A">
        <w:rPr>
          <w:rFonts w:ascii="Bookman Old Style" w:hAnsi="Bookman Old Style" w:cs="Bookman Old Style"/>
          <w:b/>
          <w:sz w:val="22"/>
          <w:szCs w:val="22"/>
        </w:rPr>
        <w:t>wykonawca w terminie 3 dni od zamieszczenia przez Zamawiającego na stronie internetowej informacji, o której mowa w art. 86 ust. 5 ustawy Pzp</w:t>
      </w:r>
      <w:r w:rsidRPr="002F735A">
        <w:rPr>
          <w:rFonts w:ascii="Bookman Old Style" w:hAnsi="Bookman Old Style" w:cs="Bookman Old Style"/>
          <w:sz w:val="22"/>
          <w:szCs w:val="22"/>
        </w:rPr>
        <w:t xml:space="preserve">, </w:t>
      </w:r>
      <w:r w:rsidRPr="002F735A">
        <w:rPr>
          <w:rFonts w:ascii="Bookman Old Style" w:hAnsi="Bookman Old Style" w:cs="Bookman Old Style"/>
          <w:b/>
          <w:sz w:val="22"/>
          <w:szCs w:val="22"/>
        </w:rPr>
        <w:t>przekazuje Zamawiającemu</w:t>
      </w:r>
      <w:r w:rsidRPr="002F735A">
        <w:rPr>
          <w:rFonts w:ascii="Bookman Old Style" w:hAnsi="Bookman Old Style" w:cs="Bookman Old Style"/>
          <w:sz w:val="22"/>
          <w:szCs w:val="22"/>
        </w:rPr>
        <w:t xml:space="preserve"> </w:t>
      </w:r>
      <w:r w:rsidRPr="002F735A">
        <w:rPr>
          <w:rFonts w:ascii="Bookman Old Style" w:hAnsi="Bookman Old Style" w:cs="Bookman Old Style"/>
          <w:sz w:val="22"/>
          <w:szCs w:val="22"/>
        </w:rPr>
        <w:lastRenderedPageBreak/>
        <w:t xml:space="preserve">oświadczenie o przynależności lub braku przynależności do tej samej grupy kapitałowej, o której mowa w art. 24 ust. 1 pkt 23 ustawy Pzp. </w:t>
      </w:r>
    </w:p>
    <w:p w14:paraId="56E1E3AE"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32E8683F"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p>
    <w:p w14:paraId="18F41128" w14:textId="77777777" w:rsidR="009D5A69" w:rsidRPr="002F735A" w:rsidRDefault="009D5A69" w:rsidP="009D5A69">
      <w:pPr>
        <w:autoSpaceDE w:val="0"/>
        <w:spacing w:line="360" w:lineRule="auto"/>
        <w:jc w:val="both"/>
        <w:rPr>
          <w:rFonts w:ascii="Bookman Old Style" w:hAnsi="Bookman Old Style" w:cs="Bookman Old Style"/>
          <w:b/>
          <w:sz w:val="22"/>
          <w:szCs w:val="22"/>
          <w:u w:val="double"/>
        </w:rPr>
      </w:pPr>
      <w:r w:rsidRPr="002F735A">
        <w:rPr>
          <w:rFonts w:ascii="Bookman Old Style" w:hAnsi="Bookman Old Style" w:cs="Bookman Old Style"/>
          <w:b/>
          <w:sz w:val="22"/>
          <w:szCs w:val="22"/>
          <w:u w:val="double"/>
        </w:rPr>
        <w:t>10. Wykaz oświadczeń lub dokumentów, składanych przez wykonawcę w postępowaniu na wezwanie Zamawiającego, w celu potwierdzenia okoliczności, o których mowa w art. 25 ust. 1 pkt. 1 ustawy Pzp (spełnianie warunków udziału w postępowaniu)</w:t>
      </w:r>
    </w:p>
    <w:p w14:paraId="6642DDF5"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2E49E336" w14:textId="77777777" w:rsidR="009D5A69" w:rsidRPr="002F735A" w:rsidRDefault="009D5A69" w:rsidP="009D5A69">
      <w:pPr>
        <w:autoSpaceDE w:val="0"/>
        <w:spacing w:line="360" w:lineRule="auto"/>
        <w:jc w:val="both"/>
        <w:rPr>
          <w:rFonts w:ascii="Bookman Old Style" w:hAnsi="Bookman Old Style"/>
          <w:sz w:val="22"/>
          <w:szCs w:val="22"/>
          <w:u w:val="single"/>
        </w:rPr>
      </w:pPr>
      <w:r w:rsidRPr="002F735A">
        <w:rPr>
          <w:rFonts w:ascii="Bookman Old Style" w:hAnsi="Bookman Old Style"/>
          <w:b/>
          <w:sz w:val="22"/>
          <w:szCs w:val="22"/>
          <w:u w:val="single"/>
        </w:rPr>
        <w:t>10.1.</w:t>
      </w:r>
      <w:r w:rsidRPr="002F735A">
        <w:rPr>
          <w:rFonts w:ascii="Bookman Old Style" w:hAnsi="Bookman Old Style"/>
          <w:sz w:val="22"/>
          <w:szCs w:val="22"/>
          <w:u w:val="single"/>
        </w:rPr>
        <w:t xml:space="preserve"> W celu wykazania spełniania warunku udziału w postępowaniu dotyczącego </w:t>
      </w:r>
      <w:r w:rsidRPr="002F735A">
        <w:rPr>
          <w:rFonts w:ascii="Bookman Old Style" w:hAnsi="Bookman Old Style"/>
          <w:b/>
          <w:sz w:val="22"/>
          <w:szCs w:val="22"/>
          <w:u w:val="single"/>
        </w:rPr>
        <w:t>zdolności technicznej</w:t>
      </w:r>
      <w:r w:rsidRPr="002F735A">
        <w:rPr>
          <w:rFonts w:ascii="Bookman Old Style" w:hAnsi="Bookman Old Style"/>
          <w:sz w:val="22"/>
          <w:szCs w:val="22"/>
          <w:u w:val="single"/>
        </w:rPr>
        <w:t xml:space="preserve"> </w:t>
      </w:r>
      <w:r w:rsidRPr="002F735A">
        <w:rPr>
          <w:rFonts w:ascii="Bookman Old Style" w:hAnsi="Bookman Old Style"/>
          <w:b/>
          <w:sz w:val="22"/>
          <w:szCs w:val="22"/>
          <w:u w:val="single"/>
        </w:rPr>
        <w:t>wykonawca zobowiązany jest:</w:t>
      </w:r>
    </w:p>
    <w:p w14:paraId="639E54F9"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a) złożyć wykaz usług</w:t>
      </w:r>
      <w:r w:rsidRPr="002F735A">
        <w:rPr>
          <w:rFonts w:ascii="Bookman Old Style" w:hAnsi="Bookman Old Style" w:cs="Bookman Old Style"/>
          <w:sz w:val="22"/>
          <w:szCs w:val="22"/>
        </w:rPr>
        <w:t xml:space="preserve"> określonych rodzajowo w punkcie 7.3.1. SIWZ, wykonanych nie wcześniej niż w okresie ostatnich trzech lat przed upływem terminu składania ofert, a jeżeli okres prowadzenia działalności jest krótszy – w tym okresie, wraz </w:t>
      </w:r>
      <w:r w:rsidRPr="002F735A">
        <w:rPr>
          <w:rFonts w:ascii="Bookman Old Style" w:hAnsi="Bookman Old Style" w:cs="Bookman Old Style"/>
          <w:sz w:val="22"/>
          <w:szCs w:val="22"/>
        </w:rPr>
        <w:br/>
        <w:t>z podaniem ich:</w:t>
      </w:r>
    </w:p>
    <w:p w14:paraId="4C2EC3CD"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przedmiotu,</w:t>
      </w:r>
    </w:p>
    <w:p w14:paraId="391A662A"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daty wykonania,</w:t>
      </w:r>
    </w:p>
    <w:p w14:paraId="44CE392B"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wartości,</w:t>
      </w:r>
    </w:p>
    <w:p w14:paraId="3673ED48" w14:textId="77777777" w:rsidR="009D5A69" w:rsidRPr="002F735A" w:rsidRDefault="009D5A69" w:rsidP="009D5A69">
      <w:pPr>
        <w:pStyle w:val="NormalnyWeb"/>
        <w:spacing w:before="0" w:beforeAutospacing="0" w:after="0" w:afterAutospacing="0"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podmiotów, na rzecz których usługi te zostały wykonane;</w:t>
      </w:r>
    </w:p>
    <w:p w14:paraId="1862A1A6"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b) załączyć dowody określające, czy te usługi zostały wykonane należycie.</w:t>
      </w:r>
    </w:p>
    <w:p w14:paraId="1AE02384"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Dowodami, o których mowa powyżej są:</w:t>
      </w:r>
    </w:p>
    <w:p w14:paraId="23BF3A00"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referencje,</w:t>
      </w:r>
    </w:p>
    <w:p w14:paraId="7A20CA91"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 inne dokumenty wystawione przez podmiot, na rzecz którego usługi były wykonywane, a jeżeli z uzasadnionej przyczyny o obiektywnym charakterze wykonawca nie jest w stanie uzyskać tych dokumentów – oświadczenie wykonawcy. </w:t>
      </w:r>
    </w:p>
    <w:p w14:paraId="57082232"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6E14CC60" w14:textId="77777777" w:rsidR="009D5A69" w:rsidRPr="002F735A" w:rsidRDefault="009D5A69" w:rsidP="009D5A69">
      <w:pPr>
        <w:autoSpaceDE w:val="0"/>
        <w:spacing w:line="360" w:lineRule="auto"/>
        <w:jc w:val="both"/>
        <w:rPr>
          <w:rFonts w:ascii="Bookman Old Style" w:hAnsi="Bookman Old Style" w:cs="Tahoma"/>
          <w:b/>
          <w:sz w:val="22"/>
          <w:szCs w:val="22"/>
          <w:u w:val="double"/>
        </w:rPr>
      </w:pPr>
      <w:r w:rsidRPr="002F735A">
        <w:rPr>
          <w:rFonts w:ascii="Bookman Old Style" w:hAnsi="Bookman Old Style" w:cs="Tahoma"/>
          <w:b/>
          <w:sz w:val="22"/>
          <w:szCs w:val="22"/>
          <w:u w:val="double"/>
        </w:rPr>
        <w:t xml:space="preserve">11. Poleganie na potencjale innych podmiotów </w:t>
      </w:r>
    </w:p>
    <w:p w14:paraId="2EF17484"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11.1.</w:t>
      </w:r>
      <w:r w:rsidRPr="002F735A">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000FA654" w14:textId="77777777" w:rsidR="009D5A69" w:rsidRPr="002F735A" w:rsidRDefault="009D5A69" w:rsidP="009D5A69">
      <w:pPr>
        <w:autoSpaceDE w:val="0"/>
        <w:spacing w:line="360" w:lineRule="auto"/>
        <w:jc w:val="both"/>
        <w:rPr>
          <w:rFonts w:ascii="Bookman Old Style" w:hAnsi="Bookman Old Style" w:cs="Tahoma"/>
          <w:b/>
          <w:sz w:val="22"/>
          <w:szCs w:val="22"/>
        </w:rPr>
      </w:pPr>
      <w:r w:rsidRPr="002F735A">
        <w:rPr>
          <w:rFonts w:ascii="Bookman Old Style" w:hAnsi="Bookman Old Style" w:cs="Tahoma"/>
          <w:b/>
          <w:sz w:val="22"/>
          <w:szCs w:val="22"/>
        </w:rPr>
        <w:t>11.2.</w:t>
      </w:r>
      <w:r w:rsidRPr="002F735A">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sidRPr="002F735A">
        <w:rPr>
          <w:rFonts w:ascii="Bookman Old Style" w:hAnsi="Bookman Old Style" w:cs="Tahoma"/>
          <w:b/>
          <w:sz w:val="22"/>
          <w:szCs w:val="22"/>
        </w:rPr>
        <w:t xml:space="preserve">w szczególności przedstawiając </w:t>
      </w:r>
      <w:r w:rsidRPr="002F735A">
        <w:rPr>
          <w:rFonts w:ascii="Bookman Old Style" w:hAnsi="Bookman Old Style" w:cs="Tahoma"/>
          <w:b/>
          <w:sz w:val="22"/>
          <w:szCs w:val="22"/>
        </w:rPr>
        <w:lastRenderedPageBreak/>
        <w:t xml:space="preserve">zobowiązanie tych podmiotów do oddania mu do dyspozycji niezbędnych zasobów na potrzeby realizacji zamówienia. </w:t>
      </w:r>
    </w:p>
    <w:p w14:paraId="736C84BB"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11.3.</w:t>
      </w:r>
      <w:r w:rsidRPr="002F735A">
        <w:rPr>
          <w:rFonts w:ascii="Bookman Old Style" w:hAnsi="Bookman Old Style" w:cs="Tahoma"/>
          <w:sz w:val="22"/>
          <w:szCs w:val="22"/>
        </w:rPr>
        <w:t xml:space="preserve"> W odniesieniu do warunków dotyczących wykształcenia, kwalifikacji zawodowych lub doświadczenia, wykonawcy mogą polegać na zdolnościach innych podmiotów, jeśli podmioty te zrealizują usługi, do realizacji których te zdolności są wymagane. </w:t>
      </w:r>
    </w:p>
    <w:p w14:paraId="252CFE2F" w14:textId="77777777" w:rsidR="009D5A69" w:rsidRPr="002F735A" w:rsidRDefault="009D5A69" w:rsidP="009D5A69">
      <w:pPr>
        <w:tabs>
          <w:tab w:val="left" w:pos="0"/>
        </w:tabs>
        <w:autoSpaceDE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11.4.</w:t>
      </w:r>
      <w:r w:rsidRPr="002F735A">
        <w:rPr>
          <w:rFonts w:ascii="Bookman Old Style" w:hAnsi="Bookman Old Style" w:cs="Tahoma"/>
          <w:sz w:val="22"/>
          <w:szCs w:val="22"/>
        </w:rPr>
        <w:t xml:space="preserve">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14:paraId="4A20291D"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zakres dostępnych wykonawcy zasobów innego podmiotu,</w:t>
      </w:r>
    </w:p>
    <w:p w14:paraId="4ED627C8"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sposób wykorzystania zasobów innego podmiotu przez wykonawcę przy realizacji zamówienia publicznego,</w:t>
      </w:r>
    </w:p>
    <w:p w14:paraId="08C1133A"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zakres i okres udziału innego podmiotu przy wykonywaniu zamówienia publicznego,</w:t>
      </w:r>
    </w:p>
    <w:p w14:paraId="720B5D4D" w14:textId="77777777" w:rsidR="009D5A69" w:rsidRPr="002F735A" w:rsidRDefault="009D5A69" w:rsidP="003C5AD2">
      <w:pPr>
        <w:numPr>
          <w:ilvl w:val="0"/>
          <w:numId w:val="10"/>
        </w:numPr>
        <w:tabs>
          <w:tab w:val="left" w:pos="0"/>
        </w:tabs>
        <w:spacing w:line="360" w:lineRule="auto"/>
        <w:ind w:left="360"/>
        <w:jc w:val="both"/>
        <w:rPr>
          <w:rFonts w:ascii="Bookman Old Style" w:hAnsi="Bookman Old Style" w:cs="Tahoma"/>
          <w:sz w:val="22"/>
          <w:szCs w:val="22"/>
        </w:rPr>
      </w:pPr>
      <w:r w:rsidRPr="002F735A">
        <w:rPr>
          <w:rFonts w:ascii="Bookman Old Style" w:hAnsi="Bookman Old Style" w:cs="Tahoma"/>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39074CE2" w14:textId="77777777" w:rsidR="009D5A69" w:rsidRPr="002F735A" w:rsidRDefault="009D5A69" w:rsidP="009D5A69">
      <w:pPr>
        <w:tabs>
          <w:tab w:val="left" w:pos="0"/>
        </w:tabs>
        <w:spacing w:line="360" w:lineRule="auto"/>
        <w:ind w:left="360"/>
        <w:jc w:val="both"/>
        <w:rPr>
          <w:rFonts w:ascii="Bookman Old Style" w:hAnsi="Bookman Old Style" w:cs="Tahoma"/>
          <w:sz w:val="22"/>
          <w:szCs w:val="22"/>
        </w:rPr>
      </w:pPr>
    </w:p>
    <w:p w14:paraId="681D41F5" w14:textId="77777777" w:rsidR="009D5A69" w:rsidRPr="002F735A" w:rsidRDefault="009D5A69" w:rsidP="009D5A69">
      <w:pPr>
        <w:tabs>
          <w:tab w:val="left" w:pos="0"/>
        </w:tabs>
        <w:spacing w:line="360" w:lineRule="auto"/>
        <w:jc w:val="both"/>
        <w:rPr>
          <w:u w:val="single"/>
        </w:rPr>
      </w:pPr>
      <w:r w:rsidRPr="002F735A">
        <w:rPr>
          <w:rFonts w:ascii="Bookman Old Style" w:hAnsi="Bookman Old Style" w:cs="Bookman Old Style"/>
          <w:sz w:val="22"/>
          <w:szCs w:val="22"/>
          <w:u w:val="single"/>
        </w:rPr>
        <w:t>Wykazanie powyższego następuje w dokumencie – załączniku do SIWZ pn: „Zobowiązanie podmiotu trzeciego do oddania do dyspozycji wykonawcy”.</w:t>
      </w:r>
    </w:p>
    <w:p w14:paraId="45783543" w14:textId="77777777" w:rsidR="009D5A69" w:rsidRPr="002F735A" w:rsidRDefault="009D5A69" w:rsidP="009D5A69">
      <w:pPr>
        <w:pStyle w:val="Default"/>
        <w:tabs>
          <w:tab w:val="left" w:pos="0"/>
        </w:tabs>
        <w:spacing w:line="360" w:lineRule="auto"/>
        <w:ind w:left="644"/>
        <w:jc w:val="both"/>
        <w:rPr>
          <w:rFonts w:ascii="Bookman Old Style" w:hAnsi="Bookman Old Style" w:cs="Bookman Old Style"/>
          <w:b/>
          <w:bCs/>
          <w:color w:val="auto"/>
          <w:sz w:val="22"/>
          <w:szCs w:val="22"/>
          <w:u w:val="double"/>
        </w:rPr>
      </w:pPr>
    </w:p>
    <w:p w14:paraId="2FA01C57" w14:textId="77777777" w:rsidR="009D5A69" w:rsidRPr="002F735A" w:rsidRDefault="009D5A69" w:rsidP="009D5A69">
      <w:pPr>
        <w:tabs>
          <w:tab w:val="left" w:pos="0"/>
        </w:tabs>
        <w:spacing w:line="360" w:lineRule="auto"/>
        <w:jc w:val="both"/>
      </w:pPr>
      <w:r w:rsidRPr="002F735A">
        <w:rPr>
          <w:rFonts w:ascii="Bookman Old Style" w:hAnsi="Bookman Old Style" w:cs="Bookman Old Style"/>
          <w:b/>
          <w:sz w:val="22"/>
          <w:szCs w:val="22"/>
        </w:rPr>
        <w:t>11.5.</w:t>
      </w:r>
      <w:r w:rsidRPr="002F735A">
        <w:rPr>
          <w:rFonts w:ascii="Bookman Old Style" w:hAnsi="Bookman Old Style" w:cs="Bookman Old Style"/>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w:t>
      </w:r>
    </w:p>
    <w:p w14:paraId="2C6BF6A5" w14:textId="77777777" w:rsidR="009D5A69" w:rsidRPr="002F735A" w:rsidRDefault="009D5A69" w:rsidP="009D5A69">
      <w:pPr>
        <w:tabs>
          <w:tab w:val="left" w:pos="0"/>
        </w:tabs>
        <w:spacing w:line="360" w:lineRule="auto"/>
        <w:jc w:val="both"/>
        <w:rPr>
          <w:rFonts w:ascii="Bookman Old Style" w:hAnsi="Bookman Old Style" w:cs="Tahoma"/>
          <w:sz w:val="22"/>
          <w:szCs w:val="22"/>
        </w:rPr>
      </w:pPr>
    </w:p>
    <w:p w14:paraId="44E1E4E5" w14:textId="77777777" w:rsidR="009D5A69" w:rsidRPr="002F735A" w:rsidRDefault="009D5A69" w:rsidP="009D5A69">
      <w:pPr>
        <w:tabs>
          <w:tab w:val="left" w:pos="0"/>
        </w:tabs>
        <w:spacing w:line="360" w:lineRule="auto"/>
        <w:jc w:val="both"/>
        <w:rPr>
          <w:rFonts w:ascii="Bookman Old Style" w:hAnsi="Bookman Old Style"/>
          <w:b/>
          <w:bCs/>
          <w:sz w:val="22"/>
          <w:szCs w:val="22"/>
          <w:u w:val="double"/>
        </w:rPr>
      </w:pPr>
      <w:r w:rsidRPr="002F735A">
        <w:rPr>
          <w:rFonts w:ascii="Bookman Old Style" w:hAnsi="Bookman Old Style"/>
          <w:b/>
          <w:bCs/>
          <w:sz w:val="22"/>
          <w:szCs w:val="22"/>
          <w:u w:val="double"/>
        </w:rPr>
        <w:t>12. Kolejność działań związanych z wyborem oferty oraz zasady dotyczące składania dokumentów i oświadczeń.</w:t>
      </w:r>
    </w:p>
    <w:p w14:paraId="2916ED93"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a)</w:t>
      </w:r>
      <w:r w:rsidRPr="002F735A">
        <w:rPr>
          <w:rFonts w:ascii="Bookman Old Style" w:hAnsi="Bookman Old Style"/>
          <w:bCs/>
          <w:sz w:val="22"/>
          <w:szCs w:val="22"/>
        </w:rPr>
        <w:t xml:space="preserve"> w przedmiotowym postępowaniu Zamawiający najpierw dokona oceny ofert, a następnie zbada, czy wykonawca, którego oferta została oceniona jako najkorzystniejsza, nie podlega wykluczeniu oraz spełnia warunki udziału w postępowaniu. </w:t>
      </w:r>
    </w:p>
    <w:p w14:paraId="6FA4E5B5"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Cs/>
          <w:sz w:val="22"/>
          <w:szCs w:val="22"/>
        </w:rPr>
        <w:lastRenderedPageBreak/>
        <w:t xml:space="preserve">Oznacza to, że Zamawiający w pierwszej kolejności dokonuje oceny ofert </w:t>
      </w:r>
      <w:r w:rsidRPr="002F735A">
        <w:rPr>
          <w:rFonts w:ascii="Bookman Old Style" w:hAnsi="Bookman Old Style"/>
          <w:bCs/>
          <w:sz w:val="22"/>
          <w:szCs w:val="22"/>
          <w:u w:val="single"/>
        </w:rPr>
        <w:t>pod kątem przesłanek odrzucenia oferty (art. 89 ust. 1 ustawy Pzp) oraz kryteriów oceny ofert opisanych w SIWZ,</w:t>
      </w:r>
      <w:r w:rsidRPr="002F735A">
        <w:rPr>
          <w:rFonts w:ascii="Bookman Old Style" w:hAnsi="Bookman Old Style"/>
          <w:bCs/>
          <w:sz w:val="22"/>
          <w:szCs w:val="22"/>
        </w:rPr>
        <w:t xml:space="preserve"> po czym – </w:t>
      </w:r>
      <w:r w:rsidRPr="002F735A">
        <w:rPr>
          <w:rFonts w:ascii="Bookman Old Style" w:hAnsi="Bookman Old Style"/>
          <w:b/>
          <w:bCs/>
          <w:sz w:val="22"/>
          <w:szCs w:val="22"/>
        </w:rPr>
        <w:t xml:space="preserve">wyłącznie w odniesieniu do wykonawcy, którego oferta została oceniona jako najkorzystniejsza </w:t>
      </w:r>
      <w:r w:rsidRPr="002F735A">
        <w:rPr>
          <w:rFonts w:ascii="Bookman Old Style" w:hAnsi="Bookman Old Style"/>
          <w:bCs/>
          <w:sz w:val="22"/>
          <w:szCs w:val="22"/>
        </w:rPr>
        <w:t xml:space="preserve">(uplasowała się na najwyższej pozycji rankingowej), dokonuje oceny podmiotowej wykonawcy, tj. bada oświadczenie wstępne, a następnie żąda przedłożenia dokumentów w trybie art. 26 ust. 2 ustawy Pzp. </w:t>
      </w:r>
    </w:p>
    <w:p w14:paraId="240D51A2"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b)</w:t>
      </w:r>
      <w:r w:rsidRPr="002F735A">
        <w:rPr>
          <w:rFonts w:ascii="Bookman Old Style" w:hAnsi="Bookman Old Style"/>
          <w:bCs/>
          <w:sz w:val="22"/>
          <w:szCs w:val="22"/>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Pzp. </w:t>
      </w:r>
    </w:p>
    <w:p w14:paraId="2E017783" w14:textId="77777777" w:rsidR="009D5A69" w:rsidRPr="002F735A" w:rsidRDefault="009D5A69" w:rsidP="009D5A69">
      <w:pPr>
        <w:autoSpaceDE w:val="0"/>
        <w:spacing w:line="360" w:lineRule="auto"/>
        <w:jc w:val="both"/>
        <w:rPr>
          <w:rFonts w:ascii="Bookman Old Style" w:hAnsi="Bookman Old Style"/>
          <w:bCs/>
          <w:sz w:val="22"/>
          <w:szCs w:val="22"/>
        </w:rPr>
      </w:pPr>
    </w:p>
    <w:p w14:paraId="0952B742"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b/>
          <w:bCs/>
          <w:sz w:val="22"/>
          <w:szCs w:val="22"/>
        </w:rPr>
        <w:t>c)</w:t>
      </w:r>
      <w:r w:rsidRPr="002F735A">
        <w:rPr>
          <w:rFonts w:ascii="Bookman Old Style" w:hAnsi="Bookman Old Style"/>
          <w:bCs/>
          <w:sz w:val="22"/>
          <w:szCs w:val="22"/>
        </w:rPr>
        <w:t xml:space="preserve"> </w:t>
      </w:r>
      <w:r w:rsidRPr="002F735A">
        <w:rPr>
          <w:rFonts w:ascii="Bookman Old Style" w:hAnsi="Bookman Old Style"/>
          <w:b/>
          <w:bCs/>
          <w:sz w:val="22"/>
          <w:szCs w:val="22"/>
        </w:rPr>
        <w:t>każdy</w:t>
      </w:r>
      <w:r w:rsidRPr="002F735A">
        <w:rPr>
          <w:rFonts w:ascii="Bookman Old Style" w:hAnsi="Bookman Old Style"/>
          <w:bCs/>
          <w:sz w:val="22"/>
          <w:szCs w:val="22"/>
        </w:rPr>
        <w:t xml:space="preserve"> </w:t>
      </w:r>
      <w:r w:rsidRPr="002F735A">
        <w:rPr>
          <w:rFonts w:ascii="Bookman Old Style" w:hAnsi="Bookman Old Style" w:cs="Bookman Old Style"/>
          <w:b/>
          <w:sz w:val="22"/>
          <w:szCs w:val="22"/>
        </w:rPr>
        <w:t>wykonawca w terminie 3 dni od zamieszczenia przez Zamawiającego na stronie internetowej informacji, o której mowa w art. 86 ust. 5 ustawy Pzp</w:t>
      </w:r>
      <w:r w:rsidRPr="002F735A">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Pzp. </w:t>
      </w:r>
    </w:p>
    <w:p w14:paraId="454D0A36" w14:textId="77777777" w:rsidR="009D5A69" w:rsidRPr="002F735A" w:rsidRDefault="009D5A69" w:rsidP="009D5A69">
      <w:pPr>
        <w:autoSpaceDE w:val="0"/>
        <w:spacing w:line="360" w:lineRule="auto"/>
        <w:ind w:firstLine="426"/>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378D8C0A"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ofertę częściową) brak oświadczenia wykonawcy o przynależności do grupy kapitałowej nie jest niezbędny. </w:t>
      </w:r>
    </w:p>
    <w:p w14:paraId="4C422DFB" w14:textId="77777777" w:rsidR="009D5A69" w:rsidRPr="002F735A" w:rsidRDefault="009D5A69" w:rsidP="009D5A69">
      <w:pPr>
        <w:spacing w:line="360" w:lineRule="auto"/>
        <w:jc w:val="both"/>
        <w:rPr>
          <w:rFonts w:ascii="Bookman Old Style" w:hAnsi="Bookman Old Style" w:cs="Bookman Old Style"/>
          <w:sz w:val="22"/>
          <w:szCs w:val="22"/>
        </w:rPr>
      </w:pPr>
      <w:r w:rsidRPr="002F735A">
        <w:rPr>
          <w:rFonts w:ascii="Bookman Old Style" w:hAnsi="Bookman Old Style"/>
          <w:b/>
          <w:bCs/>
          <w:sz w:val="22"/>
          <w:szCs w:val="22"/>
        </w:rPr>
        <w:t>d)</w:t>
      </w:r>
      <w:r w:rsidRPr="002F735A">
        <w:rPr>
          <w:rFonts w:ascii="Bookman Old Style" w:hAnsi="Bookman Old Style"/>
          <w:bCs/>
          <w:sz w:val="22"/>
          <w:szCs w:val="22"/>
        </w:rPr>
        <w:t xml:space="preserve"> jeżeli wykonawca nie złożył oświadczenia, o którym mowa w art. 25a ust. 1 ustawy Pzp,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2F735A">
        <w:rPr>
          <w:rFonts w:ascii="Bookman Old Style" w:hAnsi="Bookman Old Style" w:cs="Bookman Old Style"/>
          <w:sz w:val="22"/>
          <w:szCs w:val="22"/>
        </w:rPr>
        <w:t>.</w:t>
      </w:r>
    </w:p>
    <w:p w14:paraId="21EAC190" w14:textId="77777777" w:rsidR="009D5A69" w:rsidRPr="002F735A" w:rsidRDefault="009D5A69" w:rsidP="009D5A69">
      <w:pPr>
        <w:spacing w:line="360" w:lineRule="auto"/>
        <w:ind w:firstLine="426"/>
        <w:jc w:val="both"/>
        <w:rPr>
          <w:rFonts w:ascii="Bookman Old Style" w:hAnsi="Bookman Old Style"/>
          <w:sz w:val="22"/>
          <w:szCs w:val="22"/>
        </w:rPr>
      </w:pPr>
      <w:r w:rsidRPr="002F735A">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1080D0"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b/>
          <w:bCs/>
          <w:sz w:val="22"/>
          <w:szCs w:val="22"/>
        </w:rPr>
        <w:lastRenderedPageBreak/>
        <w:t xml:space="preserve">e) </w:t>
      </w:r>
      <w:r w:rsidRPr="002F735A">
        <w:rPr>
          <w:rFonts w:ascii="Bookman Old Style" w:hAnsi="Bookman Old Style"/>
          <w:bCs/>
          <w:sz w:val="22"/>
          <w:szCs w:val="22"/>
        </w:rPr>
        <w:t xml:space="preserve">jeżeli jest to niezbędne do zapewnienia odpowiedniego przebiegu postępowania o udzielenie zamówienia, </w:t>
      </w:r>
      <w:r w:rsidRPr="002F735A">
        <w:rPr>
          <w:rFonts w:ascii="Bookman Old Style" w:hAnsi="Bookman Old Style"/>
          <w:b/>
          <w:bCs/>
          <w:sz w:val="22"/>
          <w:szCs w:val="22"/>
        </w:rPr>
        <w:t>Zamawiający może na każdym etapie postępowania</w:t>
      </w:r>
      <w:r w:rsidRPr="002F735A">
        <w:rPr>
          <w:rFonts w:ascii="Bookman Old Style" w:hAnsi="Bookman Old Style"/>
          <w:bCs/>
          <w:sz w:val="22"/>
          <w:szCs w:val="22"/>
        </w:rPr>
        <w:t xml:space="preserve"> </w:t>
      </w:r>
      <w:r w:rsidRPr="002F735A">
        <w:rPr>
          <w:rFonts w:ascii="Bookman Old Style" w:hAnsi="Bookman Old Style"/>
          <w:b/>
          <w:bCs/>
          <w:sz w:val="22"/>
          <w:szCs w:val="22"/>
        </w:rPr>
        <w:t>wezwać wykonawców do złożenia wszystkich lub niektórych oświadczeń lub dokumentów potwierdzających, że nie podlegają wykluczeniu, spełniają warunki udziału w postępowaniu</w:t>
      </w:r>
      <w:r w:rsidRPr="002F735A">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022A7AB1"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32B18496" w14:textId="77777777" w:rsidR="009D5A69" w:rsidRPr="002F735A" w:rsidRDefault="009D5A69" w:rsidP="009D5A69">
      <w:pPr>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b/>
          <w:sz w:val="22"/>
          <w:szCs w:val="22"/>
        </w:rPr>
        <w:t>13. Oświadczenia</w:t>
      </w:r>
      <w:r w:rsidRPr="002F735A">
        <w:rPr>
          <w:rFonts w:ascii="Bookman Old Style" w:hAnsi="Bookman Old Style" w:cs="Bookman Old Style"/>
          <w:sz w:val="22"/>
          <w:szCs w:val="22"/>
        </w:rPr>
        <w:t xml:space="preserve"> dotyczące wykonawcy i innych podmiotów, na których zdolnościach lub sytuacji polega wykonawca na zasadach określonych w art. 22a ustawy Pzp oraz dotyczące podwykonawców, </w:t>
      </w:r>
      <w:r w:rsidRPr="002F735A">
        <w:rPr>
          <w:rFonts w:ascii="Bookman Old Style" w:hAnsi="Bookman Old Style" w:cs="Bookman Old Style"/>
          <w:b/>
          <w:sz w:val="22"/>
          <w:szCs w:val="22"/>
        </w:rPr>
        <w:t>składane są w oryginale.</w:t>
      </w:r>
      <w:r w:rsidRPr="002F735A">
        <w:rPr>
          <w:rFonts w:ascii="Bookman Old Style" w:hAnsi="Bookman Old Style" w:cs="Bookman Old Style"/>
          <w:sz w:val="22"/>
          <w:szCs w:val="22"/>
        </w:rPr>
        <w:t xml:space="preserve"> </w:t>
      </w:r>
    </w:p>
    <w:p w14:paraId="5F382F61" w14:textId="77777777" w:rsidR="009D5A69" w:rsidRPr="002F735A" w:rsidRDefault="009D5A69" w:rsidP="009D5A69">
      <w:pPr>
        <w:autoSpaceDE w:val="0"/>
        <w:spacing w:line="360" w:lineRule="auto"/>
        <w:ind w:firstLine="284"/>
        <w:jc w:val="both"/>
        <w:rPr>
          <w:rFonts w:ascii="Bookman Old Style" w:hAnsi="Bookman Old Style" w:cs="Bookman Old Style"/>
          <w:b/>
          <w:sz w:val="22"/>
          <w:szCs w:val="22"/>
        </w:rPr>
      </w:pPr>
      <w:r w:rsidRPr="002F735A">
        <w:rPr>
          <w:rFonts w:ascii="Bookman Old Style" w:hAnsi="Bookman Old Style" w:cs="Bookman Old Style"/>
          <w:b/>
          <w:sz w:val="22"/>
          <w:szCs w:val="22"/>
        </w:rPr>
        <w:t xml:space="preserve">Dokumenty inne niż oświadczenia składane są w oryginale lub kopii poświadczonej za zgodność z oryginałem. </w:t>
      </w:r>
    </w:p>
    <w:p w14:paraId="097E989F" w14:textId="77777777" w:rsidR="009D5A69" w:rsidRPr="002F735A" w:rsidRDefault="009D5A69" w:rsidP="009D5A69">
      <w:pPr>
        <w:autoSpaceDE w:val="0"/>
        <w:spacing w:line="360" w:lineRule="auto"/>
        <w:ind w:firstLine="284"/>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8B1D351" w14:textId="77777777" w:rsidR="009D5A69" w:rsidRPr="002F735A" w:rsidRDefault="009D5A69" w:rsidP="009D5A69">
      <w:pPr>
        <w:autoSpaceDE w:val="0"/>
        <w:spacing w:line="360" w:lineRule="auto"/>
        <w:ind w:firstLine="284"/>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Poświadczenie za zgodność z oryginałem następuje w formie pisemnej lub w formie elektronicznej. </w:t>
      </w:r>
    </w:p>
    <w:p w14:paraId="3904B62C" w14:textId="77777777" w:rsidR="009D5A69" w:rsidRPr="002F735A" w:rsidRDefault="009D5A69" w:rsidP="009D5A69">
      <w:pPr>
        <w:autoSpaceDE w:val="0"/>
        <w:spacing w:line="360" w:lineRule="auto"/>
        <w:ind w:firstLine="284"/>
        <w:jc w:val="both"/>
        <w:rPr>
          <w:rFonts w:ascii="Bookman Old Style" w:hAnsi="Bookman Old Style"/>
          <w:bCs/>
          <w:sz w:val="22"/>
          <w:szCs w:val="22"/>
        </w:rPr>
      </w:pPr>
      <w:r w:rsidRPr="002F735A">
        <w:rPr>
          <w:rFonts w:ascii="Bookman Old Style" w:hAnsi="Bookman Old Style" w:cs="Bookman Old Style"/>
          <w:sz w:val="22"/>
          <w:szCs w:val="22"/>
        </w:rPr>
        <w:t xml:space="preserve">Dokumenty sporządzone w języku obcym składane są wraz z tłumaczeniem na język polski. </w:t>
      </w:r>
      <w:r w:rsidRPr="002F735A">
        <w:rPr>
          <w:rFonts w:ascii="Bookman Old Style" w:hAnsi="Bookman Old Style"/>
          <w:bCs/>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14:paraId="04CD9778" w14:textId="77777777" w:rsidR="009D5A69" w:rsidRPr="002F735A" w:rsidRDefault="009D5A69" w:rsidP="009D5A69">
      <w:pPr>
        <w:autoSpaceDE w:val="0"/>
        <w:spacing w:line="360" w:lineRule="auto"/>
        <w:jc w:val="both"/>
        <w:rPr>
          <w:rFonts w:ascii="Bookman Old Style" w:hAnsi="Bookman Old Style" w:cs="Bookman Old Style"/>
          <w:sz w:val="22"/>
          <w:szCs w:val="22"/>
        </w:rPr>
      </w:pPr>
    </w:p>
    <w:p w14:paraId="5E389622" w14:textId="77777777" w:rsidR="009D5A69" w:rsidRPr="002F735A" w:rsidRDefault="009D5A69" w:rsidP="009D5A69">
      <w:pPr>
        <w:autoSpaceDE w:val="0"/>
        <w:autoSpaceDN w:val="0"/>
        <w:adjustRightInd w:val="0"/>
        <w:spacing w:line="360" w:lineRule="auto"/>
        <w:jc w:val="both"/>
        <w:rPr>
          <w:rFonts w:ascii="Bookman Old Style" w:hAnsi="Bookman Old Style"/>
          <w:b/>
          <w:sz w:val="22"/>
          <w:szCs w:val="22"/>
          <w:u w:val="double"/>
        </w:rPr>
      </w:pPr>
      <w:r w:rsidRPr="002F735A">
        <w:rPr>
          <w:rFonts w:ascii="Bookman Old Style" w:hAnsi="Bookman Old Style"/>
          <w:b/>
          <w:sz w:val="22"/>
          <w:szCs w:val="22"/>
          <w:u w:val="double"/>
        </w:rPr>
        <w:t>14. Wykonywanie części zamówienia przez podwykonawców</w:t>
      </w:r>
    </w:p>
    <w:p w14:paraId="3BE47164"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highlight w:val="yellow"/>
        </w:rPr>
      </w:pPr>
      <w:r w:rsidRPr="002F735A">
        <w:rPr>
          <w:rFonts w:ascii="Bookman Old Style" w:hAnsi="Bookman Old Style"/>
          <w:b/>
          <w:sz w:val="22"/>
          <w:szCs w:val="22"/>
        </w:rPr>
        <w:t>14.1</w:t>
      </w:r>
      <w:r w:rsidRPr="002F735A">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Pzp). </w:t>
      </w:r>
    </w:p>
    <w:p w14:paraId="45DED767"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p>
    <w:p w14:paraId="10FA6E9A"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lastRenderedPageBreak/>
        <w:t>14.2.</w:t>
      </w:r>
      <w:r w:rsidRPr="002F735A">
        <w:rPr>
          <w:rFonts w:ascii="Bookman Old Style" w:hAnsi="Bookman Old Style"/>
          <w:bCs/>
          <w:sz w:val="22"/>
          <w:szCs w:val="22"/>
        </w:rPr>
        <w:t xml:space="preserve">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7271B7CC"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b/>
          <w:bCs/>
          <w:sz w:val="22"/>
          <w:szCs w:val="22"/>
        </w:rPr>
        <w:t>14.3.</w:t>
      </w:r>
      <w:r w:rsidRPr="002F735A">
        <w:rPr>
          <w:rFonts w:ascii="Bookman Old Style" w:hAnsi="Bookman Old Style"/>
          <w:bCs/>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A5139C"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ust. 1 ustawy Prawo zamówień publicznych w stopniu nie mniejszym niż wymagane w trakcie postępowania o udzielenie zamówienia. </w:t>
      </w:r>
    </w:p>
    <w:p w14:paraId="4AEDFCF2" w14:textId="77777777" w:rsidR="009D5A69" w:rsidRPr="002F735A" w:rsidRDefault="009D5A69" w:rsidP="009D5A69">
      <w:pPr>
        <w:autoSpaceDE w:val="0"/>
        <w:autoSpaceDN w:val="0"/>
        <w:adjustRightInd w:val="0"/>
        <w:spacing w:line="360" w:lineRule="auto"/>
        <w:jc w:val="both"/>
        <w:rPr>
          <w:rFonts w:ascii="Bookman Old Style" w:hAnsi="Bookman Old Style"/>
          <w:bCs/>
          <w:sz w:val="22"/>
          <w:szCs w:val="22"/>
        </w:rPr>
      </w:pPr>
      <w:r w:rsidRPr="002F735A">
        <w:rPr>
          <w:rFonts w:ascii="Bookman Old Style" w:hAnsi="Bookman Old Style"/>
          <w:b/>
          <w:sz w:val="22"/>
          <w:szCs w:val="22"/>
        </w:rPr>
        <w:t xml:space="preserve">14.4. </w:t>
      </w:r>
      <w:r w:rsidRPr="002F735A">
        <w:rPr>
          <w:rFonts w:ascii="Bookman Old Style" w:hAnsi="Bookman Old Style"/>
          <w:bCs/>
          <w:sz w:val="22"/>
          <w:szCs w:val="22"/>
        </w:rPr>
        <w:t xml:space="preserve">Jeżeli powierzenie podwykonawcy wykonania części zamówienia na usługi następuje </w:t>
      </w:r>
      <w:r w:rsidRPr="002F735A">
        <w:rPr>
          <w:rFonts w:ascii="Bookman Old Style" w:hAnsi="Bookman Old Style"/>
          <w:bCs/>
          <w:sz w:val="22"/>
          <w:szCs w:val="22"/>
          <w:u w:val="single"/>
        </w:rPr>
        <w:t>w trakcie jego realizacji</w:t>
      </w:r>
      <w:r w:rsidRPr="002F735A">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270DAF60"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 xml:space="preserve">14.5. </w:t>
      </w:r>
      <w:r w:rsidRPr="002F735A">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530DB916" w14:textId="77777777" w:rsidR="009D5A69" w:rsidRPr="002F735A" w:rsidRDefault="009D5A69" w:rsidP="009D5A69">
      <w:pPr>
        <w:spacing w:line="360" w:lineRule="auto"/>
        <w:jc w:val="both"/>
        <w:rPr>
          <w:rFonts w:ascii="Bookman Old Style" w:hAnsi="Bookman Old Style"/>
          <w:bCs/>
          <w:sz w:val="22"/>
          <w:szCs w:val="22"/>
        </w:rPr>
      </w:pPr>
      <w:r w:rsidRPr="002F735A">
        <w:rPr>
          <w:rFonts w:ascii="Bookman Old Style" w:hAnsi="Bookman Old Style"/>
          <w:b/>
          <w:bCs/>
          <w:sz w:val="22"/>
          <w:szCs w:val="22"/>
        </w:rPr>
        <w:t>14.6.</w:t>
      </w:r>
      <w:r w:rsidRPr="002F735A">
        <w:rPr>
          <w:rFonts w:ascii="Bookman Old Style" w:hAnsi="Bookman Old Style"/>
          <w:bCs/>
          <w:sz w:val="22"/>
          <w:szCs w:val="22"/>
        </w:rPr>
        <w:t xml:space="preserve"> Zasady opisane w pkt. 14.4. i 14.5. SIWZ stosuje się także wobec dalszych podwykonawców.</w:t>
      </w:r>
    </w:p>
    <w:p w14:paraId="50825835"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b/>
          <w:bCs/>
          <w:sz w:val="22"/>
          <w:szCs w:val="22"/>
        </w:rPr>
        <w:t xml:space="preserve">14.7. </w:t>
      </w:r>
      <w:r w:rsidRPr="002F735A">
        <w:rPr>
          <w:rFonts w:ascii="Bookman Old Style" w:hAnsi="Bookman Old Style"/>
          <w:bCs/>
          <w:sz w:val="22"/>
          <w:szCs w:val="22"/>
        </w:rPr>
        <w:t>Powierzenie wykonania części zamówienia podwykonawcom nie zwalnia wykonawcy z odpowiedzialności za należyte wykonanie tego zamówienia.</w:t>
      </w:r>
    </w:p>
    <w:p w14:paraId="337ED394" w14:textId="77777777" w:rsidR="009D5A69" w:rsidRPr="002F735A" w:rsidRDefault="009D5A69" w:rsidP="009D5A69">
      <w:pPr>
        <w:widowControl w:val="0"/>
        <w:tabs>
          <w:tab w:val="left" w:pos="360"/>
        </w:tabs>
        <w:autoSpaceDE w:val="0"/>
        <w:spacing w:line="360" w:lineRule="auto"/>
        <w:jc w:val="both"/>
        <w:rPr>
          <w:rFonts w:ascii="Bookman Old Style" w:hAnsi="Bookman Old Style"/>
          <w:sz w:val="22"/>
          <w:szCs w:val="22"/>
        </w:rPr>
      </w:pPr>
      <w:r w:rsidRPr="002F735A">
        <w:rPr>
          <w:rFonts w:ascii="Bookman Old Style" w:hAnsi="Bookman Old Style"/>
          <w:b/>
          <w:sz w:val="22"/>
          <w:szCs w:val="22"/>
        </w:rPr>
        <w:t>14.8.</w:t>
      </w:r>
      <w:r w:rsidRPr="002F735A">
        <w:rPr>
          <w:rFonts w:ascii="Bookman Old Style" w:hAnsi="Bookman Old Style"/>
          <w:sz w:val="22"/>
          <w:szCs w:val="22"/>
        </w:rPr>
        <w:t xml:space="preserve"> Przez umowy o podwykonawstwo strony rozumieją umowy w formie pisemnej o charakterze odpłatnym, których przedmiotem są usługi stanowiące część niniejszej umowy, zawarte między wykonawcą z co najmniej jednym innym podmiotem (podwykonawcą), a także między podwykonawcą a dalszym </w:t>
      </w:r>
      <w:r w:rsidRPr="002F735A">
        <w:rPr>
          <w:rFonts w:ascii="Bookman Old Style" w:hAnsi="Bookman Old Style"/>
          <w:sz w:val="22"/>
          <w:szCs w:val="22"/>
        </w:rPr>
        <w:lastRenderedPageBreak/>
        <w:t>podwykonawcą lub dalszymi podwykonawcami.</w:t>
      </w:r>
    </w:p>
    <w:p w14:paraId="2387A4F1" w14:textId="77777777" w:rsidR="009D5A69" w:rsidRPr="002F735A" w:rsidRDefault="009D5A69" w:rsidP="009D5A69">
      <w:pPr>
        <w:spacing w:line="360" w:lineRule="auto"/>
        <w:jc w:val="both"/>
        <w:rPr>
          <w:rFonts w:ascii="Bookman Old Style" w:hAnsi="Bookman Old Style"/>
          <w:sz w:val="22"/>
          <w:szCs w:val="22"/>
        </w:rPr>
      </w:pPr>
    </w:p>
    <w:p w14:paraId="25CF72AA" w14:textId="77777777" w:rsidR="009D5A69" w:rsidRPr="002F735A" w:rsidRDefault="009D5A69" w:rsidP="009D5A69">
      <w:pPr>
        <w:tabs>
          <w:tab w:val="left" w:pos="360"/>
        </w:tabs>
        <w:suppressAutoHyphens/>
        <w:autoSpaceDE w:val="0"/>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15. Sposób porozumiewania się Zamawiającego z wykonawcami</w:t>
      </w:r>
    </w:p>
    <w:p w14:paraId="226EB7AE" w14:textId="70BBF9AC"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cs="Tahoma"/>
          <w:sz w:val="22"/>
          <w:szCs w:val="22"/>
        </w:rPr>
        <w:t>15.1.</w:t>
      </w:r>
      <w:r w:rsidRPr="002F735A">
        <w:rPr>
          <w:rFonts w:ascii="Bookman Old Style" w:hAnsi="Bookman Old Style"/>
          <w:sz w:val="22"/>
          <w:szCs w:val="22"/>
        </w:rPr>
        <w:t xml:space="preserve">Oświadczenia, wnioski, zawiadomienia oraz informacje dotyczące postępowania Zamawiający </w:t>
      </w:r>
      <w:r w:rsidR="00B95486">
        <w:rPr>
          <w:rFonts w:ascii="Bookman Old Style" w:hAnsi="Bookman Old Style"/>
          <w:sz w:val="22"/>
          <w:szCs w:val="22"/>
        </w:rPr>
        <w:t xml:space="preserve">i wykonawcy przekazują pisemnie lub </w:t>
      </w:r>
      <w:r w:rsidRPr="002F735A">
        <w:rPr>
          <w:rFonts w:ascii="Bookman Old Style" w:hAnsi="Bookman Old Style"/>
          <w:sz w:val="22"/>
          <w:szCs w:val="22"/>
        </w:rPr>
        <w:t xml:space="preserve">drogą elektroniczną (w zależności od rodzaju przekazywanego dokumentu i wymogów dotyczących formy jego złożenia – patrz rozdział 13 SIWZ). </w:t>
      </w:r>
    </w:p>
    <w:p w14:paraId="0C895279" w14:textId="77777777"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15.2. Osobami upoważnionymi do kontaktowania się z wykonawcami w powyższy sposób są:</w:t>
      </w:r>
    </w:p>
    <w:p w14:paraId="0B2DB1A5" w14:textId="30B5BA44" w:rsidR="009D5A69" w:rsidRPr="002F735A" w:rsidRDefault="007D00B8" w:rsidP="009D5A69">
      <w:pPr>
        <w:numPr>
          <w:ilvl w:val="0"/>
          <w:numId w:val="1"/>
        </w:numPr>
        <w:tabs>
          <w:tab w:val="left" w:pos="360"/>
        </w:tabs>
        <w:autoSpaceDE w:val="0"/>
        <w:autoSpaceDN w:val="0"/>
        <w:adjustRightInd w:val="0"/>
        <w:spacing w:line="360" w:lineRule="auto"/>
        <w:jc w:val="both"/>
        <w:rPr>
          <w:rFonts w:ascii="Bookman Old Style" w:hAnsi="Bookman Old Style"/>
          <w:sz w:val="22"/>
          <w:szCs w:val="22"/>
        </w:rPr>
      </w:pPr>
      <w:r w:rsidRPr="00B95486">
        <w:rPr>
          <w:rFonts w:ascii="Bookman Old Style" w:hAnsi="Bookman Old Style"/>
          <w:b/>
          <w:sz w:val="22"/>
          <w:szCs w:val="22"/>
        </w:rPr>
        <w:t>Joanna Sowa lub Joanna Niepokój</w:t>
      </w:r>
      <w:r w:rsidRPr="007D00B8">
        <w:rPr>
          <w:rFonts w:ascii="Bookman Old Style" w:hAnsi="Bookman Old Style"/>
          <w:color w:val="FF0000"/>
          <w:sz w:val="22"/>
          <w:szCs w:val="22"/>
        </w:rPr>
        <w:t xml:space="preserve"> </w:t>
      </w:r>
      <w:r>
        <w:rPr>
          <w:rFonts w:ascii="Bookman Old Style" w:hAnsi="Bookman Old Style"/>
          <w:sz w:val="22"/>
          <w:szCs w:val="22"/>
        </w:rPr>
        <w:t xml:space="preserve">- </w:t>
      </w:r>
      <w:r w:rsidR="009D5A69" w:rsidRPr="002F735A">
        <w:rPr>
          <w:rFonts w:ascii="Bookman Old Style" w:hAnsi="Bookman Old Style"/>
          <w:sz w:val="22"/>
          <w:szCs w:val="22"/>
        </w:rPr>
        <w:t xml:space="preserve">Wydział Promocji </w:t>
      </w:r>
      <w:r>
        <w:rPr>
          <w:rFonts w:ascii="Bookman Old Style" w:hAnsi="Bookman Old Style"/>
          <w:sz w:val="22"/>
          <w:szCs w:val="22"/>
        </w:rPr>
        <w:br/>
      </w:r>
      <w:r w:rsidR="009D5A69" w:rsidRPr="002F735A">
        <w:rPr>
          <w:rFonts w:ascii="Bookman Old Style" w:hAnsi="Bookman Old Style"/>
          <w:sz w:val="22"/>
          <w:szCs w:val="22"/>
        </w:rPr>
        <w:t xml:space="preserve">i Turystyki </w:t>
      </w:r>
      <w:r w:rsidR="00A56553" w:rsidRPr="002F735A">
        <w:rPr>
          <w:rFonts w:ascii="Bookman Old Style" w:hAnsi="Bookman Old Style"/>
          <w:sz w:val="22"/>
          <w:szCs w:val="22"/>
        </w:rPr>
        <w:t>Urzędu Miasta Krosna, ul. </w:t>
      </w:r>
      <w:r w:rsidR="009D5A69" w:rsidRPr="002F735A">
        <w:rPr>
          <w:rFonts w:ascii="Bookman Old Style" w:hAnsi="Bookman Old Style"/>
          <w:sz w:val="22"/>
          <w:szCs w:val="22"/>
        </w:rPr>
        <w:t>Staszica 2  - w sprawach merytorycznych,</w:t>
      </w:r>
    </w:p>
    <w:p w14:paraId="7304B791" w14:textId="77777777" w:rsidR="009D5A69" w:rsidRPr="002F735A" w:rsidRDefault="009D5A69" w:rsidP="009D5A69">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 xml:space="preserve">Małgorzata Babczyńska </w:t>
      </w:r>
      <w:r w:rsidRPr="002F735A">
        <w:rPr>
          <w:rFonts w:ascii="Bookman Old Style" w:hAnsi="Bookman Old Style"/>
          <w:sz w:val="22"/>
          <w:szCs w:val="22"/>
        </w:rPr>
        <w:t>lub</w:t>
      </w:r>
      <w:r w:rsidRPr="002F735A">
        <w:rPr>
          <w:rFonts w:ascii="Bookman Old Style" w:hAnsi="Bookman Old Style"/>
          <w:b/>
          <w:sz w:val="22"/>
          <w:szCs w:val="22"/>
        </w:rPr>
        <w:t xml:space="preserve"> Edyta Filip </w:t>
      </w:r>
      <w:r w:rsidRPr="002F735A">
        <w:rPr>
          <w:rFonts w:ascii="Bookman Old Style" w:hAnsi="Bookman Old Style"/>
          <w:sz w:val="22"/>
          <w:szCs w:val="22"/>
        </w:rPr>
        <w:t>– Biuro Zamówień Publicznych Urzędu Miasta Krosna, ul. Lwowska 28a, w sprawach formalno - prawnych;</w:t>
      </w:r>
    </w:p>
    <w:p w14:paraId="17033176" w14:textId="77777777" w:rsidR="009D5A69" w:rsidRPr="002F735A" w:rsidRDefault="009D5A69" w:rsidP="009D5A69">
      <w:pPr>
        <w:tabs>
          <w:tab w:val="left" w:pos="56"/>
        </w:tabs>
        <w:autoSpaceDE w:val="0"/>
        <w:autoSpaceDN w:val="0"/>
        <w:adjustRightInd w:val="0"/>
        <w:spacing w:line="360" w:lineRule="auto"/>
        <w:jc w:val="both"/>
        <w:rPr>
          <w:rFonts w:ascii="Bookman Old Style" w:hAnsi="Bookman Old Style"/>
          <w:sz w:val="22"/>
          <w:szCs w:val="22"/>
        </w:rPr>
      </w:pPr>
    </w:p>
    <w:p w14:paraId="708D320A" w14:textId="77777777" w:rsidR="009D5A69" w:rsidRPr="002F735A" w:rsidRDefault="009D5A69" w:rsidP="009D5A69">
      <w:pPr>
        <w:tabs>
          <w:tab w:val="left" w:pos="56"/>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Sposób porozumiewania się:</w:t>
      </w:r>
    </w:p>
    <w:p w14:paraId="73C58FFB" w14:textId="4952E282" w:rsidR="009D5A69" w:rsidRPr="002F735A" w:rsidRDefault="009D5A69" w:rsidP="009D5A69">
      <w:pPr>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 xml:space="preserve">a) </w:t>
      </w:r>
      <w:r w:rsidRPr="002F735A">
        <w:rPr>
          <w:rFonts w:ascii="Bookman Old Style" w:hAnsi="Bookman Old Style"/>
          <w:sz w:val="22"/>
          <w:szCs w:val="22"/>
        </w:rPr>
        <w:t>za pośrednictwem operatora pocztowego w rozumieniu ustawy z dnia 23 listopada 2012r. – Prawo pocztowe (</w:t>
      </w:r>
      <w:r w:rsidR="006F1E1A" w:rsidRPr="002F735A">
        <w:rPr>
          <w:rFonts w:ascii="Bookman Old Style" w:hAnsi="Bookman Old Style"/>
          <w:sz w:val="22"/>
          <w:szCs w:val="22"/>
        </w:rPr>
        <w:t>t</w:t>
      </w:r>
      <w:r w:rsidRPr="002F735A">
        <w:rPr>
          <w:rFonts w:ascii="Bookman Old Style" w:hAnsi="Bookman Old Style"/>
          <w:sz w:val="22"/>
          <w:szCs w:val="22"/>
        </w:rPr>
        <w:t>j. Dz.U. z 2017r poz. 1481 z późn. zm.), osobiście, za pośrednictwem posłańca – Krosno, ul. Lwowska 28a, z dopiskiem „Biuro Zamówień Publicznych”</w:t>
      </w:r>
    </w:p>
    <w:p w14:paraId="7234EF6F" w14:textId="7E83A7B6" w:rsidR="009D5A69" w:rsidRPr="00B95486" w:rsidRDefault="009D5A69" w:rsidP="009D5A69">
      <w:pPr>
        <w:tabs>
          <w:tab w:val="left" w:pos="284"/>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b/>
          <w:sz w:val="22"/>
          <w:szCs w:val="22"/>
        </w:rPr>
        <w:t>b)</w:t>
      </w:r>
      <w:r w:rsidRPr="002F735A">
        <w:rPr>
          <w:rFonts w:ascii="Bookman Old Style" w:hAnsi="Bookman Old Style"/>
          <w:sz w:val="22"/>
          <w:szCs w:val="22"/>
        </w:rPr>
        <w:t xml:space="preserve"> drogą elektroniczną – </w:t>
      </w:r>
      <w:hyperlink r:id="rId10" w:history="1">
        <w:r w:rsidRPr="00B95486">
          <w:rPr>
            <w:rStyle w:val="Hipercze"/>
            <w:rFonts w:ascii="Bookman Old Style" w:eastAsia="Lucida Sans Unicode" w:hAnsi="Bookman Old Style"/>
            <w:color w:val="auto"/>
            <w:sz w:val="22"/>
            <w:szCs w:val="22"/>
          </w:rPr>
          <w:t>zp@um.krosno.pl</w:t>
        </w:r>
      </w:hyperlink>
    </w:p>
    <w:p w14:paraId="73D25A8D" w14:textId="77777777" w:rsidR="009D5A69" w:rsidRPr="002F735A" w:rsidRDefault="009D5A69" w:rsidP="009D5A69">
      <w:pPr>
        <w:suppressAutoHyphens/>
        <w:spacing w:line="360" w:lineRule="auto"/>
        <w:rPr>
          <w:rFonts w:ascii="Bookman Old Style" w:hAnsi="Bookman Old Style" w:cs="Tahoma"/>
          <w:b/>
          <w:bCs/>
          <w:sz w:val="22"/>
          <w:szCs w:val="22"/>
        </w:rPr>
      </w:pPr>
    </w:p>
    <w:p w14:paraId="67E8BC58" w14:textId="77777777" w:rsidR="009D5A69" w:rsidRPr="002F735A" w:rsidRDefault="009D5A69" w:rsidP="009D5A69">
      <w:pPr>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t>16. Wyjaśnienia treści SIWZ</w:t>
      </w:r>
    </w:p>
    <w:p w14:paraId="668E762D"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cs="Tahoma"/>
          <w:sz w:val="22"/>
          <w:szCs w:val="22"/>
        </w:rPr>
        <w:t xml:space="preserve">16.1. </w:t>
      </w:r>
      <w:r w:rsidRPr="002F735A">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02588002"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16.2. Treść zapytań wraz z wyjaśnieniami Zamawiający przekazuje wykonawcom, którym przekazał SIWZ bez ujawniania źródła zapytania a także zamieszcza na stronie internetowej.</w:t>
      </w:r>
    </w:p>
    <w:p w14:paraId="1833702C" w14:textId="77777777" w:rsidR="009D5A69"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nie planuje zwołania zebrania wszystkich wykonawców.</w:t>
      </w:r>
    </w:p>
    <w:p w14:paraId="76662C79" w14:textId="77777777" w:rsidR="00D622C4" w:rsidRPr="002F735A" w:rsidRDefault="00D622C4" w:rsidP="009D5A69">
      <w:pPr>
        <w:spacing w:line="360" w:lineRule="auto"/>
        <w:jc w:val="both"/>
        <w:rPr>
          <w:rFonts w:ascii="Bookman Old Style" w:hAnsi="Bookman Old Style" w:cs="Tahoma"/>
          <w:sz w:val="22"/>
          <w:szCs w:val="22"/>
        </w:rPr>
      </w:pPr>
    </w:p>
    <w:p w14:paraId="0862F83F" w14:textId="77777777" w:rsidR="009D5A69" w:rsidRPr="002F735A" w:rsidRDefault="009D5A69" w:rsidP="009D5A69">
      <w:pPr>
        <w:suppressAutoHyphens/>
        <w:spacing w:line="360" w:lineRule="auto"/>
        <w:rPr>
          <w:rFonts w:ascii="Bookman Old Style" w:hAnsi="Bookman Old Style" w:cs="Tahoma"/>
          <w:b/>
          <w:bCs/>
          <w:sz w:val="22"/>
          <w:szCs w:val="22"/>
        </w:rPr>
      </w:pPr>
    </w:p>
    <w:p w14:paraId="57DA2C1A" w14:textId="77777777" w:rsidR="009D5A69" w:rsidRPr="002F735A" w:rsidRDefault="009D5A69" w:rsidP="009D5A69">
      <w:pPr>
        <w:suppressAutoHyphens/>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lastRenderedPageBreak/>
        <w:t xml:space="preserve">17. Wadium i termin związania ofertą </w:t>
      </w:r>
    </w:p>
    <w:p w14:paraId="34E89BE3" w14:textId="55AF8682" w:rsidR="009D5A69" w:rsidRPr="007563B3" w:rsidRDefault="009D5A69" w:rsidP="009D5A69">
      <w:pPr>
        <w:spacing w:line="360" w:lineRule="auto"/>
        <w:jc w:val="both"/>
        <w:rPr>
          <w:rFonts w:ascii="Bookman Old Style" w:hAnsi="Bookman Old Style"/>
          <w:sz w:val="22"/>
          <w:szCs w:val="22"/>
        </w:rPr>
      </w:pPr>
      <w:r w:rsidRPr="007563B3">
        <w:rPr>
          <w:rFonts w:ascii="Bookman Old Style" w:hAnsi="Bookman Old Style" w:cs="Tahoma"/>
          <w:b/>
          <w:sz w:val="22"/>
          <w:szCs w:val="22"/>
        </w:rPr>
        <w:t>17.1.</w:t>
      </w:r>
      <w:r w:rsidRPr="007563B3">
        <w:rPr>
          <w:rFonts w:ascii="Bookman Old Style" w:hAnsi="Bookman Old Style" w:cs="Tahoma"/>
          <w:sz w:val="22"/>
          <w:szCs w:val="22"/>
        </w:rPr>
        <w:t xml:space="preserve"> </w:t>
      </w:r>
      <w:r w:rsidRPr="007563B3">
        <w:rPr>
          <w:rFonts w:ascii="Bookman Old Style" w:hAnsi="Bookman Old Style"/>
          <w:sz w:val="22"/>
          <w:szCs w:val="22"/>
        </w:rPr>
        <w:t xml:space="preserve">Wykonawca obowiązany </w:t>
      </w:r>
      <w:r w:rsidR="00260CE8" w:rsidRPr="007563B3">
        <w:rPr>
          <w:rFonts w:ascii="Bookman Old Style" w:hAnsi="Bookman Old Style"/>
          <w:sz w:val="22"/>
          <w:szCs w:val="22"/>
        </w:rPr>
        <w:t>jest wnieść wadium w wysokości:</w:t>
      </w:r>
      <w:r w:rsidRPr="007563B3">
        <w:rPr>
          <w:rFonts w:ascii="Bookman Old Style" w:hAnsi="Bookman Old Style"/>
          <w:sz w:val="22"/>
          <w:szCs w:val="22"/>
        </w:rPr>
        <w:t xml:space="preserve"> </w:t>
      </w:r>
      <w:r w:rsidRPr="007563B3">
        <w:rPr>
          <w:rFonts w:ascii="Bookman Old Style" w:hAnsi="Bookman Old Style"/>
          <w:b/>
          <w:sz w:val="22"/>
          <w:szCs w:val="22"/>
        </w:rPr>
        <w:t>6 000</w:t>
      </w:r>
      <w:r w:rsidRPr="007563B3">
        <w:rPr>
          <w:rFonts w:ascii="Bookman Old Style" w:hAnsi="Bookman Old Style"/>
          <w:sz w:val="22"/>
          <w:szCs w:val="22"/>
        </w:rPr>
        <w:t xml:space="preserve"> zł (słownie: sześć tysięcy złotych).</w:t>
      </w:r>
    </w:p>
    <w:p w14:paraId="5AB11F97" w14:textId="77777777" w:rsidR="009D5A69" w:rsidRPr="002F735A" w:rsidRDefault="009D5A69" w:rsidP="009D5A69">
      <w:pPr>
        <w:spacing w:line="360" w:lineRule="auto"/>
        <w:jc w:val="both"/>
        <w:rPr>
          <w:rFonts w:ascii="Bookman Old Style" w:hAnsi="Bookman Old Style"/>
          <w:b/>
          <w:sz w:val="22"/>
          <w:szCs w:val="22"/>
        </w:rPr>
      </w:pPr>
    </w:p>
    <w:p w14:paraId="5815D2AC"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Wadium należy złożyć przed upływem terminu składania ofert w sposób stosowny do jego formy. Wadium może być wniesione w: </w:t>
      </w:r>
    </w:p>
    <w:p w14:paraId="58400320"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pieniądzu;</w:t>
      </w:r>
    </w:p>
    <w:p w14:paraId="2AC4B905"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poręczeniach bankowych lub poręczeniach spółdzielczej kasy oszczędnościowo-kredytowej, z tym że poręczenie kasy jest zawsze poręczeniem pieniężnym;</w:t>
      </w:r>
    </w:p>
    <w:p w14:paraId="57FAB8DA"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gwarancjach bankowych;</w:t>
      </w:r>
    </w:p>
    <w:p w14:paraId="48925A56"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gwarancjach ubezpieczeniowych;</w:t>
      </w:r>
    </w:p>
    <w:p w14:paraId="31A07899" w14:textId="77777777" w:rsidR="009D5A69" w:rsidRPr="002F735A" w:rsidRDefault="009D5A69" w:rsidP="003C5AD2">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F735A">
        <w:rPr>
          <w:rFonts w:ascii="Bookman Old Style" w:hAnsi="Bookman Old Style"/>
          <w:sz w:val="22"/>
          <w:szCs w:val="22"/>
        </w:rPr>
        <w:t>poręczeniach udzielanych przez podmioty, o których mowa w art. 6b ust. 5 pkt 2 ustawy z dnia 9 listopada 2000r. o utworzeniu Polskiej Agencji Rozwoju Przedsiębiorczości (Dz. U. 2018, poz. 110, t.j.).</w:t>
      </w:r>
    </w:p>
    <w:p w14:paraId="743F59E0" w14:textId="77777777" w:rsidR="009D5A69" w:rsidRPr="002F735A" w:rsidRDefault="009D5A69" w:rsidP="009D5A69">
      <w:pPr>
        <w:tabs>
          <w:tab w:val="left" w:pos="56"/>
        </w:tabs>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3D67CD7A" w14:textId="77777777" w:rsidR="009D5A69" w:rsidRPr="002F735A" w:rsidRDefault="009D5A69" w:rsidP="009D5A69">
      <w:pPr>
        <w:tabs>
          <w:tab w:val="left" w:pos="56"/>
        </w:tabs>
        <w:autoSpaceDE w:val="0"/>
        <w:spacing w:line="360" w:lineRule="auto"/>
        <w:jc w:val="both"/>
        <w:rPr>
          <w:rFonts w:ascii="Bookman Old Style" w:hAnsi="Bookman Old Style"/>
          <w:sz w:val="22"/>
          <w:szCs w:val="22"/>
        </w:rPr>
      </w:pPr>
    </w:p>
    <w:p w14:paraId="524298C3" w14:textId="77777777" w:rsidR="009D5A69" w:rsidRPr="002F735A" w:rsidRDefault="009D5A69" w:rsidP="009D5A69">
      <w:pPr>
        <w:tabs>
          <w:tab w:val="left" w:pos="56"/>
        </w:tabs>
        <w:autoSpaceDE w:val="0"/>
        <w:spacing w:line="360" w:lineRule="auto"/>
        <w:jc w:val="both"/>
      </w:pPr>
      <w:r w:rsidRPr="002F735A">
        <w:rPr>
          <w:rFonts w:ascii="Bookman Old Style" w:hAnsi="Bookman Old Style"/>
          <w:sz w:val="22"/>
          <w:szCs w:val="22"/>
        </w:rPr>
        <w:t>UWAGA: p</w:t>
      </w:r>
      <w:r w:rsidRPr="002F735A">
        <w:rPr>
          <w:rFonts w:ascii="Bookman Old Style" w:hAnsi="Bookman Old Style" w:cs="Bookman Old Style"/>
          <w:sz w:val="22"/>
          <w:szCs w:val="22"/>
        </w:rPr>
        <w:t xml:space="preserve">osłużenie się przez ustawodawcę sformułowaniem </w:t>
      </w:r>
      <w:r w:rsidRPr="002F735A">
        <w:rPr>
          <w:rFonts w:ascii="Bookman Old Style" w:hAnsi="Bookman Old Style" w:cs="Bookman Old Style"/>
          <w:b/>
          <w:sz w:val="22"/>
          <w:szCs w:val="22"/>
        </w:rPr>
        <w:t xml:space="preserve">„wpłacać przelewem” jest równoznaczne z koniecznością zaksięgowania środków pieniężnych na wyżej wskazanym rachunku przed upływem terminu składania ofert. </w:t>
      </w:r>
    </w:p>
    <w:p w14:paraId="5FEB49B4" w14:textId="77777777" w:rsidR="009D5A69" w:rsidRPr="002F735A" w:rsidRDefault="009D5A69" w:rsidP="009D5A69">
      <w:pPr>
        <w:tabs>
          <w:tab w:val="left" w:pos="56"/>
        </w:tabs>
        <w:autoSpaceDE w:val="0"/>
        <w:autoSpaceDN w:val="0"/>
        <w:adjustRightInd w:val="0"/>
        <w:spacing w:line="360" w:lineRule="auto"/>
        <w:jc w:val="both"/>
        <w:rPr>
          <w:rFonts w:ascii="Bookman Old Style" w:hAnsi="Bookman Old Style"/>
          <w:sz w:val="22"/>
          <w:szCs w:val="22"/>
        </w:rPr>
      </w:pPr>
    </w:p>
    <w:p w14:paraId="60776890" w14:textId="77777777" w:rsidR="009D5A69" w:rsidRPr="002F735A" w:rsidRDefault="009D5A69" w:rsidP="009D5A69">
      <w:pPr>
        <w:spacing w:line="360" w:lineRule="auto"/>
        <w:ind w:firstLine="426"/>
        <w:jc w:val="both"/>
        <w:rPr>
          <w:rFonts w:ascii="Bookman Old Style" w:hAnsi="Bookman Old Style" w:cs="Tahoma"/>
          <w:sz w:val="22"/>
          <w:szCs w:val="22"/>
        </w:rPr>
      </w:pPr>
      <w:r w:rsidRPr="002F735A">
        <w:rPr>
          <w:rFonts w:ascii="Bookman Old Style" w:hAnsi="Bookman Old Style"/>
          <w:b/>
          <w:sz w:val="22"/>
          <w:szCs w:val="22"/>
        </w:rPr>
        <w:t>Zaleca się, by wadium w formie poręczeń lub gwarancji składać w oryginale (</w:t>
      </w:r>
      <w:r w:rsidRPr="002F735A">
        <w:rPr>
          <w:rFonts w:ascii="Bookman Old Style" w:hAnsi="Bookman Old Style"/>
          <w:b/>
          <w:sz w:val="22"/>
          <w:szCs w:val="22"/>
          <w:u w:val="single"/>
        </w:rPr>
        <w:t>nie dotyczy</w:t>
      </w:r>
      <w:r w:rsidRPr="002F735A">
        <w:rPr>
          <w:rFonts w:ascii="Bookman Old Style" w:hAnsi="Bookman Old Style"/>
          <w:b/>
          <w:sz w:val="22"/>
          <w:szCs w:val="22"/>
        </w:rPr>
        <w:t xml:space="preserve"> potwierdzenia dokonania przelewu). </w:t>
      </w:r>
      <w:r w:rsidRPr="002F735A">
        <w:rPr>
          <w:rFonts w:ascii="Bookman Old Style" w:hAnsi="Bookman Old Style"/>
          <w:sz w:val="22"/>
          <w:szCs w:val="22"/>
        </w:rPr>
        <w:t xml:space="preserve">Oryginał dokumentu wadialnego należy złożyć w pokoju </w:t>
      </w:r>
      <w:r w:rsidRPr="002F735A">
        <w:rPr>
          <w:rFonts w:ascii="Bookman Old Style" w:hAnsi="Bookman Old Style"/>
          <w:sz w:val="22"/>
          <w:szCs w:val="22"/>
          <w:u w:val="single"/>
        </w:rPr>
        <w:t xml:space="preserve">nr 219 </w:t>
      </w:r>
      <w:r w:rsidRPr="002F735A">
        <w:rPr>
          <w:rFonts w:ascii="Bookman Old Style" w:hAnsi="Bookman Old Style"/>
          <w:sz w:val="22"/>
          <w:szCs w:val="22"/>
        </w:rPr>
        <w:t>przy ul. Lwowskiej 28a, natomiast jego kopię należy dołączyć do oferty. Nie jest wskazane trwałe wpinanie oryginału dokumentu wadialnego do oferty</w:t>
      </w:r>
      <w:r w:rsidRPr="002F735A">
        <w:rPr>
          <w:rFonts w:ascii="Bookman Old Style" w:hAnsi="Bookman Old Style" w:cs="Tahoma"/>
          <w:sz w:val="22"/>
          <w:szCs w:val="22"/>
        </w:rPr>
        <w:t xml:space="preserve"> w przypadku woli jego zwrócenia w sytuacjach określonych ustawą.</w:t>
      </w:r>
    </w:p>
    <w:p w14:paraId="5FF344E9" w14:textId="77777777" w:rsidR="009D5A69" w:rsidRPr="002F735A" w:rsidRDefault="009D5A69" w:rsidP="009D5A69">
      <w:pPr>
        <w:spacing w:line="360" w:lineRule="auto"/>
        <w:jc w:val="both"/>
        <w:rPr>
          <w:rFonts w:ascii="Bookman Old Style" w:hAnsi="Bookman Old Style" w:cs="Tahoma"/>
          <w:b/>
          <w:sz w:val="22"/>
          <w:szCs w:val="22"/>
        </w:rPr>
      </w:pPr>
      <w:r w:rsidRPr="002F735A">
        <w:rPr>
          <w:rFonts w:ascii="Bookman Old Style" w:hAnsi="Bookman Old Style" w:cs="Tahoma"/>
          <w:b/>
          <w:sz w:val="22"/>
          <w:szCs w:val="22"/>
        </w:rPr>
        <w:t>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w:t>
      </w:r>
    </w:p>
    <w:p w14:paraId="12A78E5E"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Oferty wykonawców, którzy nie wnieśli wadium odpowiadającego powyższym wymaganiom odrzuca się.</w:t>
      </w:r>
    </w:p>
    <w:p w14:paraId="410D58F5"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 xml:space="preserve">Zamawiający zwraca wadium wszystkim wykonawcom niezwłocznie po wyborze ofert najkorzystniejszej lub unieważnieniu postępowania, z wyjątkiem wykonawcy, </w:t>
      </w:r>
      <w:r w:rsidRPr="002F735A">
        <w:rPr>
          <w:rFonts w:ascii="Bookman Old Style" w:hAnsi="Bookman Old Style"/>
          <w:sz w:val="22"/>
          <w:szCs w:val="22"/>
        </w:rPr>
        <w:lastRenderedPageBreak/>
        <w:t xml:space="preserve">którego oferta została wybrana jako najkorzystniejsza, z zastrzeżeniem art. 46 ust. 4a ustawy Pzp. </w:t>
      </w:r>
    </w:p>
    <w:p w14:paraId="381A7A4F"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Wykonawcy, którego oferta została wybrana jako najkorzystniejsza Zamawiający zwraca wadium niezwłocznie po zawarciu umowy w sprawie zamówienia publicznego oraz wniesieniu zabezpieczenia należytego wykonania umowy.</w:t>
      </w:r>
    </w:p>
    <w:p w14:paraId="6AD2F13A"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zwróci niezwłocznie wadium, na wniosek wykonawcy, który wycofał ofertę przed upływem terminu składania ofert.</w:t>
      </w:r>
    </w:p>
    <w:p w14:paraId="397D37AE"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3CDE08F" w14:textId="77777777" w:rsidR="009D5A69" w:rsidRPr="002F735A" w:rsidRDefault="009D5A69" w:rsidP="009D5A69">
      <w:pPr>
        <w:spacing w:line="360" w:lineRule="auto"/>
        <w:jc w:val="both"/>
        <w:rPr>
          <w:rFonts w:ascii="Bookman Old Style" w:hAnsi="Bookman Old Style"/>
          <w:sz w:val="22"/>
          <w:szCs w:val="22"/>
        </w:rPr>
      </w:pPr>
      <w:r w:rsidRPr="002F735A">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14:paraId="5C2C9953" w14:textId="77777777" w:rsidR="009D5A69" w:rsidRPr="002F735A" w:rsidRDefault="009D5A69" w:rsidP="009D5A69">
      <w:pPr>
        <w:spacing w:line="360" w:lineRule="auto"/>
        <w:jc w:val="both"/>
        <w:rPr>
          <w:rFonts w:ascii="Bookman Old Style" w:hAnsi="Bookman Old Style"/>
          <w:b/>
          <w:sz w:val="22"/>
          <w:szCs w:val="22"/>
        </w:rPr>
      </w:pPr>
      <w:r w:rsidRPr="002F735A">
        <w:rPr>
          <w:rFonts w:ascii="Bookman Old Style" w:hAnsi="Bookman Old Style"/>
          <w:b/>
          <w:sz w:val="22"/>
          <w:szCs w:val="22"/>
        </w:rPr>
        <w:t>17.2. Termin związania ofertą wynosi 30 dni od upływu terminu składania ofert.</w:t>
      </w:r>
    </w:p>
    <w:p w14:paraId="3602FB04" w14:textId="77777777" w:rsidR="009D5A69" w:rsidRPr="002F735A" w:rsidRDefault="009D5A69" w:rsidP="009D5A69">
      <w:pPr>
        <w:spacing w:line="360" w:lineRule="auto"/>
        <w:jc w:val="both"/>
        <w:rPr>
          <w:rFonts w:ascii="Bookman Old Style" w:hAnsi="Bookman Old Style"/>
          <w:b/>
          <w:sz w:val="22"/>
          <w:szCs w:val="22"/>
        </w:rPr>
      </w:pPr>
    </w:p>
    <w:p w14:paraId="2B649794" w14:textId="77777777" w:rsidR="009D5A69" w:rsidRPr="002F735A" w:rsidRDefault="009D5A69" w:rsidP="009D5A6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2F735A">
        <w:rPr>
          <w:rFonts w:ascii="Bookman Old Style" w:hAnsi="Bookman Old Style" w:cs="Tahoma"/>
          <w:b/>
          <w:bCs/>
          <w:sz w:val="22"/>
          <w:szCs w:val="22"/>
          <w:u w:val="double"/>
        </w:rPr>
        <w:t>18. Opis sposobu przygotowania ofert</w:t>
      </w:r>
    </w:p>
    <w:p w14:paraId="4D17DB69"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18.1. Ofertę składa się pod rygorem nieważności w formie pisemnej, w języku polskim.</w:t>
      </w:r>
    </w:p>
    <w:p w14:paraId="27493266"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18.2. Treść oferty musi odpowiadać treści SIWZ. </w:t>
      </w:r>
    </w:p>
    <w:p w14:paraId="3E1F3212"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18.3. Oferty oraz wszelkie oświadczenia i zaświadczenia składane w trakcie tego postępowania są jawne z wyjątkiem informacji stanowiących tajemnicę przedsiębiorstwa w rozumieniu przepisów ustawy z dnia 16 kwietnia 1993r. o zwalczaniu nieuczciwej konkurencji (tekst jedn. z 2003r.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w:t>
      </w:r>
    </w:p>
    <w:p w14:paraId="4DD0AD29" w14:textId="77777777" w:rsidR="009D5A69" w:rsidRPr="002F735A" w:rsidRDefault="009D5A69" w:rsidP="009D5A69">
      <w:pPr>
        <w:pStyle w:val="Tekstpodstawowy"/>
        <w:spacing w:line="360" w:lineRule="auto"/>
        <w:ind w:firstLine="284"/>
        <w:rPr>
          <w:rFonts w:ascii="Bookman Old Style" w:hAnsi="Bookman Old Style" w:cs="Tahoma"/>
          <w:b/>
          <w:sz w:val="22"/>
          <w:szCs w:val="22"/>
        </w:rPr>
      </w:pPr>
      <w:r w:rsidRPr="002F735A">
        <w:rPr>
          <w:rFonts w:ascii="Bookman Old Style" w:hAnsi="Bookman Old Style" w:cs="Tahoma"/>
          <w:b/>
          <w:sz w:val="22"/>
          <w:szCs w:val="22"/>
          <w:u w:val="single"/>
        </w:rPr>
        <w:t>Wykonawca</w:t>
      </w:r>
      <w:r w:rsidRPr="002F735A">
        <w:rPr>
          <w:rFonts w:ascii="Bookman Old Style" w:hAnsi="Bookman Old Style" w:cs="Tahoma"/>
          <w:b/>
          <w:sz w:val="22"/>
          <w:szCs w:val="22"/>
        </w:rPr>
        <w:t xml:space="preserve"> jest obowiązany wykazać, iż zastrzeżone przez niego w ofercie informacje stanowią tajemnicę przedsiębiorstwa.</w:t>
      </w:r>
    </w:p>
    <w:p w14:paraId="598FE8D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00E37B7D"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lastRenderedPageBreak/>
        <w:t xml:space="preserve">Wykonawca nie może zastrzec w szczególności informacji dotyczących ceny, terminu wykonania zamówienia i warunków płatności. </w:t>
      </w:r>
    </w:p>
    <w:p w14:paraId="32050A8E"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18.4. Wszystkie strony oferty oraz wszelkie miejsca, w których wykonawca naniósł zmiany powinny być parafowane przez osoby podpisujące ofertę. </w:t>
      </w:r>
    </w:p>
    <w:p w14:paraId="0672C082"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14:paraId="7B4FEED0"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18.5. Oferta musi zawierać informacje, których zakres Zamawiający określił w załączonym formularzu „Oferty”. Zaleca się zastosowanie formularza oferty przygotowanego przez Zamawiającego oraz pozostałych załączników. </w:t>
      </w:r>
    </w:p>
    <w:p w14:paraId="448990DE" w14:textId="77777777" w:rsidR="009D5A69" w:rsidRPr="002F735A" w:rsidRDefault="009D5A69" w:rsidP="009D5A69">
      <w:pPr>
        <w:tabs>
          <w:tab w:val="left" w:pos="56"/>
        </w:tabs>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6C877B13" w14:textId="77777777" w:rsidR="009D5A69" w:rsidRPr="002F735A" w:rsidRDefault="009D5A69" w:rsidP="009D5A69">
      <w:pPr>
        <w:pStyle w:val="Tekstpodstawowy"/>
        <w:tabs>
          <w:tab w:val="left" w:pos="56"/>
        </w:tabs>
        <w:spacing w:line="360" w:lineRule="auto"/>
        <w:rPr>
          <w:rFonts w:ascii="Bookman Old Style" w:hAnsi="Bookman Old Style" w:cs="Tahoma"/>
          <w:sz w:val="22"/>
          <w:szCs w:val="22"/>
        </w:rPr>
      </w:pPr>
      <w:r w:rsidRPr="002F735A">
        <w:rPr>
          <w:rFonts w:ascii="Bookman Old Style" w:hAnsi="Bookman Old Style" w:cs="Tahoma"/>
          <w:sz w:val="22"/>
          <w:szCs w:val="22"/>
        </w:rPr>
        <w:t>Koperta zewnętrzna powinna być oznaczona w następujący sposób:</w:t>
      </w:r>
    </w:p>
    <w:p w14:paraId="24896D5B" w14:textId="77777777" w:rsidR="009D5A69" w:rsidRPr="002F735A" w:rsidRDefault="009D5A69" w:rsidP="009D5A69">
      <w:pPr>
        <w:pStyle w:val="Tekstpodstawowy"/>
        <w:spacing w:line="360" w:lineRule="auto"/>
        <w:jc w:val="center"/>
        <w:rPr>
          <w:rFonts w:ascii="Bookman Old Style" w:hAnsi="Bookman Old Style" w:cs="Tahoma"/>
          <w:b/>
          <w:i/>
          <w:sz w:val="22"/>
          <w:szCs w:val="22"/>
        </w:rPr>
      </w:pPr>
      <w:r w:rsidRPr="002F735A">
        <w:rPr>
          <w:rFonts w:ascii="Bookman Old Style" w:hAnsi="Bookman Old Style" w:cs="Tahoma"/>
          <w:b/>
          <w:i/>
          <w:sz w:val="22"/>
          <w:szCs w:val="22"/>
        </w:rPr>
        <w:t>Urząd Miasta Krosna</w:t>
      </w:r>
    </w:p>
    <w:p w14:paraId="473513CD" w14:textId="77777777" w:rsidR="009D5A69" w:rsidRPr="002F735A" w:rsidRDefault="009D5A69" w:rsidP="009D5A69">
      <w:pPr>
        <w:pStyle w:val="Tekstpodstawowy"/>
        <w:spacing w:line="360" w:lineRule="auto"/>
        <w:jc w:val="center"/>
        <w:rPr>
          <w:rFonts w:ascii="Bookman Old Style" w:hAnsi="Bookman Old Style" w:cs="Tahoma"/>
          <w:b/>
          <w:i/>
          <w:sz w:val="22"/>
          <w:szCs w:val="22"/>
          <w:u w:val="single"/>
        </w:rPr>
      </w:pPr>
      <w:r w:rsidRPr="002F735A">
        <w:rPr>
          <w:rFonts w:ascii="Bookman Old Style" w:hAnsi="Bookman Old Style" w:cs="Tahoma"/>
          <w:b/>
          <w:i/>
          <w:sz w:val="22"/>
          <w:szCs w:val="22"/>
          <w:u w:val="single"/>
        </w:rPr>
        <w:t>Biuro Zamówień Publicznych</w:t>
      </w:r>
    </w:p>
    <w:p w14:paraId="3493F786" w14:textId="2694557E" w:rsidR="009D5A69" w:rsidRPr="002F735A" w:rsidRDefault="009D5A69" w:rsidP="009D5A69">
      <w:pPr>
        <w:pStyle w:val="Tekstpodstawowy"/>
        <w:spacing w:line="360" w:lineRule="auto"/>
        <w:jc w:val="center"/>
        <w:rPr>
          <w:rFonts w:ascii="Bookman Old Style" w:hAnsi="Bookman Old Style" w:cs="Tahoma"/>
          <w:b/>
          <w:i/>
          <w:sz w:val="22"/>
          <w:szCs w:val="22"/>
        </w:rPr>
      </w:pPr>
      <w:r w:rsidRPr="002F735A">
        <w:rPr>
          <w:rFonts w:ascii="Bookman Old Style" w:hAnsi="Bookman Old Style" w:cs="Tahoma"/>
          <w:b/>
          <w:i/>
          <w:sz w:val="22"/>
          <w:szCs w:val="22"/>
        </w:rPr>
        <w:t>ul. Lwowska 28a</w:t>
      </w:r>
      <w:r w:rsidR="00481EFB">
        <w:rPr>
          <w:rFonts w:ascii="Bookman Old Style" w:hAnsi="Bookman Old Style" w:cs="Tahoma"/>
          <w:b/>
          <w:i/>
          <w:sz w:val="22"/>
          <w:szCs w:val="22"/>
          <w:lang w:val="pl-PL"/>
        </w:rPr>
        <w:t xml:space="preserve">, </w:t>
      </w:r>
      <w:r w:rsidRPr="002F735A">
        <w:rPr>
          <w:rFonts w:ascii="Bookman Old Style" w:hAnsi="Bookman Old Style" w:cs="Tahoma"/>
          <w:b/>
          <w:i/>
          <w:sz w:val="22"/>
          <w:szCs w:val="22"/>
        </w:rPr>
        <w:t>38-400 Krosno</w:t>
      </w:r>
    </w:p>
    <w:p w14:paraId="2B8B936B"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Tahoma"/>
          <w:b/>
          <w:i/>
          <w:sz w:val="22"/>
          <w:szCs w:val="22"/>
        </w:rPr>
        <w:t>Oferta na przetarg pn.:</w:t>
      </w:r>
      <w:r w:rsidRPr="002F735A">
        <w:rPr>
          <w:rFonts w:ascii="Bookman Old Style" w:hAnsi="Bookman Old Style" w:cs="Arial"/>
          <w:b/>
          <w:i/>
          <w:sz w:val="22"/>
          <w:szCs w:val="22"/>
        </w:rPr>
        <w:t xml:space="preserve"> </w:t>
      </w:r>
    </w:p>
    <w:p w14:paraId="24A32B24"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Dzia</w:t>
      </w:r>
      <w:r w:rsidRPr="002F735A">
        <w:rPr>
          <w:rFonts w:ascii="Bookman Old Style" w:hAnsi="Bookman Old Style" w:cs="Arial" w:hint="eastAsia"/>
          <w:b/>
          <w:i/>
          <w:sz w:val="22"/>
          <w:szCs w:val="22"/>
        </w:rPr>
        <w:t>ł</w:t>
      </w:r>
      <w:r w:rsidRPr="002F735A">
        <w:rPr>
          <w:rFonts w:ascii="Bookman Old Style" w:hAnsi="Bookman Old Style" w:cs="Arial"/>
          <w:b/>
          <w:i/>
          <w:sz w:val="22"/>
          <w:szCs w:val="22"/>
        </w:rPr>
        <w:t>ania promocyjne i informacyjne zwi</w:t>
      </w:r>
      <w:r w:rsidRPr="002F735A">
        <w:rPr>
          <w:rFonts w:ascii="Bookman Old Style" w:hAnsi="Bookman Old Style" w:cs="Arial" w:hint="eastAsia"/>
          <w:b/>
          <w:i/>
          <w:sz w:val="22"/>
          <w:szCs w:val="22"/>
        </w:rPr>
        <w:t>ą</w:t>
      </w:r>
      <w:r w:rsidRPr="002F735A">
        <w:rPr>
          <w:rFonts w:ascii="Bookman Old Style" w:hAnsi="Bookman Old Style" w:cs="Arial"/>
          <w:b/>
          <w:i/>
          <w:sz w:val="22"/>
          <w:szCs w:val="22"/>
        </w:rPr>
        <w:t xml:space="preserve">zane z otwarciem </w:t>
      </w:r>
    </w:p>
    <w:p w14:paraId="22BAD18E"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ETNOCENTRUM Ziemi Kro</w:t>
      </w:r>
      <w:r w:rsidRPr="002F735A">
        <w:rPr>
          <w:rFonts w:ascii="Bookman Old Style" w:hAnsi="Bookman Old Style" w:cs="Arial" w:hint="eastAsia"/>
          <w:b/>
          <w:i/>
          <w:sz w:val="22"/>
          <w:szCs w:val="22"/>
        </w:rPr>
        <w:t>ś</w:t>
      </w:r>
      <w:r w:rsidRPr="002F735A">
        <w:rPr>
          <w:rFonts w:ascii="Bookman Old Style" w:hAnsi="Bookman Old Style" w:cs="Arial"/>
          <w:b/>
          <w:i/>
          <w:sz w:val="22"/>
          <w:szCs w:val="22"/>
        </w:rPr>
        <w:t>nie</w:t>
      </w:r>
      <w:r w:rsidRPr="002F735A">
        <w:rPr>
          <w:rFonts w:ascii="Bookman Old Style" w:hAnsi="Bookman Old Style" w:cs="Arial" w:hint="eastAsia"/>
          <w:b/>
          <w:i/>
          <w:sz w:val="22"/>
          <w:szCs w:val="22"/>
        </w:rPr>
        <w:t>ń</w:t>
      </w:r>
      <w:r w:rsidRPr="002F735A">
        <w:rPr>
          <w:rFonts w:ascii="Bookman Old Style" w:hAnsi="Bookman Old Style" w:cs="Arial"/>
          <w:b/>
          <w:i/>
          <w:sz w:val="22"/>
          <w:szCs w:val="22"/>
        </w:rPr>
        <w:t>skiej w ramach projektu pn.:</w:t>
      </w:r>
    </w:p>
    <w:p w14:paraId="74060761" w14:textId="77777777" w:rsidR="009D5A69" w:rsidRPr="002F735A" w:rsidRDefault="009D5A69" w:rsidP="009D5A69">
      <w:pPr>
        <w:spacing w:line="360" w:lineRule="auto"/>
        <w:jc w:val="center"/>
        <w:rPr>
          <w:rFonts w:ascii="Bookman Old Style" w:hAnsi="Bookman Old Style" w:cs="Arial"/>
          <w:b/>
          <w:i/>
          <w:sz w:val="22"/>
          <w:szCs w:val="22"/>
        </w:rPr>
      </w:pPr>
      <w:r w:rsidRPr="002F735A">
        <w:rPr>
          <w:rFonts w:ascii="Bookman Old Style" w:hAnsi="Bookman Old Style" w:cs="Arial"/>
          <w:b/>
          <w:i/>
          <w:sz w:val="22"/>
          <w:szCs w:val="22"/>
        </w:rPr>
        <w:t xml:space="preserve"> „Modernizacja zabytkowego dworca PKP na potrzeby funkcjonowania ETNOCENTRUM Ziemi Kro</w:t>
      </w:r>
      <w:r w:rsidRPr="002F735A">
        <w:rPr>
          <w:rFonts w:ascii="Bookman Old Style" w:hAnsi="Bookman Old Style" w:cs="Arial" w:hint="eastAsia"/>
          <w:b/>
          <w:i/>
          <w:sz w:val="22"/>
          <w:szCs w:val="22"/>
        </w:rPr>
        <w:t>ś</w:t>
      </w:r>
      <w:r w:rsidRPr="002F735A">
        <w:rPr>
          <w:rFonts w:ascii="Bookman Old Style" w:hAnsi="Bookman Old Style" w:cs="Arial"/>
          <w:b/>
          <w:i/>
          <w:sz w:val="22"/>
          <w:szCs w:val="22"/>
        </w:rPr>
        <w:t>nie</w:t>
      </w:r>
      <w:r w:rsidRPr="002F735A">
        <w:rPr>
          <w:rFonts w:ascii="Bookman Old Style" w:hAnsi="Bookman Old Style" w:cs="Arial" w:hint="eastAsia"/>
          <w:b/>
          <w:i/>
          <w:sz w:val="22"/>
          <w:szCs w:val="22"/>
        </w:rPr>
        <w:t>ń</w:t>
      </w:r>
      <w:r w:rsidRPr="002F735A">
        <w:rPr>
          <w:rFonts w:ascii="Bookman Old Style" w:hAnsi="Bookman Old Style" w:cs="Arial"/>
          <w:b/>
          <w:i/>
          <w:sz w:val="22"/>
          <w:szCs w:val="22"/>
        </w:rPr>
        <w:t>skiej”</w:t>
      </w:r>
    </w:p>
    <w:p w14:paraId="23646314" w14:textId="77777777" w:rsidR="00481EFB" w:rsidRDefault="009D5A69" w:rsidP="00481EFB">
      <w:pPr>
        <w:spacing w:line="360" w:lineRule="auto"/>
        <w:jc w:val="center"/>
        <w:rPr>
          <w:rFonts w:ascii="Bookman Old Style" w:hAnsi="Bookman Old Style" w:cs="Arial"/>
          <w:b/>
          <w:i/>
          <w:sz w:val="22"/>
          <w:szCs w:val="22"/>
        </w:rPr>
      </w:pPr>
      <w:r w:rsidRPr="002F735A">
        <w:rPr>
          <w:rFonts w:ascii="Bookman Old Style" w:hAnsi="Bookman Old Style" w:cs="Arial"/>
          <w:i/>
          <w:sz w:val="22"/>
          <w:szCs w:val="22"/>
        </w:rPr>
        <w:t>Cz</w:t>
      </w:r>
      <w:r w:rsidRPr="002F735A">
        <w:rPr>
          <w:rFonts w:ascii="Bookman Old Style" w:hAnsi="Bookman Old Style" w:cs="Arial" w:hint="eastAsia"/>
          <w:i/>
          <w:sz w:val="22"/>
          <w:szCs w:val="22"/>
        </w:rPr>
        <w:t>ęść</w:t>
      </w:r>
      <w:r w:rsidRPr="002F735A">
        <w:rPr>
          <w:rFonts w:ascii="Bookman Old Style" w:hAnsi="Bookman Old Style" w:cs="Arial"/>
          <w:i/>
          <w:sz w:val="22"/>
          <w:szCs w:val="22"/>
        </w:rPr>
        <w:t xml:space="preserve"> V - Eventy promocyjne Etnocentrum</w:t>
      </w:r>
      <w:r w:rsidR="00481EFB" w:rsidRPr="00481EFB">
        <w:rPr>
          <w:rFonts w:ascii="Bookman Old Style" w:hAnsi="Bookman Old Style" w:cs="Arial"/>
          <w:b/>
          <w:i/>
          <w:sz w:val="22"/>
          <w:szCs w:val="22"/>
        </w:rPr>
        <w:t xml:space="preserve"> </w:t>
      </w:r>
    </w:p>
    <w:p w14:paraId="4A91BCF0" w14:textId="4841D356" w:rsidR="00481EFB" w:rsidRDefault="00481EFB" w:rsidP="00481EFB">
      <w:pPr>
        <w:spacing w:line="360" w:lineRule="auto"/>
        <w:jc w:val="center"/>
        <w:rPr>
          <w:rFonts w:ascii="Bookman Old Style" w:hAnsi="Bookman Old Style" w:cs="Arial"/>
          <w:b/>
          <w:i/>
          <w:sz w:val="22"/>
          <w:szCs w:val="22"/>
        </w:rPr>
      </w:pPr>
      <w:r w:rsidRPr="0077756A">
        <w:rPr>
          <w:rFonts w:ascii="Bookman Old Style" w:hAnsi="Bookman Old Style" w:cs="Arial"/>
          <w:b/>
          <w:i/>
          <w:sz w:val="22"/>
          <w:szCs w:val="22"/>
        </w:rPr>
        <w:t xml:space="preserve">Nie otwierać przed </w:t>
      </w:r>
      <w:r w:rsidR="006226AD">
        <w:rPr>
          <w:rFonts w:ascii="Bookman Old Style" w:hAnsi="Bookman Old Style" w:cs="Arial"/>
          <w:b/>
          <w:i/>
          <w:sz w:val="22"/>
          <w:szCs w:val="22"/>
        </w:rPr>
        <w:t>20 maja 2019r., przed godziną 11</w:t>
      </w:r>
      <w:bookmarkStart w:id="0" w:name="_GoBack"/>
      <w:bookmarkEnd w:id="0"/>
      <w:r w:rsidRPr="0077756A">
        <w:rPr>
          <w:rFonts w:ascii="Bookman Old Style" w:hAnsi="Bookman Old Style" w:cs="Arial"/>
          <w:b/>
          <w:i/>
          <w:sz w:val="22"/>
          <w:szCs w:val="22"/>
        </w:rPr>
        <w:t xml:space="preserve">.00. </w:t>
      </w:r>
    </w:p>
    <w:p w14:paraId="15257260" w14:textId="77777777" w:rsidR="009D5A69" w:rsidRPr="002F735A" w:rsidRDefault="009D5A69" w:rsidP="009D5A69">
      <w:pPr>
        <w:spacing w:line="360" w:lineRule="auto"/>
        <w:jc w:val="center"/>
        <w:rPr>
          <w:rFonts w:ascii="Bookman Old Style" w:hAnsi="Bookman Old Style" w:cs="Arial"/>
          <w:i/>
          <w:sz w:val="22"/>
          <w:szCs w:val="22"/>
        </w:rPr>
      </w:pPr>
    </w:p>
    <w:p w14:paraId="32F4D45B" w14:textId="435167BC" w:rsidR="009D5A69" w:rsidRPr="00D622C4" w:rsidRDefault="009D5A69" w:rsidP="009D5A69">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D622C4">
        <w:rPr>
          <w:rFonts w:ascii="Bookman Old Style" w:hAnsi="Bookman Old Style" w:cs="Bookman Old Style"/>
          <w:b/>
          <w:bCs/>
          <w:sz w:val="22"/>
          <w:szCs w:val="22"/>
        </w:rPr>
        <w:t xml:space="preserve">Ofertę należy złożyć w pokoju nr 01 nie później niż do dnia </w:t>
      </w:r>
      <w:r w:rsidR="00CF51B8">
        <w:rPr>
          <w:rFonts w:ascii="Bookman Old Style" w:hAnsi="Bookman Old Style" w:cs="Bookman Old Style"/>
          <w:b/>
          <w:bCs/>
          <w:sz w:val="22"/>
          <w:szCs w:val="22"/>
        </w:rPr>
        <w:t>20</w:t>
      </w:r>
      <w:r w:rsidR="00967345" w:rsidRPr="00CF51B8">
        <w:rPr>
          <w:rFonts w:ascii="Bookman Old Style" w:hAnsi="Bookman Old Style" w:cs="Bookman Old Style"/>
          <w:b/>
          <w:bCs/>
          <w:sz w:val="22"/>
          <w:szCs w:val="22"/>
        </w:rPr>
        <w:t xml:space="preserve"> </w:t>
      </w:r>
      <w:r w:rsidR="00D622C4" w:rsidRPr="00CF51B8">
        <w:rPr>
          <w:rFonts w:ascii="Bookman Old Style" w:hAnsi="Bookman Old Style" w:cs="Bookman Old Style"/>
          <w:b/>
          <w:bCs/>
          <w:sz w:val="22"/>
          <w:szCs w:val="22"/>
        </w:rPr>
        <w:t>maja</w:t>
      </w:r>
      <w:r w:rsidR="00967345" w:rsidRPr="00CF51B8">
        <w:rPr>
          <w:rFonts w:ascii="Bookman Old Style" w:hAnsi="Bookman Old Style" w:cs="Bookman Old Style"/>
          <w:b/>
          <w:bCs/>
          <w:sz w:val="22"/>
          <w:szCs w:val="22"/>
        </w:rPr>
        <w:t xml:space="preserve"> </w:t>
      </w:r>
      <w:r w:rsidRPr="00CF51B8">
        <w:rPr>
          <w:rFonts w:ascii="Bookman Old Style" w:hAnsi="Bookman Old Style" w:cs="Bookman Old Style"/>
          <w:b/>
          <w:bCs/>
          <w:sz w:val="22"/>
          <w:szCs w:val="22"/>
        </w:rPr>
        <w:t>201</w:t>
      </w:r>
      <w:r w:rsidR="00D622C4" w:rsidRPr="00CF51B8">
        <w:rPr>
          <w:rFonts w:ascii="Bookman Old Style" w:hAnsi="Bookman Old Style" w:cs="Bookman Old Style"/>
          <w:b/>
          <w:bCs/>
          <w:sz w:val="22"/>
          <w:szCs w:val="22"/>
        </w:rPr>
        <w:t>9</w:t>
      </w:r>
      <w:r w:rsidRPr="00D622C4">
        <w:rPr>
          <w:rFonts w:ascii="Bookman Old Style" w:hAnsi="Bookman Old Style" w:cs="Bookman Old Style"/>
          <w:b/>
          <w:bCs/>
          <w:sz w:val="22"/>
          <w:szCs w:val="22"/>
        </w:rPr>
        <w:t xml:space="preserve"> r. do godziny 10.00.</w:t>
      </w:r>
    </w:p>
    <w:p w14:paraId="758388E9" w14:textId="77777777" w:rsidR="009D5A69" w:rsidRPr="002F735A" w:rsidRDefault="009D5A69" w:rsidP="009D5A69">
      <w:pPr>
        <w:widowControl w:val="0"/>
        <w:tabs>
          <w:tab w:val="left" w:pos="56"/>
        </w:tabs>
        <w:autoSpaceDE w:val="0"/>
        <w:spacing w:line="360" w:lineRule="auto"/>
        <w:jc w:val="both"/>
        <w:rPr>
          <w:rFonts w:ascii="Bookman Old Style" w:hAnsi="Bookman Old Style"/>
          <w:sz w:val="22"/>
          <w:szCs w:val="22"/>
        </w:rPr>
      </w:pPr>
      <w:r w:rsidRPr="002F735A">
        <w:rPr>
          <w:rFonts w:ascii="Bookman Old Style" w:hAnsi="Bookman Old Style"/>
          <w:sz w:val="22"/>
          <w:szCs w:val="22"/>
        </w:rPr>
        <w:t>Oferta otrzyma pisemne potwierdzenie jej złożenia (z odnotowaną datą i godziną jej złożenia).</w:t>
      </w:r>
    </w:p>
    <w:p w14:paraId="52285B63" w14:textId="77777777" w:rsidR="009D5A69" w:rsidRPr="002F735A" w:rsidRDefault="009D5A69" w:rsidP="009D5A69">
      <w:pPr>
        <w:widowControl w:val="0"/>
        <w:tabs>
          <w:tab w:val="left" w:pos="56"/>
        </w:tabs>
        <w:autoSpaceDE w:val="0"/>
        <w:spacing w:line="360" w:lineRule="auto"/>
        <w:jc w:val="both"/>
        <w:rPr>
          <w:rFonts w:ascii="Bookman Old Style" w:hAnsi="Bookman Old Style"/>
          <w:sz w:val="22"/>
          <w:szCs w:val="22"/>
        </w:rPr>
      </w:pPr>
      <w:r w:rsidRPr="002F735A">
        <w:rPr>
          <w:rFonts w:ascii="Bookman Old Style" w:hAnsi="Bookman Old Style"/>
          <w:sz w:val="22"/>
          <w:szCs w:val="22"/>
        </w:rPr>
        <w:t>Zaleca się, by koperta wewnętrzna poza oznakowaniem jak wyżej, była opisana nazwą i adresem wykonawcy.</w:t>
      </w:r>
    </w:p>
    <w:p w14:paraId="7146D1D5" w14:textId="77777777" w:rsidR="009D5A69" w:rsidRPr="002F735A" w:rsidRDefault="009D5A69" w:rsidP="009D5A69">
      <w:pPr>
        <w:widowControl w:val="0"/>
        <w:tabs>
          <w:tab w:val="left" w:pos="0"/>
        </w:tabs>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Konsekwencje złożenia oferty niezgodnie z powyższym opisem ponosi wykonawca. </w:t>
      </w:r>
    </w:p>
    <w:p w14:paraId="44ECD5A9"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18.6. Oferta musi być podpisana przez osobę/osoby wykonawcy uprawnioną/ne do zaciągania zobowiązań w Jego imieniu bądź przez ustanowionego przez nią/nie pełnomocnika/ów. </w:t>
      </w:r>
    </w:p>
    <w:p w14:paraId="4CCD82D8"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Wykonawcy składający ofertę wspólną są zobowiązani do ustanowienia pełnomocnika. </w:t>
      </w:r>
    </w:p>
    <w:p w14:paraId="0321792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b/>
          <w:sz w:val="22"/>
          <w:szCs w:val="22"/>
        </w:rPr>
        <w:lastRenderedPageBreak/>
        <w:t>Pełnomocnictwo</w:t>
      </w:r>
      <w:r w:rsidRPr="002F735A">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14:paraId="3630A69A"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37443F5"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E5FC89A" w14:textId="77777777" w:rsidR="009D5A69" w:rsidRPr="002F735A" w:rsidRDefault="009D5A69" w:rsidP="009D5A69">
      <w:pPr>
        <w:pStyle w:val="Tekstpodstawowy"/>
        <w:spacing w:line="360" w:lineRule="auto"/>
        <w:rPr>
          <w:rFonts w:ascii="Bookman Old Style" w:hAnsi="Bookman Old Style" w:cs="Tahoma"/>
          <w:b/>
          <w:sz w:val="22"/>
          <w:szCs w:val="22"/>
        </w:rPr>
      </w:pPr>
      <w:r w:rsidRPr="002F735A">
        <w:rPr>
          <w:rFonts w:ascii="Bookman Old Style" w:hAnsi="Bookman Old Style" w:cs="Tahoma"/>
          <w:b/>
          <w:sz w:val="22"/>
          <w:szCs w:val="22"/>
        </w:rPr>
        <w:t>Pełnomocnictwo, o którym mowa w niniejszym punkcie musi zostać złożone wraz z ofertą w formie oryginału lub kopii poświadczonej notarialnie.</w:t>
      </w:r>
    </w:p>
    <w:p w14:paraId="5B9F711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Korespondencja z Zamawiającym oraz rozliczenia z wykonawcami dokonywane będą przez pełnomocnika wskazanego pełnomocnictwem. </w:t>
      </w:r>
    </w:p>
    <w:p w14:paraId="0EC19110"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32E6DE44"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18.8. Zasady podpisywania oferty dotyczą wszystkich jej dokumentów (informacji, wykazów, oświadczeń) oraz potwierdzania za zgodność z oryginałem składanych kopii. </w:t>
      </w:r>
    </w:p>
    <w:p w14:paraId="5DE9AD2B" w14:textId="77777777" w:rsidR="009D5A69" w:rsidRPr="002F735A" w:rsidRDefault="009D5A69" w:rsidP="009D5A69">
      <w:pPr>
        <w:pStyle w:val="Tekstpodstawowy"/>
        <w:widowControl w:val="0"/>
        <w:rPr>
          <w:rFonts w:ascii="Bookman Old Style" w:hAnsi="Bookman Old Style" w:cs="Tahoma"/>
          <w:sz w:val="22"/>
          <w:szCs w:val="22"/>
        </w:rPr>
      </w:pPr>
    </w:p>
    <w:p w14:paraId="68A53BFC" w14:textId="77777777" w:rsidR="009D5A69" w:rsidRPr="002F735A" w:rsidRDefault="009D5A69" w:rsidP="009D5A6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2F735A">
        <w:rPr>
          <w:rFonts w:ascii="Bookman Old Style" w:hAnsi="Bookman Old Style" w:cs="Tahoma"/>
          <w:b/>
          <w:bCs/>
          <w:sz w:val="22"/>
          <w:szCs w:val="22"/>
          <w:u w:val="double"/>
        </w:rPr>
        <w:t>19. Miejsce i termin składania ofert, otwarcie ofert</w:t>
      </w:r>
    </w:p>
    <w:p w14:paraId="25FB2BEF" w14:textId="070FE752" w:rsidR="009D5A69" w:rsidRPr="00D622C4" w:rsidRDefault="009D5A69" w:rsidP="009D5A69">
      <w:pPr>
        <w:pStyle w:val="Tekstpodstawowy"/>
        <w:spacing w:line="360" w:lineRule="auto"/>
        <w:rPr>
          <w:rFonts w:ascii="Bookman Old Style" w:hAnsi="Bookman Old Style" w:cs="Tahoma"/>
          <w:b/>
          <w:sz w:val="22"/>
          <w:szCs w:val="22"/>
        </w:rPr>
      </w:pPr>
      <w:r w:rsidRPr="00D622C4">
        <w:rPr>
          <w:rFonts w:ascii="Bookman Old Style" w:hAnsi="Bookman Old Style" w:cs="Tahoma"/>
          <w:sz w:val="22"/>
          <w:szCs w:val="22"/>
        </w:rPr>
        <w:t xml:space="preserve">19.1. Oferty należy składać w siedzibie Zamawiającego – Krosno, ul. Lwowska 28a, w pokoju nr 01 (Kancelaria Ogólna) w terminie do dnia </w:t>
      </w:r>
      <w:r w:rsidR="007B40E0" w:rsidRPr="007B40E0">
        <w:rPr>
          <w:rFonts w:ascii="Bookman Old Style" w:hAnsi="Bookman Old Style" w:cs="Tahoma"/>
          <w:b/>
          <w:sz w:val="22"/>
          <w:szCs w:val="22"/>
          <w:lang w:val="pl-PL"/>
        </w:rPr>
        <w:t>20</w:t>
      </w:r>
      <w:r w:rsidR="00D622C4" w:rsidRPr="00D622C4">
        <w:rPr>
          <w:rFonts w:ascii="Bookman Old Style" w:hAnsi="Bookman Old Style" w:cs="Tahoma"/>
          <w:b/>
          <w:sz w:val="22"/>
          <w:szCs w:val="22"/>
          <w:lang w:val="pl-PL"/>
        </w:rPr>
        <w:t xml:space="preserve"> maja</w:t>
      </w:r>
      <w:r w:rsidR="00D622C4">
        <w:rPr>
          <w:rFonts w:ascii="Bookman Old Style" w:hAnsi="Bookman Old Style" w:cs="Tahoma"/>
          <w:sz w:val="22"/>
          <w:szCs w:val="22"/>
          <w:lang w:val="pl-PL"/>
        </w:rPr>
        <w:t xml:space="preserve"> </w:t>
      </w:r>
      <w:r w:rsidRPr="00D622C4">
        <w:rPr>
          <w:rFonts w:ascii="Bookman Old Style" w:hAnsi="Bookman Old Style" w:cs="Tahoma"/>
          <w:b/>
          <w:sz w:val="22"/>
          <w:szCs w:val="22"/>
          <w:lang w:val="pl-PL"/>
        </w:rPr>
        <w:t>201</w:t>
      </w:r>
      <w:r w:rsidR="00D622C4">
        <w:rPr>
          <w:rFonts w:ascii="Bookman Old Style" w:hAnsi="Bookman Old Style" w:cs="Tahoma"/>
          <w:b/>
          <w:sz w:val="22"/>
          <w:szCs w:val="22"/>
          <w:lang w:val="pl-PL"/>
        </w:rPr>
        <w:t>9</w:t>
      </w:r>
      <w:r w:rsidRPr="00D622C4">
        <w:rPr>
          <w:rFonts w:ascii="Bookman Old Style" w:hAnsi="Bookman Old Style" w:cs="Bookman Old Style"/>
          <w:b/>
          <w:bCs/>
          <w:sz w:val="22"/>
          <w:szCs w:val="22"/>
        </w:rPr>
        <w:t>r.</w:t>
      </w:r>
      <w:r w:rsidRPr="00D622C4">
        <w:rPr>
          <w:rFonts w:ascii="Bookman Old Style" w:hAnsi="Bookman Old Style" w:cs="Tahoma"/>
          <w:b/>
          <w:sz w:val="22"/>
          <w:szCs w:val="22"/>
        </w:rPr>
        <w:t xml:space="preserve"> do godz. 10.00.</w:t>
      </w:r>
    </w:p>
    <w:p w14:paraId="2FD12D31" w14:textId="61929870" w:rsidR="009D5A69" w:rsidRPr="002F735A" w:rsidRDefault="009D5A69" w:rsidP="009D5A69">
      <w:pPr>
        <w:pStyle w:val="Tekstpodstawowy"/>
        <w:spacing w:line="360" w:lineRule="auto"/>
        <w:rPr>
          <w:rFonts w:ascii="Bookman Old Style" w:hAnsi="Bookman Old Style" w:cs="Tahoma"/>
          <w:b/>
          <w:sz w:val="22"/>
          <w:szCs w:val="22"/>
          <w:lang w:val="pl-PL"/>
        </w:rPr>
      </w:pPr>
      <w:r w:rsidRPr="00D622C4">
        <w:rPr>
          <w:rFonts w:ascii="Bookman Old Style" w:hAnsi="Bookman Old Style" w:cs="Tahoma"/>
          <w:sz w:val="22"/>
          <w:szCs w:val="22"/>
        </w:rPr>
        <w:t>Oferty zostaną otwarte w siedzibie Zamawiającego – Krosno, ul. Lwowska 28a, w dniu</w:t>
      </w:r>
      <w:r w:rsidRPr="00D622C4">
        <w:rPr>
          <w:rFonts w:ascii="Bookman Old Style" w:hAnsi="Bookman Old Style" w:cs="Tahoma"/>
          <w:b/>
          <w:sz w:val="22"/>
          <w:szCs w:val="22"/>
        </w:rPr>
        <w:t xml:space="preserve"> </w:t>
      </w:r>
      <w:r w:rsidR="007B40E0">
        <w:rPr>
          <w:rFonts w:ascii="Bookman Old Style" w:hAnsi="Bookman Old Style" w:cs="Tahoma"/>
          <w:b/>
          <w:sz w:val="22"/>
          <w:szCs w:val="22"/>
          <w:lang w:val="pl-PL"/>
        </w:rPr>
        <w:t>20</w:t>
      </w:r>
      <w:r w:rsidR="00D622C4">
        <w:rPr>
          <w:rFonts w:ascii="Bookman Old Style" w:hAnsi="Bookman Old Style" w:cs="Tahoma"/>
          <w:b/>
          <w:sz w:val="22"/>
          <w:szCs w:val="22"/>
          <w:lang w:val="pl-PL"/>
        </w:rPr>
        <w:t xml:space="preserve"> maja</w:t>
      </w:r>
      <w:r w:rsidR="00D961E9" w:rsidRPr="00D622C4">
        <w:rPr>
          <w:rFonts w:ascii="Bookman Old Style" w:hAnsi="Bookman Old Style" w:cs="Tahoma"/>
          <w:b/>
          <w:sz w:val="22"/>
          <w:szCs w:val="22"/>
          <w:lang w:val="pl-PL"/>
        </w:rPr>
        <w:t xml:space="preserve"> </w:t>
      </w:r>
      <w:r w:rsidRPr="00D622C4">
        <w:rPr>
          <w:rFonts w:ascii="Bookman Old Style" w:hAnsi="Bookman Old Style" w:cs="Tahoma"/>
          <w:b/>
          <w:sz w:val="22"/>
          <w:szCs w:val="22"/>
          <w:lang w:val="pl-PL"/>
        </w:rPr>
        <w:t>201</w:t>
      </w:r>
      <w:r w:rsidR="00D622C4">
        <w:rPr>
          <w:rFonts w:ascii="Bookman Old Style" w:hAnsi="Bookman Old Style" w:cs="Tahoma"/>
          <w:b/>
          <w:sz w:val="22"/>
          <w:szCs w:val="22"/>
          <w:lang w:val="pl-PL"/>
        </w:rPr>
        <w:t>9</w:t>
      </w:r>
      <w:r w:rsidRPr="00D622C4">
        <w:rPr>
          <w:rFonts w:ascii="Bookman Old Style" w:hAnsi="Bookman Old Style" w:cs="Tahoma"/>
          <w:b/>
          <w:sz w:val="22"/>
          <w:szCs w:val="22"/>
          <w:lang w:val="pl-PL"/>
        </w:rPr>
        <w:t>r</w:t>
      </w:r>
      <w:r w:rsidRPr="00D622C4">
        <w:rPr>
          <w:rFonts w:ascii="Bookman Old Style" w:hAnsi="Bookman Old Style" w:cs="Tahoma"/>
          <w:b/>
          <w:sz w:val="22"/>
          <w:szCs w:val="22"/>
        </w:rPr>
        <w:t>. o godz. 11.00, w sali nr 313.</w:t>
      </w:r>
    </w:p>
    <w:p w14:paraId="02552846"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cs="Tahoma"/>
          <w:sz w:val="22"/>
          <w:szCs w:val="22"/>
        </w:rPr>
        <w:t xml:space="preserve">19.2.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18 SIWZ, z dodatkowym oznaczeniem koperty określeniem „ZMIANA” lub „WYCOFANIE”. </w:t>
      </w:r>
    </w:p>
    <w:p w14:paraId="17F6AEF1" w14:textId="77777777" w:rsidR="009D5A69" w:rsidRPr="002F735A" w:rsidRDefault="009D5A69" w:rsidP="009D5A69">
      <w:pPr>
        <w:pStyle w:val="Tekstpodstawowy"/>
        <w:spacing w:line="360" w:lineRule="auto"/>
        <w:rPr>
          <w:rFonts w:ascii="Bookman Old Style" w:hAnsi="Bookman Old Style" w:cs="Tahoma"/>
          <w:sz w:val="22"/>
          <w:szCs w:val="22"/>
        </w:rPr>
      </w:pPr>
      <w:r w:rsidRPr="002F735A">
        <w:rPr>
          <w:rFonts w:ascii="Bookman Old Style" w:hAnsi="Bookman Old Style"/>
          <w:sz w:val="22"/>
          <w:szCs w:val="22"/>
        </w:rPr>
        <w:t xml:space="preserve">19.3. </w:t>
      </w:r>
      <w:r w:rsidRPr="002F735A">
        <w:rPr>
          <w:rFonts w:ascii="Bookman Old Style" w:hAnsi="Bookman Old Style" w:cs="Tahoma"/>
          <w:sz w:val="22"/>
          <w:szCs w:val="22"/>
        </w:rPr>
        <w:t xml:space="preserve">Oferty złożone po terminie składania ofert zostaną zwrócone niezwłocznie. </w:t>
      </w:r>
    </w:p>
    <w:p w14:paraId="6DA21F27" w14:textId="77777777" w:rsidR="009D5A69" w:rsidRPr="002F735A" w:rsidRDefault="009D5A69" w:rsidP="009D5A69">
      <w:pPr>
        <w:pStyle w:val="Tekstpodstawowy"/>
        <w:rPr>
          <w:rFonts w:ascii="Bookman Old Style" w:hAnsi="Bookman Old Style" w:cs="Tahoma"/>
          <w:b/>
          <w:bCs/>
          <w:sz w:val="22"/>
          <w:szCs w:val="22"/>
        </w:rPr>
      </w:pPr>
    </w:p>
    <w:p w14:paraId="7F921692" w14:textId="77777777" w:rsidR="009D5A69" w:rsidRPr="002F735A" w:rsidRDefault="009D5A69" w:rsidP="009D5A69">
      <w:pPr>
        <w:pStyle w:val="Tekstpodstawowy"/>
        <w:spacing w:line="360" w:lineRule="auto"/>
        <w:rPr>
          <w:rFonts w:ascii="Bookman Old Style" w:hAnsi="Bookman Old Style" w:cs="Tahoma"/>
          <w:b/>
          <w:bCs/>
          <w:sz w:val="22"/>
          <w:szCs w:val="22"/>
          <w:u w:val="double"/>
        </w:rPr>
      </w:pPr>
      <w:r w:rsidRPr="002F735A">
        <w:rPr>
          <w:rFonts w:ascii="Bookman Old Style" w:hAnsi="Bookman Old Style" w:cs="Tahoma"/>
          <w:b/>
          <w:bCs/>
          <w:sz w:val="22"/>
          <w:szCs w:val="22"/>
          <w:u w:val="double"/>
        </w:rPr>
        <w:lastRenderedPageBreak/>
        <w:t>20. Sposób obliczenia ceny</w:t>
      </w:r>
    </w:p>
    <w:p w14:paraId="2278E58A" w14:textId="77777777" w:rsidR="009D5A69" w:rsidRPr="002F735A" w:rsidRDefault="009D5A69" w:rsidP="009D5A69">
      <w:pPr>
        <w:pStyle w:val="Tekstpodstawowywcity"/>
        <w:spacing w:after="0" w:line="360" w:lineRule="auto"/>
        <w:ind w:left="0"/>
        <w:jc w:val="both"/>
        <w:rPr>
          <w:rFonts w:ascii="Bookman Old Style" w:hAnsi="Bookman Old Style" w:cs="Tahoma"/>
          <w:sz w:val="22"/>
          <w:szCs w:val="22"/>
        </w:rPr>
      </w:pPr>
      <w:r w:rsidRPr="002F735A">
        <w:rPr>
          <w:rFonts w:ascii="Bookman Old Style" w:hAnsi="Bookman Old Style" w:cs="Tahoma"/>
          <w:b/>
          <w:sz w:val="22"/>
          <w:szCs w:val="22"/>
        </w:rPr>
        <w:t>20.1.</w:t>
      </w:r>
      <w:r w:rsidRPr="002F735A">
        <w:rPr>
          <w:rFonts w:ascii="Bookman Old Style" w:hAnsi="Bookman Old Style" w:cs="Tahoma"/>
          <w:sz w:val="22"/>
          <w:szCs w:val="22"/>
        </w:rPr>
        <w:t xml:space="preserve"> Cena powinna zawierać wszystkie koszty </w:t>
      </w:r>
      <w:r w:rsidRPr="002F735A">
        <w:rPr>
          <w:rFonts w:ascii="Bookman Old Style" w:hAnsi="Bookman Old Style" w:cs="Tahoma"/>
          <w:sz w:val="22"/>
          <w:szCs w:val="22"/>
          <w:lang w:val="pl-PL"/>
        </w:rPr>
        <w:t xml:space="preserve">realizacji przedmiotu umowy </w:t>
      </w:r>
      <w:r w:rsidRPr="002F735A">
        <w:rPr>
          <w:rFonts w:ascii="Bookman Old Style" w:hAnsi="Bookman Old Style" w:cs="Tahoma"/>
          <w:sz w:val="22"/>
          <w:szCs w:val="22"/>
        </w:rPr>
        <w:t>zgodnie z wymaganiami zawartymi w SIWZ.</w:t>
      </w:r>
    </w:p>
    <w:p w14:paraId="130A9469" w14:textId="77777777" w:rsidR="009D5A69" w:rsidRPr="002F735A" w:rsidRDefault="009D5A69" w:rsidP="009D5A69">
      <w:pPr>
        <w:tabs>
          <w:tab w:val="left" w:pos="426"/>
          <w:tab w:val="left" w:pos="16874"/>
        </w:tabs>
        <w:suppressAutoHyphens/>
        <w:spacing w:line="360" w:lineRule="auto"/>
        <w:jc w:val="both"/>
        <w:rPr>
          <w:rFonts w:ascii="Bookman Old Style" w:hAnsi="Bookman Old Style" w:cs="Tahoma"/>
          <w:sz w:val="22"/>
          <w:szCs w:val="22"/>
          <w:highlight w:val="yellow"/>
        </w:rPr>
      </w:pPr>
      <w:r w:rsidRPr="002F735A">
        <w:rPr>
          <w:rFonts w:ascii="Bookman Old Style" w:hAnsi="Bookman Old Style" w:cs="Tahoma"/>
          <w:sz w:val="22"/>
          <w:szCs w:val="22"/>
        </w:rPr>
        <w:t>Cena winna również uwzględniać koszt przeniesienia autorskich praw majątkowych do elementów przedmiotu umowy, które objęte są tymi prawami.</w:t>
      </w:r>
    </w:p>
    <w:p w14:paraId="17EC393E" w14:textId="77777777" w:rsidR="009D5A69" w:rsidRPr="002F735A" w:rsidRDefault="009D5A69" w:rsidP="009D5A69">
      <w:pPr>
        <w:tabs>
          <w:tab w:val="left" w:pos="0"/>
        </w:tabs>
        <w:autoSpaceDE w:val="0"/>
        <w:autoSpaceDN w:val="0"/>
        <w:adjustRightInd w:val="0"/>
        <w:spacing w:line="360" w:lineRule="auto"/>
        <w:jc w:val="both"/>
        <w:rPr>
          <w:rFonts w:ascii="Bookman Old Style" w:hAnsi="Bookman Old Style"/>
          <w:sz w:val="22"/>
          <w:szCs w:val="22"/>
        </w:rPr>
      </w:pPr>
      <w:r w:rsidRPr="002F735A">
        <w:rPr>
          <w:rFonts w:ascii="Bookman Old Style" w:hAnsi="Bookman Old Style"/>
          <w:sz w:val="22"/>
          <w:szCs w:val="22"/>
        </w:rPr>
        <w:t xml:space="preserve">Wynagrodzenie wykonawcy </w:t>
      </w:r>
      <w:r w:rsidRPr="002F735A">
        <w:rPr>
          <w:rFonts w:ascii="Bookman Old Style" w:hAnsi="Bookman Old Style"/>
          <w:b/>
          <w:sz w:val="22"/>
          <w:szCs w:val="22"/>
          <w:u w:val="single"/>
        </w:rPr>
        <w:t>będzie wynagrodzeniem ryczałtowym</w:t>
      </w:r>
      <w:r w:rsidRPr="002F735A">
        <w:rPr>
          <w:rFonts w:ascii="Bookman Old Style" w:hAnsi="Bookman Old Style"/>
          <w:b/>
          <w:sz w:val="22"/>
          <w:szCs w:val="22"/>
        </w:rPr>
        <w:t xml:space="preserve"> </w:t>
      </w:r>
      <w:r w:rsidRPr="002F735A">
        <w:rPr>
          <w:rFonts w:ascii="Bookman Old Style" w:hAnsi="Bookman Old Style"/>
          <w:sz w:val="22"/>
          <w:szCs w:val="22"/>
        </w:rPr>
        <w:t xml:space="preserve">i zostanie określone w oparciu o złożoną ofertę cenową. </w:t>
      </w:r>
    </w:p>
    <w:p w14:paraId="5C5CC2BC" w14:textId="77777777" w:rsidR="009D5A69" w:rsidRPr="002F735A" w:rsidRDefault="009D5A69" w:rsidP="009D5A69">
      <w:pPr>
        <w:pStyle w:val="Tekstpodstawowywcity"/>
        <w:spacing w:after="0" w:line="360" w:lineRule="auto"/>
        <w:ind w:left="0"/>
        <w:jc w:val="both"/>
        <w:rPr>
          <w:rFonts w:ascii="Bookman Old Style" w:hAnsi="Bookman Old Style" w:cs="Bookman Old Style"/>
          <w:b/>
          <w:sz w:val="22"/>
          <w:szCs w:val="22"/>
        </w:rPr>
      </w:pPr>
    </w:p>
    <w:p w14:paraId="6DA77D83" w14:textId="77777777" w:rsidR="009D5A69" w:rsidRPr="002F735A" w:rsidRDefault="009D5A69" w:rsidP="009D5A69">
      <w:pPr>
        <w:tabs>
          <w:tab w:val="left" w:pos="720"/>
        </w:tabs>
        <w:suppressAutoHyphens/>
        <w:spacing w:line="360" w:lineRule="auto"/>
        <w:ind w:firstLine="426"/>
        <w:jc w:val="both"/>
        <w:rPr>
          <w:rFonts w:ascii="Bookman Old Style" w:hAnsi="Bookman Old Style" w:cs="Tahoma"/>
          <w:sz w:val="22"/>
          <w:szCs w:val="22"/>
        </w:rPr>
      </w:pPr>
      <w:r w:rsidRPr="002F735A">
        <w:rPr>
          <w:rFonts w:ascii="Bookman Old Style" w:hAnsi="Bookman Old Style" w:cs="Tahoma"/>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4D86F4EA" w14:textId="77777777" w:rsidR="009D5A69" w:rsidRPr="002F735A" w:rsidRDefault="009D5A69" w:rsidP="009D5A69">
      <w:pPr>
        <w:pStyle w:val="Tekstpodstawowywcity"/>
        <w:spacing w:after="0" w:line="360" w:lineRule="auto"/>
        <w:ind w:left="0"/>
        <w:jc w:val="both"/>
        <w:rPr>
          <w:rFonts w:ascii="Bookman Old Style" w:hAnsi="Bookman Old Style" w:cs="Tahoma"/>
          <w:b/>
          <w:sz w:val="22"/>
          <w:szCs w:val="22"/>
          <w:lang w:val="pl-PL"/>
        </w:rPr>
      </w:pPr>
      <w:r w:rsidRPr="002F735A">
        <w:rPr>
          <w:rFonts w:ascii="Bookman Old Style" w:hAnsi="Bookman Old Style" w:cs="Tahoma"/>
          <w:b/>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2F735A">
        <w:rPr>
          <w:rFonts w:ascii="Bookman Old Style" w:hAnsi="Bookman Old Style" w:cs="Tahoma"/>
          <w:sz w:val="22"/>
          <w:szCs w:val="22"/>
        </w:rPr>
        <w:t xml:space="preserve"> – </w:t>
      </w:r>
      <w:r w:rsidRPr="002F735A">
        <w:rPr>
          <w:rFonts w:ascii="Bookman Old Style" w:hAnsi="Bookman Old Style" w:cs="Tahoma"/>
          <w:b/>
          <w:sz w:val="22"/>
          <w:szCs w:val="22"/>
        </w:rPr>
        <w:t>informację należy złożyć w druku oferty.</w:t>
      </w:r>
    </w:p>
    <w:p w14:paraId="4D6E8541" w14:textId="77777777" w:rsidR="009D5A69" w:rsidRPr="002F735A" w:rsidRDefault="009D5A69" w:rsidP="009D5A69">
      <w:pPr>
        <w:pStyle w:val="Tekstpodstawowywcity"/>
        <w:spacing w:after="0" w:line="360" w:lineRule="auto"/>
        <w:ind w:left="0"/>
        <w:jc w:val="both"/>
        <w:rPr>
          <w:rFonts w:ascii="Bookman Old Style" w:hAnsi="Bookman Old Style" w:cs="Bookman Old Style"/>
          <w:b/>
          <w:sz w:val="22"/>
          <w:szCs w:val="22"/>
          <w:lang w:val="pl-PL"/>
        </w:rPr>
      </w:pPr>
    </w:p>
    <w:p w14:paraId="22448DA1" w14:textId="4A490C86" w:rsidR="009D5A69" w:rsidRPr="002F735A" w:rsidRDefault="00EF0022" w:rsidP="009D5A69">
      <w:pPr>
        <w:tabs>
          <w:tab w:val="left" w:pos="371"/>
          <w:tab w:val="left" w:pos="15835"/>
        </w:tabs>
        <w:spacing w:after="20" w:line="360" w:lineRule="auto"/>
        <w:jc w:val="both"/>
        <w:rPr>
          <w:rFonts w:ascii="Bookman Old Style" w:hAnsi="Bookman Old Style" w:cs="Tahoma"/>
          <w:sz w:val="22"/>
          <w:szCs w:val="22"/>
        </w:rPr>
      </w:pPr>
      <w:r w:rsidRPr="002F735A">
        <w:rPr>
          <w:rFonts w:ascii="Bookman Old Style" w:hAnsi="Bookman Old Style" w:cs="Tahoma"/>
          <w:b/>
          <w:sz w:val="22"/>
          <w:szCs w:val="22"/>
        </w:rPr>
        <w:t>21</w:t>
      </w:r>
      <w:r w:rsidR="009D5A69" w:rsidRPr="002F735A">
        <w:rPr>
          <w:rFonts w:ascii="Bookman Old Style" w:hAnsi="Bookman Old Style" w:cs="Tahoma"/>
          <w:b/>
          <w:sz w:val="22"/>
          <w:szCs w:val="22"/>
        </w:rPr>
        <w:t>.</w:t>
      </w:r>
      <w:r w:rsidR="009D5A69" w:rsidRPr="002F735A">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ze SIWZ niepowodujących istotnych zmian w</w:t>
      </w:r>
      <w:r w:rsidR="00D17F09" w:rsidRPr="002F735A">
        <w:rPr>
          <w:rFonts w:ascii="Bookman Old Style" w:hAnsi="Bookman Old Style" w:cs="Tahoma"/>
          <w:sz w:val="22"/>
          <w:szCs w:val="22"/>
        </w:rPr>
        <w:t> </w:t>
      </w:r>
      <w:r w:rsidR="009D5A69" w:rsidRPr="002F735A">
        <w:rPr>
          <w:rFonts w:ascii="Bookman Old Style" w:hAnsi="Bookman Old Style" w:cs="Tahoma"/>
          <w:sz w:val="22"/>
          <w:szCs w:val="22"/>
        </w:rPr>
        <w:t>treści oferty.</w:t>
      </w:r>
    </w:p>
    <w:p w14:paraId="3AFA1BF3" w14:textId="77777777" w:rsidR="009D5A69" w:rsidRPr="002F735A" w:rsidRDefault="009D5A69" w:rsidP="009D5A69">
      <w:pPr>
        <w:tabs>
          <w:tab w:val="left" w:pos="56"/>
        </w:tabs>
        <w:autoSpaceDE w:val="0"/>
        <w:spacing w:line="360" w:lineRule="auto"/>
        <w:jc w:val="both"/>
        <w:rPr>
          <w:rFonts w:ascii="Bookman Old Style" w:hAnsi="Bookman Old Style"/>
          <w:b/>
          <w:bCs/>
          <w:sz w:val="22"/>
          <w:szCs w:val="22"/>
          <w:u w:val="double"/>
        </w:rPr>
      </w:pPr>
    </w:p>
    <w:p w14:paraId="51B88726" w14:textId="019F407B" w:rsidR="009D5A69" w:rsidRPr="002F735A" w:rsidRDefault="007A3EA5" w:rsidP="009D5A69">
      <w:pPr>
        <w:autoSpaceDE w:val="0"/>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22. Kryteria oceny ofert</w:t>
      </w:r>
      <w:r w:rsidR="006F1E1A" w:rsidRPr="002F735A">
        <w:rPr>
          <w:rFonts w:ascii="Bookman Old Style" w:hAnsi="Bookman Old Style" w:cs="Tahoma"/>
          <w:b/>
          <w:bCs/>
          <w:sz w:val="22"/>
          <w:szCs w:val="22"/>
          <w:u w:val="double"/>
        </w:rPr>
        <w:t xml:space="preserve">: </w:t>
      </w:r>
    </w:p>
    <w:p w14:paraId="71436CF6" w14:textId="77777777" w:rsidR="00254CF9" w:rsidRPr="002F735A" w:rsidRDefault="00254CF9" w:rsidP="00254CF9">
      <w:pPr>
        <w:autoSpaceDE w:val="0"/>
        <w:spacing w:line="360" w:lineRule="auto"/>
        <w:jc w:val="both"/>
        <w:rPr>
          <w:rFonts w:ascii="Bookman Old Style" w:hAnsi="Bookman Old Style" w:cs="Tahoma"/>
          <w:b/>
          <w:sz w:val="22"/>
          <w:szCs w:val="22"/>
        </w:rPr>
      </w:pPr>
      <w:r w:rsidRPr="002F735A">
        <w:rPr>
          <w:rFonts w:ascii="Bookman Old Style" w:hAnsi="Bookman Old Style" w:cs="Tahoma"/>
          <w:b/>
          <w:bCs/>
          <w:sz w:val="22"/>
          <w:szCs w:val="22"/>
        </w:rPr>
        <w:t xml:space="preserve">1) </w:t>
      </w:r>
      <w:r w:rsidRPr="002F735A">
        <w:rPr>
          <w:rFonts w:ascii="Bookman Old Style" w:hAnsi="Bookman Old Style" w:cs="Tahoma"/>
          <w:b/>
          <w:sz w:val="22"/>
          <w:szCs w:val="22"/>
        </w:rPr>
        <w:t>cena</w:t>
      </w:r>
      <w:r w:rsidRPr="002F735A">
        <w:rPr>
          <w:rFonts w:ascii="Bookman Old Style" w:hAnsi="Bookman Old Style" w:cs="Tahoma"/>
          <w:sz w:val="22"/>
          <w:szCs w:val="22"/>
        </w:rPr>
        <w:t xml:space="preserve"> – </w:t>
      </w:r>
      <w:r w:rsidRPr="002F735A">
        <w:rPr>
          <w:rFonts w:ascii="Bookman Old Style" w:hAnsi="Bookman Old Style" w:cs="Tahoma"/>
          <w:b/>
          <w:sz w:val="22"/>
          <w:szCs w:val="22"/>
        </w:rPr>
        <w:t>60 %</w:t>
      </w:r>
    </w:p>
    <w:p w14:paraId="42B814B3" w14:textId="77777777" w:rsidR="00254CF9" w:rsidRPr="002F735A" w:rsidRDefault="00254CF9" w:rsidP="00254CF9">
      <w:pPr>
        <w:widowControl w:val="0"/>
        <w:autoSpaceDE w:val="0"/>
        <w:spacing w:line="360" w:lineRule="auto"/>
        <w:jc w:val="both"/>
        <w:rPr>
          <w:rFonts w:ascii="Bookman Old Style" w:hAnsi="Bookman Old Style" w:cs="Bookman Old Style"/>
          <w:b/>
          <w:bCs/>
          <w:sz w:val="22"/>
          <w:szCs w:val="22"/>
        </w:rPr>
      </w:pPr>
      <w:r w:rsidRPr="002F735A">
        <w:rPr>
          <w:rFonts w:ascii="Bookman Old Style" w:hAnsi="Bookman Old Style" w:cs="Bookman Old Style"/>
          <w:sz w:val="22"/>
          <w:szCs w:val="22"/>
        </w:rPr>
        <w:t>W kryterium „cena” zostanie zastosowany wzór:</w:t>
      </w:r>
    </w:p>
    <w:p w14:paraId="2AFEF045" w14:textId="77777777" w:rsidR="00254CF9" w:rsidRPr="002F735A" w:rsidRDefault="00254CF9" w:rsidP="00254CF9">
      <w:pPr>
        <w:widowControl w:val="0"/>
        <w:autoSpaceDE w:val="0"/>
        <w:spacing w:line="360" w:lineRule="auto"/>
        <w:ind w:left="851" w:hanging="11"/>
        <w:rPr>
          <w:rFonts w:ascii="Bookman Old Style" w:hAnsi="Bookman Old Style" w:cs="Bookman Old Style"/>
          <w:sz w:val="22"/>
          <w:szCs w:val="22"/>
        </w:rPr>
      </w:pPr>
      <w:r w:rsidRPr="002F735A">
        <w:rPr>
          <w:rFonts w:ascii="Bookman Old Style" w:hAnsi="Bookman Old Style" w:cs="Bookman Old Style"/>
          <w:b/>
          <w:bCs/>
          <w:sz w:val="22"/>
          <w:szCs w:val="22"/>
        </w:rPr>
        <w:t>P</w:t>
      </w:r>
      <w:r w:rsidRPr="002F735A">
        <w:rPr>
          <w:rFonts w:ascii="Bookman Old Style" w:hAnsi="Bookman Old Style" w:cs="Bookman Old Style"/>
          <w:b/>
          <w:bCs/>
          <w:sz w:val="22"/>
          <w:szCs w:val="22"/>
          <w:vertAlign w:val="subscript"/>
        </w:rPr>
        <w:t xml:space="preserve"> </w:t>
      </w:r>
      <w:r w:rsidRPr="002F735A">
        <w:rPr>
          <w:rFonts w:ascii="Bookman Old Style" w:hAnsi="Bookman Old Style" w:cs="Bookman Old Style"/>
          <w:b/>
          <w:bCs/>
          <w:sz w:val="22"/>
          <w:szCs w:val="22"/>
        </w:rPr>
        <w:t xml:space="preserve"> = [C</w:t>
      </w:r>
      <w:r w:rsidRPr="002F735A">
        <w:rPr>
          <w:rFonts w:ascii="Bookman Old Style" w:hAnsi="Bookman Old Style" w:cs="Bookman Old Style"/>
          <w:b/>
          <w:bCs/>
          <w:sz w:val="22"/>
          <w:szCs w:val="22"/>
          <w:vertAlign w:val="subscript"/>
        </w:rPr>
        <w:t>min</w:t>
      </w:r>
      <w:r w:rsidRPr="002F735A">
        <w:rPr>
          <w:rFonts w:ascii="Bookman Old Style" w:hAnsi="Bookman Old Style" w:cs="Bookman Old Style"/>
          <w:b/>
          <w:bCs/>
          <w:sz w:val="22"/>
          <w:szCs w:val="22"/>
        </w:rPr>
        <w:t>: C] x 60</w:t>
      </w:r>
    </w:p>
    <w:p w14:paraId="1154475C"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gdzie:</w:t>
      </w:r>
    </w:p>
    <w:p w14:paraId="6942420D"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P – liczba punktów</w:t>
      </w:r>
    </w:p>
    <w:p w14:paraId="2DECDE51"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C</w:t>
      </w:r>
      <w:r w:rsidRPr="002F735A">
        <w:rPr>
          <w:rFonts w:ascii="Bookman Old Style" w:hAnsi="Bookman Old Style" w:cs="Bookman Old Style"/>
          <w:sz w:val="22"/>
          <w:szCs w:val="22"/>
          <w:vertAlign w:val="subscript"/>
        </w:rPr>
        <w:t>min</w:t>
      </w:r>
      <w:r w:rsidRPr="002F735A">
        <w:rPr>
          <w:rFonts w:ascii="Bookman Old Style" w:hAnsi="Bookman Old Style" w:cs="Bookman Old Style"/>
          <w:sz w:val="22"/>
          <w:szCs w:val="22"/>
        </w:rPr>
        <w:t xml:space="preserve"> – cena najniższa</w:t>
      </w:r>
    </w:p>
    <w:p w14:paraId="73198AFC" w14:textId="77777777" w:rsidR="00254CF9" w:rsidRPr="002F735A" w:rsidRDefault="00254CF9" w:rsidP="00254CF9">
      <w:pPr>
        <w:widowControl w:val="0"/>
        <w:autoSpaceDE w:val="0"/>
        <w:spacing w:line="360" w:lineRule="auto"/>
        <w:ind w:left="851" w:hanging="11"/>
        <w:jc w:val="both"/>
        <w:rPr>
          <w:rFonts w:ascii="Bookman Old Style" w:hAnsi="Bookman Old Style" w:cs="Bookman Old Style"/>
          <w:sz w:val="22"/>
          <w:szCs w:val="22"/>
        </w:rPr>
      </w:pPr>
      <w:r w:rsidRPr="002F735A">
        <w:rPr>
          <w:rFonts w:ascii="Bookman Old Style" w:hAnsi="Bookman Old Style" w:cs="Bookman Old Style"/>
          <w:sz w:val="22"/>
          <w:szCs w:val="22"/>
        </w:rPr>
        <w:t>C     – cena badana</w:t>
      </w:r>
    </w:p>
    <w:p w14:paraId="35F5E347" w14:textId="77777777" w:rsidR="00254CF9" w:rsidRPr="002F735A" w:rsidRDefault="00254CF9" w:rsidP="00254CF9">
      <w:pPr>
        <w:autoSpaceDE w:val="0"/>
        <w:spacing w:line="360" w:lineRule="auto"/>
        <w:ind w:left="56"/>
        <w:jc w:val="both"/>
        <w:rPr>
          <w:rFonts w:ascii="Bookman Old Style" w:hAnsi="Bookman Old Style" w:cs="Tahoma"/>
          <w:b/>
          <w:sz w:val="22"/>
          <w:szCs w:val="22"/>
        </w:rPr>
      </w:pPr>
    </w:p>
    <w:p w14:paraId="351CECD7" w14:textId="430D3EA5" w:rsidR="00254CF9" w:rsidRPr="002F735A" w:rsidRDefault="00254CF9" w:rsidP="00254CF9">
      <w:pPr>
        <w:autoSpaceDE w:val="0"/>
        <w:spacing w:line="360" w:lineRule="auto"/>
        <w:ind w:left="56"/>
        <w:jc w:val="both"/>
        <w:rPr>
          <w:rFonts w:ascii="Bookman Old Style" w:hAnsi="Bookman Old Style" w:cs="Tahoma"/>
          <w:b/>
          <w:sz w:val="22"/>
          <w:szCs w:val="22"/>
        </w:rPr>
      </w:pPr>
      <w:r w:rsidRPr="002F735A">
        <w:rPr>
          <w:rFonts w:ascii="Bookman Old Style" w:hAnsi="Bookman Old Style" w:cs="Tahoma"/>
          <w:b/>
          <w:sz w:val="22"/>
          <w:szCs w:val="22"/>
        </w:rPr>
        <w:t>2) wysokość kar umownych – 40 %</w:t>
      </w:r>
    </w:p>
    <w:p w14:paraId="31B6C9F9" w14:textId="77777777" w:rsidR="00254CF9" w:rsidRPr="002F735A" w:rsidRDefault="00254CF9" w:rsidP="00254CF9">
      <w:pPr>
        <w:spacing w:line="360" w:lineRule="auto"/>
        <w:ind w:firstLine="567"/>
        <w:jc w:val="both"/>
        <w:rPr>
          <w:rFonts w:ascii="Bookman Old Style" w:hAnsi="Bookman Old Style"/>
          <w:sz w:val="22"/>
          <w:szCs w:val="22"/>
        </w:rPr>
      </w:pPr>
      <w:r w:rsidRPr="002F735A">
        <w:rPr>
          <w:rFonts w:ascii="Bookman Old Style" w:hAnsi="Bookman Old Style" w:cs="Bookman Old Style"/>
          <w:sz w:val="22"/>
          <w:szCs w:val="22"/>
        </w:rPr>
        <w:lastRenderedPageBreak/>
        <w:t xml:space="preserve">W kryterium „wysokość kar umownych” </w:t>
      </w:r>
      <w:r w:rsidRPr="002F735A">
        <w:rPr>
          <w:rFonts w:ascii="Bookman Old Style" w:hAnsi="Bookman Old Style"/>
          <w:sz w:val="22"/>
          <w:szCs w:val="22"/>
        </w:rPr>
        <w:t>punkty przyznawane będą za oferowaną przez wykonawców wysokość kar umownych określonych we wzorze umowy:</w:t>
      </w:r>
    </w:p>
    <w:p w14:paraId="4C6F3571" w14:textId="77777777" w:rsidR="00254CF9" w:rsidRPr="002F735A" w:rsidRDefault="00254CF9" w:rsidP="00254CF9">
      <w:pPr>
        <w:widowControl w:val="0"/>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 w wysokości </w:t>
      </w:r>
      <w:r w:rsidRPr="004D0AAB">
        <w:rPr>
          <w:rFonts w:ascii="Bookman Old Style" w:hAnsi="Bookman Old Style"/>
          <w:b/>
          <w:sz w:val="22"/>
          <w:szCs w:val="22"/>
        </w:rPr>
        <w:t>0,10</w:t>
      </w:r>
      <w:r w:rsidRPr="002F735A">
        <w:rPr>
          <w:rFonts w:ascii="Bookman Old Style" w:hAnsi="Bookman Old Style"/>
          <w:sz w:val="22"/>
          <w:szCs w:val="22"/>
        </w:rPr>
        <w:t xml:space="preserve"> % wynagrodzenia ryczałtowego za każdy rozpoczęty dzień opóźnienia – </w:t>
      </w:r>
      <w:r w:rsidRPr="004D0AAB">
        <w:rPr>
          <w:rFonts w:ascii="Bookman Old Style" w:hAnsi="Bookman Old Style"/>
          <w:b/>
          <w:sz w:val="22"/>
          <w:szCs w:val="22"/>
        </w:rPr>
        <w:t>0 </w:t>
      </w:r>
      <w:r w:rsidRPr="002F735A">
        <w:rPr>
          <w:rFonts w:ascii="Bookman Old Style" w:hAnsi="Bookman Old Style"/>
          <w:sz w:val="22"/>
          <w:szCs w:val="22"/>
        </w:rPr>
        <w:t>pkt,</w:t>
      </w:r>
    </w:p>
    <w:p w14:paraId="6161FDAD" w14:textId="37B55783" w:rsidR="00254CF9" w:rsidRPr="002F735A" w:rsidRDefault="00254CF9" w:rsidP="00254CF9">
      <w:pPr>
        <w:widowControl w:val="0"/>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 w wysokości </w:t>
      </w:r>
      <w:r w:rsidRPr="004D0AAB">
        <w:rPr>
          <w:rFonts w:ascii="Bookman Old Style" w:hAnsi="Bookman Old Style"/>
          <w:b/>
          <w:sz w:val="22"/>
          <w:szCs w:val="22"/>
        </w:rPr>
        <w:t>0,15</w:t>
      </w:r>
      <w:r w:rsidRPr="002F735A">
        <w:rPr>
          <w:rFonts w:ascii="Bookman Old Style" w:hAnsi="Bookman Old Style"/>
          <w:sz w:val="22"/>
          <w:szCs w:val="22"/>
        </w:rPr>
        <w:t xml:space="preserve"> % wynagrodzenia ryczałtowego za każdy rozpoczęty dzień opóźnienia </w:t>
      </w:r>
      <w:r w:rsidRPr="004D0AAB">
        <w:rPr>
          <w:rFonts w:ascii="Bookman Old Style" w:hAnsi="Bookman Old Style"/>
          <w:b/>
          <w:sz w:val="22"/>
          <w:szCs w:val="22"/>
        </w:rPr>
        <w:t>– 20 </w:t>
      </w:r>
      <w:r w:rsidRPr="002F735A">
        <w:rPr>
          <w:rFonts w:ascii="Bookman Old Style" w:hAnsi="Bookman Old Style"/>
          <w:sz w:val="22"/>
          <w:szCs w:val="22"/>
        </w:rPr>
        <w:t>pkt,</w:t>
      </w:r>
    </w:p>
    <w:p w14:paraId="074DB695" w14:textId="503B4676" w:rsidR="00254CF9" w:rsidRPr="002F735A" w:rsidRDefault="00254CF9" w:rsidP="00254CF9">
      <w:pPr>
        <w:widowControl w:val="0"/>
        <w:autoSpaceDE w:val="0"/>
        <w:spacing w:line="360" w:lineRule="auto"/>
        <w:jc w:val="both"/>
        <w:rPr>
          <w:rFonts w:ascii="Bookman Old Style" w:hAnsi="Bookman Old Style"/>
          <w:sz w:val="22"/>
          <w:szCs w:val="22"/>
        </w:rPr>
      </w:pPr>
      <w:r w:rsidRPr="002F735A">
        <w:rPr>
          <w:rFonts w:ascii="Bookman Old Style" w:hAnsi="Bookman Old Style"/>
          <w:sz w:val="22"/>
          <w:szCs w:val="22"/>
        </w:rPr>
        <w:t xml:space="preserve">- w wysokości </w:t>
      </w:r>
      <w:r w:rsidRPr="004D0AAB">
        <w:rPr>
          <w:rFonts w:ascii="Bookman Old Style" w:hAnsi="Bookman Old Style"/>
          <w:b/>
          <w:sz w:val="22"/>
          <w:szCs w:val="22"/>
        </w:rPr>
        <w:t>0,20</w:t>
      </w:r>
      <w:r w:rsidRPr="002F735A">
        <w:rPr>
          <w:rFonts w:ascii="Bookman Old Style" w:hAnsi="Bookman Old Style"/>
          <w:sz w:val="22"/>
          <w:szCs w:val="22"/>
        </w:rPr>
        <w:t xml:space="preserve"> % wynagrodzenia ryczałtowego za każdy rozpoczęty dzień opóźnienia – </w:t>
      </w:r>
      <w:r w:rsidRPr="004D0AAB">
        <w:rPr>
          <w:rFonts w:ascii="Bookman Old Style" w:hAnsi="Bookman Old Style"/>
          <w:b/>
          <w:sz w:val="22"/>
          <w:szCs w:val="22"/>
        </w:rPr>
        <w:t>40</w:t>
      </w:r>
      <w:r w:rsidRPr="002F735A">
        <w:rPr>
          <w:rFonts w:ascii="Bookman Old Style" w:hAnsi="Bookman Old Style"/>
          <w:sz w:val="22"/>
          <w:szCs w:val="22"/>
        </w:rPr>
        <w:t> pkt.</w:t>
      </w:r>
    </w:p>
    <w:p w14:paraId="4B6238B6" w14:textId="77777777" w:rsidR="00254CF9" w:rsidRPr="002F735A" w:rsidRDefault="00254CF9" w:rsidP="00254CF9">
      <w:pPr>
        <w:widowControl w:val="0"/>
        <w:autoSpaceDE w:val="0"/>
        <w:spacing w:line="360" w:lineRule="auto"/>
        <w:jc w:val="both"/>
        <w:rPr>
          <w:rFonts w:ascii="Bookman Old Style" w:hAnsi="Bookman Old Style"/>
          <w:sz w:val="22"/>
          <w:szCs w:val="22"/>
        </w:rPr>
      </w:pPr>
    </w:p>
    <w:p w14:paraId="12267C01" w14:textId="77777777" w:rsidR="00254CF9" w:rsidRPr="002F735A" w:rsidRDefault="00254CF9" w:rsidP="00254CF9">
      <w:pPr>
        <w:widowControl w:val="0"/>
        <w:autoSpaceDE w:val="0"/>
        <w:spacing w:line="360" w:lineRule="auto"/>
        <w:jc w:val="both"/>
        <w:rPr>
          <w:rFonts w:ascii="Bookman Old Style" w:hAnsi="Bookman Old Style" w:cs="Bookman Old Style"/>
          <w:b/>
          <w:sz w:val="22"/>
          <w:szCs w:val="22"/>
        </w:rPr>
      </w:pPr>
      <w:r w:rsidRPr="002F735A">
        <w:rPr>
          <w:rFonts w:ascii="Bookman Old Style" w:hAnsi="Bookman Old Style" w:cs="Bookman Old Style"/>
          <w:b/>
          <w:sz w:val="22"/>
          <w:szCs w:val="22"/>
        </w:rPr>
        <w:t xml:space="preserve">Uwaga: maksymalna wysokość kar umownych jaka będzie podlegała punktacji wynosi 0,20 % </w:t>
      </w:r>
      <w:r w:rsidRPr="002F735A">
        <w:rPr>
          <w:rFonts w:ascii="Bookman Old Style" w:hAnsi="Bookman Old Style"/>
          <w:b/>
          <w:sz w:val="22"/>
          <w:szCs w:val="22"/>
        </w:rPr>
        <w:t>wynagrodzenia ryczałtowego</w:t>
      </w:r>
      <w:r w:rsidRPr="002F735A">
        <w:rPr>
          <w:rFonts w:ascii="Bookman Old Style" w:hAnsi="Bookman Old Style"/>
          <w:sz w:val="22"/>
          <w:szCs w:val="22"/>
        </w:rPr>
        <w:t xml:space="preserve"> </w:t>
      </w:r>
      <w:r w:rsidRPr="002F735A">
        <w:rPr>
          <w:rFonts w:ascii="Bookman Old Style" w:hAnsi="Bookman Old Style"/>
          <w:b/>
          <w:sz w:val="22"/>
          <w:szCs w:val="22"/>
        </w:rPr>
        <w:t>za każdy rozpoczęty dzień opóźnienia</w:t>
      </w:r>
      <w:r w:rsidRPr="002F735A">
        <w:rPr>
          <w:rFonts w:ascii="Bookman Old Style" w:hAnsi="Bookman Old Style" w:cs="Bookman Old Style"/>
          <w:b/>
          <w:sz w:val="22"/>
          <w:szCs w:val="22"/>
        </w:rPr>
        <w:t>.</w:t>
      </w:r>
    </w:p>
    <w:p w14:paraId="696FFCB1" w14:textId="77777777" w:rsidR="00254CF9" w:rsidRPr="002F735A" w:rsidRDefault="00254CF9" w:rsidP="00254CF9">
      <w:pPr>
        <w:widowControl w:val="0"/>
        <w:autoSpaceDE w:val="0"/>
        <w:spacing w:line="360" w:lineRule="auto"/>
        <w:jc w:val="both"/>
        <w:rPr>
          <w:rFonts w:ascii="Bookman Old Style" w:hAnsi="Bookman Old Style" w:cs="Bookman Old Style"/>
          <w:b/>
          <w:sz w:val="22"/>
          <w:szCs w:val="22"/>
        </w:rPr>
      </w:pPr>
      <w:r w:rsidRPr="002F735A">
        <w:rPr>
          <w:rFonts w:ascii="Bookman Old Style" w:hAnsi="Bookman Old Style" w:cs="Bookman Old Style"/>
          <w:b/>
          <w:sz w:val="22"/>
          <w:szCs w:val="22"/>
        </w:rPr>
        <w:t>Minimalna wysokość kar umownych określona przez Zamawiającego wynosi 0,10 %</w:t>
      </w:r>
      <w:r w:rsidRPr="002F735A">
        <w:rPr>
          <w:rFonts w:ascii="Bookman Old Style" w:hAnsi="Bookman Old Style"/>
          <w:sz w:val="22"/>
          <w:szCs w:val="22"/>
        </w:rPr>
        <w:t xml:space="preserve"> </w:t>
      </w:r>
      <w:r w:rsidRPr="002F735A">
        <w:rPr>
          <w:rFonts w:ascii="Bookman Old Style" w:hAnsi="Bookman Old Style"/>
          <w:b/>
          <w:sz w:val="22"/>
          <w:szCs w:val="22"/>
        </w:rPr>
        <w:t>wynagrodzenia ryczałtowego</w:t>
      </w:r>
      <w:r w:rsidRPr="002F735A">
        <w:rPr>
          <w:rFonts w:ascii="Bookman Old Style" w:hAnsi="Bookman Old Style"/>
          <w:sz w:val="22"/>
          <w:szCs w:val="22"/>
        </w:rPr>
        <w:t xml:space="preserve"> </w:t>
      </w:r>
      <w:r w:rsidRPr="002F735A">
        <w:rPr>
          <w:rFonts w:ascii="Bookman Old Style" w:hAnsi="Bookman Old Style"/>
          <w:b/>
          <w:sz w:val="22"/>
          <w:szCs w:val="22"/>
        </w:rPr>
        <w:t>za każdy rozpoczęty dzień opóźnienia</w:t>
      </w:r>
      <w:r w:rsidRPr="002F735A">
        <w:rPr>
          <w:rFonts w:ascii="Bookman Old Style" w:hAnsi="Bookman Old Style" w:cs="Bookman Old Style"/>
          <w:b/>
          <w:sz w:val="22"/>
          <w:szCs w:val="22"/>
        </w:rPr>
        <w:t>.</w:t>
      </w:r>
    </w:p>
    <w:p w14:paraId="083DF356" w14:textId="77777777" w:rsidR="00254CF9" w:rsidRPr="002F735A" w:rsidRDefault="00254CF9" w:rsidP="00254CF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W przypadku, gdy wykonawca w formularzu oferty nie zaznaczy proponowanej wysokości kar umownych Zamawiający przyjmie ich minimalną wysokość, tj. 0,10 %</w:t>
      </w:r>
      <w:r w:rsidRPr="002F735A">
        <w:rPr>
          <w:rFonts w:ascii="Bookman Old Style" w:hAnsi="Bookman Old Style"/>
          <w:sz w:val="22"/>
          <w:szCs w:val="22"/>
        </w:rPr>
        <w:t xml:space="preserve"> wynagrodzenia ryczałtowego</w:t>
      </w:r>
      <w:r w:rsidRPr="002F735A">
        <w:rPr>
          <w:rFonts w:ascii="Bookman Old Style" w:hAnsi="Bookman Old Style" w:cs="Bookman Old Style"/>
          <w:sz w:val="22"/>
          <w:szCs w:val="22"/>
        </w:rPr>
        <w:t xml:space="preserve"> </w:t>
      </w:r>
      <w:r w:rsidRPr="002F735A">
        <w:rPr>
          <w:rFonts w:ascii="Bookman Old Style" w:hAnsi="Bookman Old Style"/>
          <w:sz w:val="22"/>
          <w:szCs w:val="22"/>
        </w:rPr>
        <w:t>za każdy rozpoczęty dzień opóźnienia</w:t>
      </w:r>
      <w:r w:rsidRPr="002F735A">
        <w:rPr>
          <w:rFonts w:ascii="Bookman Old Style" w:hAnsi="Bookman Old Style" w:cs="Bookman Old Style"/>
          <w:sz w:val="22"/>
          <w:szCs w:val="22"/>
        </w:rPr>
        <w:t>.</w:t>
      </w:r>
    </w:p>
    <w:p w14:paraId="2161160C" w14:textId="77777777" w:rsidR="00254CF9" w:rsidRPr="002F735A" w:rsidRDefault="00254CF9" w:rsidP="009D5A69">
      <w:pPr>
        <w:autoSpaceDE w:val="0"/>
        <w:spacing w:line="360" w:lineRule="auto"/>
        <w:jc w:val="both"/>
        <w:rPr>
          <w:rFonts w:ascii="Bookman Old Style" w:hAnsi="Bookman Old Style" w:cs="Tahoma"/>
          <w:b/>
          <w:bCs/>
          <w:sz w:val="22"/>
          <w:szCs w:val="22"/>
          <w:u w:val="double"/>
        </w:rPr>
      </w:pPr>
    </w:p>
    <w:p w14:paraId="259D605D" w14:textId="7CF129CE" w:rsidR="009D5A69" w:rsidRPr="002F735A" w:rsidRDefault="009D5A69" w:rsidP="009D5A69">
      <w:pPr>
        <w:spacing w:line="360" w:lineRule="auto"/>
        <w:contextualSpacing/>
        <w:jc w:val="both"/>
        <w:rPr>
          <w:rFonts w:ascii="Bookman Old Style" w:hAnsi="Bookman Old Style"/>
          <w:sz w:val="22"/>
          <w:szCs w:val="22"/>
        </w:rPr>
      </w:pPr>
      <w:r w:rsidRPr="002F735A">
        <w:rPr>
          <w:rFonts w:ascii="Bookman Old Style" w:hAnsi="Bookman Old Style"/>
          <w:sz w:val="22"/>
          <w:szCs w:val="22"/>
        </w:rPr>
        <w:t xml:space="preserve">Przed oceną ofert Zamawiający sprawdzi formalną stronę uczestnictwa </w:t>
      </w:r>
      <w:r w:rsidR="00B56ABF" w:rsidRPr="002F735A">
        <w:rPr>
          <w:rFonts w:ascii="Bookman Old Style" w:hAnsi="Bookman Old Style"/>
          <w:sz w:val="22"/>
          <w:szCs w:val="22"/>
        </w:rPr>
        <w:t>w</w:t>
      </w:r>
      <w:r w:rsidRPr="002F735A">
        <w:rPr>
          <w:rFonts w:ascii="Bookman Old Style" w:hAnsi="Bookman Old Style"/>
          <w:sz w:val="22"/>
          <w:szCs w:val="22"/>
        </w:rPr>
        <w:t xml:space="preserve">ykonawcy </w:t>
      </w:r>
      <w:r w:rsidRPr="002F735A">
        <w:rPr>
          <w:rFonts w:ascii="Bookman Old Style" w:hAnsi="Bookman Old Style"/>
          <w:sz w:val="22"/>
          <w:szCs w:val="22"/>
        </w:rPr>
        <w:br/>
        <w:t>w postępowaniu i określi czy każda z ofert spełnia wymagane warunki oraz czy została prawidłowo podpisana.</w:t>
      </w:r>
    </w:p>
    <w:p w14:paraId="4EE4A776" w14:textId="77777777" w:rsidR="00254CF9" w:rsidRPr="002F735A" w:rsidRDefault="00254CF9" w:rsidP="009D5A69">
      <w:pPr>
        <w:widowControl w:val="0"/>
        <w:autoSpaceDE w:val="0"/>
        <w:spacing w:line="360" w:lineRule="auto"/>
        <w:jc w:val="both"/>
        <w:rPr>
          <w:rFonts w:ascii="Bookman Old Style" w:hAnsi="Bookman Old Style" w:cs="Bookman Old Style"/>
          <w:sz w:val="22"/>
          <w:szCs w:val="22"/>
        </w:rPr>
      </w:pPr>
    </w:p>
    <w:p w14:paraId="79BAF651" w14:textId="7DDB66CA" w:rsidR="009D5A69" w:rsidRPr="002F735A" w:rsidRDefault="009D5A69" w:rsidP="009D5A69">
      <w:pPr>
        <w:widowControl w:val="0"/>
        <w:autoSpaceDE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Zamawiający przyzna zamówienie wykonawcy, który spełniając warunki określone w SIWZ uzyska największą liczbę punktów (suma punktów uzyskanych w obu ww. kryteriach).</w:t>
      </w:r>
    </w:p>
    <w:p w14:paraId="14886DB3" w14:textId="77777777" w:rsidR="009D5A69" w:rsidRPr="002F735A" w:rsidRDefault="009D5A69" w:rsidP="009D5A69">
      <w:pPr>
        <w:autoSpaceDE w:val="0"/>
        <w:spacing w:line="360" w:lineRule="auto"/>
        <w:jc w:val="both"/>
        <w:rPr>
          <w:rFonts w:ascii="Bookman Old Style" w:hAnsi="Bookman Old Style" w:cs="Tahoma"/>
          <w:sz w:val="22"/>
          <w:szCs w:val="22"/>
        </w:rPr>
      </w:pPr>
    </w:p>
    <w:p w14:paraId="50E531A3" w14:textId="77777777" w:rsidR="009D5A69" w:rsidRPr="002F735A" w:rsidRDefault="009D5A69" w:rsidP="009D5A69">
      <w:pPr>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 xml:space="preserve">23. Zamawiający poprawia w ofercie: </w:t>
      </w:r>
    </w:p>
    <w:p w14:paraId="03AE0A3E" w14:textId="77777777" w:rsidR="009D5A69" w:rsidRPr="002F735A" w:rsidRDefault="009D5A69" w:rsidP="009D5A69">
      <w:pPr>
        <w:numPr>
          <w:ilvl w:val="0"/>
          <w:numId w:val="2"/>
        </w:numPr>
        <w:suppressAutoHyphens/>
        <w:spacing w:line="360" w:lineRule="auto"/>
        <w:rPr>
          <w:rFonts w:ascii="Bookman Old Style" w:hAnsi="Bookman Old Style" w:cs="Tahoma"/>
          <w:sz w:val="22"/>
          <w:szCs w:val="22"/>
        </w:rPr>
      </w:pPr>
      <w:r w:rsidRPr="002F735A">
        <w:rPr>
          <w:rFonts w:ascii="Bookman Old Style" w:hAnsi="Bookman Old Style" w:cs="Tahoma"/>
          <w:sz w:val="22"/>
          <w:szCs w:val="22"/>
        </w:rPr>
        <w:t>oczywiste omyłki pisarskie – dotyczące w szczególności:</w:t>
      </w:r>
    </w:p>
    <w:p w14:paraId="46CB9FB3" w14:textId="77777777" w:rsidR="009D5A69" w:rsidRPr="002F735A" w:rsidRDefault="009D5A69" w:rsidP="009D5A69">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2F735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0CBA7231" w14:textId="77777777" w:rsidR="009D5A69" w:rsidRPr="002F735A" w:rsidRDefault="009D5A69" w:rsidP="009D5A69">
      <w:pPr>
        <w:numPr>
          <w:ilvl w:val="0"/>
          <w:numId w:val="2"/>
        </w:numPr>
        <w:suppressAutoHyphens/>
        <w:spacing w:line="360" w:lineRule="auto"/>
        <w:rPr>
          <w:rFonts w:ascii="Bookman Old Style" w:hAnsi="Bookman Old Style" w:cs="Tahoma"/>
          <w:sz w:val="22"/>
          <w:szCs w:val="22"/>
        </w:rPr>
      </w:pPr>
      <w:r w:rsidRPr="002F735A">
        <w:rPr>
          <w:rFonts w:ascii="Bookman Old Style" w:hAnsi="Bookman Old Style" w:cs="Tahoma"/>
          <w:sz w:val="22"/>
          <w:szCs w:val="22"/>
        </w:rPr>
        <w:t>oczywiste omyłki rachunkowe – dotyczące w szczególności:</w:t>
      </w:r>
    </w:p>
    <w:p w14:paraId="67BB854F" w14:textId="77777777" w:rsidR="009D5A69" w:rsidRPr="002F735A" w:rsidRDefault="009D5A69" w:rsidP="009D5A69">
      <w:pPr>
        <w:numPr>
          <w:ilvl w:val="0"/>
          <w:numId w:val="3"/>
        </w:numPr>
        <w:tabs>
          <w:tab w:val="left" w:pos="0"/>
          <w:tab w:val="left" w:pos="360"/>
        </w:tabs>
        <w:suppressAutoHyphens/>
        <w:spacing w:line="360" w:lineRule="auto"/>
        <w:ind w:left="0" w:firstLine="0"/>
        <w:jc w:val="both"/>
        <w:rPr>
          <w:rFonts w:ascii="Bookman Old Style" w:hAnsi="Bookman Old Style" w:cs="Tahoma"/>
          <w:sz w:val="22"/>
          <w:szCs w:val="22"/>
        </w:rPr>
      </w:pPr>
      <w:r w:rsidRPr="002F735A">
        <w:rPr>
          <w:rFonts w:ascii="Bookman Old Style" w:hAnsi="Bookman Old Style" w:cs="Tahoma"/>
          <w:sz w:val="22"/>
          <w:szCs w:val="22"/>
        </w:rPr>
        <w:t>rozbieżności w zapisie liczbowym i słownym ceny ofertowej – poprzez uznanie za prawidłowy zapis słowny,</w:t>
      </w:r>
    </w:p>
    <w:p w14:paraId="1FF61ACB" w14:textId="77777777" w:rsidR="009D5A69" w:rsidRPr="002F735A" w:rsidRDefault="009D5A69" w:rsidP="009D5A69">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2F735A">
        <w:rPr>
          <w:rFonts w:ascii="Bookman Old Style" w:hAnsi="Bookman Old Style" w:cs="Tahoma"/>
          <w:sz w:val="22"/>
          <w:szCs w:val="22"/>
        </w:rPr>
        <w:t>inne omyłki polegające na niezgodności oferty z SIWZ, niepowodujące istotnych zmian w treści oferty.</w:t>
      </w:r>
    </w:p>
    <w:p w14:paraId="3F6E9139" w14:textId="77777777" w:rsidR="009D5A69" w:rsidRPr="002F735A" w:rsidRDefault="009D5A69" w:rsidP="009D5A69">
      <w:pPr>
        <w:suppressAutoHyphens/>
        <w:spacing w:line="360" w:lineRule="auto"/>
        <w:jc w:val="both"/>
        <w:rPr>
          <w:rFonts w:ascii="Bookman Old Style" w:hAnsi="Bookman Old Style" w:cs="Tahoma"/>
          <w:b/>
          <w:bCs/>
          <w:sz w:val="22"/>
          <w:szCs w:val="22"/>
          <w:u w:val="double"/>
        </w:rPr>
      </w:pPr>
    </w:p>
    <w:p w14:paraId="0FC60962" w14:textId="77777777" w:rsidR="009D5A69" w:rsidRPr="002F735A" w:rsidRDefault="009D5A69" w:rsidP="009D5A69">
      <w:pPr>
        <w:suppressAutoHyphens/>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 xml:space="preserve">24. Zamawiający odrzuci ofertę, jeżeli: </w:t>
      </w:r>
    </w:p>
    <w:p w14:paraId="3B62A7A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1) jest niezgodna z ustawą,</w:t>
      </w:r>
    </w:p>
    <w:p w14:paraId="52C599B6"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2) jej treść nie odpowiada treści specyfikacji istotnych warunków zamówienia i nie ma możliwości jej poprawy na podst. art. 87 ust. 2 pkt 3) Ustawy,</w:t>
      </w:r>
    </w:p>
    <w:p w14:paraId="01A6CD3D"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3) jej złożenie stanowi czyn nieuczciwej konkurencji w rozumieniu przepisów o zwalczaniu nieuczciwej konkurencji,</w:t>
      </w:r>
    </w:p>
    <w:p w14:paraId="771C42C5"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4) zawiera rażąco niską cenę lub koszt w stosunku do przedmiotu zamówienia,</w:t>
      </w:r>
    </w:p>
    <w:p w14:paraId="123A86D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5) została złożona przez wykonawcę wykluczonego z udziału w postępowaniu o udzielenie zamówienia,</w:t>
      </w:r>
    </w:p>
    <w:p w14:paraId="6A52B9B1"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6) zawiera błędy w obliczeniu ceny lub kosztu,</w:t>
      </w:r>
    </w:p>
    <w:p w14:paraId="02AABD3B"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7) wykonawca w terminie 3 dni od dnia doręczenia zawiadomienia nie zgodził się na poprawienie omyłki, o której mowa w art. 87 ust. 2 pkt 3 Ustawy,</w:t>
      </w:r>
    </w:p>
    <w:p w14:paraId="6B2A328F"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8) wykonawca nie wyraził zgody, o której mowa w art. 85 ust. 2 ustawy Pzp, na przedłużenie terminu związania ofertą,</w:t>
      </w:r>
    </w:p>
    <w:p w14:paraId="4CE285A5"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9) wadium nie zostało wniesione lub zostało wniesione w sposób nieprawidłowy, jeżeli Zamawiający żądał wniesienia wadium,</w:t>
      </w:r>
    </w:p>
    <w:p w14:paraId="292DF8DD" w14:textId="77777777" w:rsidR="009D5A69" w:rsidRPr="002F735A" w:rsidRDefault="009D5A69" w:rsidP="009D5A69">
      <w:pPr>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rPr>
        <w:t>10) jest nieważna na podstawie odrębnych przepisów.</w:t>
      </w:r>
    </w:p>
    <w:p w14:paraId="63B0FBAB" w14:textId="77777777" w:rsidR="009D5A69" w:rsidRPr="002F735A" w:rsidRDefault="009D5A69" w:rsidP="009D5A69">
      <w:pPr>
        <w:pStyle w:val="Tekstpodstawowy"/>
        <w:tabs>
          <w:tab w:val="left" w:pos="708"/>
        </w:tabs>
        <w:spacing w:line="360" w:lineRule="auto"/>
        <w:rPr>
          <w:rFonts w:ascii="Bookman Old Style" w:hAnsi="Bookman Old Style"/>
          <w:b/>
          <w:sz w:val="22"/>
          <w:szCs w:val="22"/>
        </w:rPr>
      </w:pPr>
    </w:p>
    <w:p w14:paraId="17B3B09B" w14:textId="77777777" w:rsidR="009D5A69" w:rsidRPr="002F735A" w:rsidRDefault="009D5A69" w:rsidP="009D5A69">
      <w:pPr>
        <w:pStyle w:val="Tekstpodstawowy"/>
        <w:tabs>
          <w:tab w:val="left" w:pos="708"/>
        </w:tabs>
        <w:spacing w:line="360" w:lineRule="auto"/>
        <w:rPr>
          <w:rFonts w:ascii="Bookman Old Style" w:hAnsi="Bookman Old Style" w:cs="Tahoma"/>
          <w:b/>
          <w:bCs/>
          <w:sz w:val="22"/>
          <w:szCs w:val="22"/>
          <w:u w:val="double"/>
        </w:rPr>
      </w:pPr>
      <w:r w:rsidRPr="002F735A">
        <w:rPr>
          <w:rFonts w:ascii="Bookman Old Style" w:hAnsi="Bookman Old Style"/>
          <w:b/>
          <w:sz w:val="22"/>
          <w:szCs w:val="22"/>
          <w:u w:val="double"/>
        </w:rPr>
        <w:t>25.</w:t>
      </w:r>
      <w:r w:rsidRPr="002F735A">
        <w:rPr>
          <w:rFonts w:ascii="Bookman Old Style" w:hAnsi="Bookman Old Style"/>
          <w:sz w:val="22"/>
          <w:szCs w:val="22"/>
          <w:u w:val="double"/>
        </w:rPr>
        <w:t xml:space="preserve"> </w:t>
      </w:r>
      <w:r w:rsidRPr="002F735A">
        <w:rPr>
          <w:rFonts w:ascii="Bookman Old Style" w:hAnsi="Bookman Old Style" w:cs="Tahoma"/>
          <w:b/>
          <w:bCs/>
          <w:sz w:val="22"/>
          <w:szCs w:val="22"/>
          <w:u w:val="double"/>
        </w:rPr>
        <w:t xml:space="preserve">Zamawiający unieważni postępowanie, jeżeli: </w:t>
      </w:r>
    </w:p>
    <w:p w14:paraId="638AE9D9"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1) nie zostanie złożona żadna oferta niepodlegająca odrzuceniu, </w:t>
      </w:r>
    </w:p>
    <w:p w14:paraId="633A04DE"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43D9AD16"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10D2092D" w14:textId="77777777" w:rsidR="009D5A69" w:rsidRPr="002F735A" w:rsidRDefault="009D5A69" w:rsidP="009D5A69">
      <w:pPr>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64B6B134" w14:textId="77777777" w:rsidR="009D5A69" w:rsidRPr="002F735A" w:rsidRDefault="009D5A69" w:rsidP="009D5A69">
      <w:pPr>
        <w:spacing w:line="360" w:lineRule="auto"/>
        <w:jc w:val="both"/>
        <w:rPr>
          <w:rFonts w:ascii="Bookman Old Style" w:hAnsi="Bookman Old Style" w:cs="Tahoma"/>
          <w:sz w:val="22"/>
          <w:szCs w:val="22"/>
        </w:rPr>
      </w:pPr>
    </w:p>
    <w:p w14:paraId="4FB8F806" w14:textId="77777777" w:rsidR="009D5A69" w:rsidRPr="002F735A" w:rsidRDefault="009D5A69" w:rsidP="009D5A69">
      <w:pPr>
        <w:pStyle w:val="WW-Tekstpodstawowy2"/>
        <w:suppressAutoHyphens w:val="0"/>
        <w:spacing w:line="360" w:lineRule="auto"/>
        <w:rPr>
          <w:rFonts w:ascii="Bookman Old Style" w:hAnsi="Bookman Old Style" w:cs="Tahoma"/>
          <w:bCs/>
          <w:sz w:val="22"/>
          <w:szCs w:val="22"/>
          <w:u w:val="double"/>
        </w:rPr>
      </w:pPr>
      <w:r w:rsidRPr="002F735A">
        <w:rPr>
          <w:rFonts w:ascii="Bookman Old Style" w:hAnsi="Bookman Old Style"/>
          <w:sz w:val="22"/>
          <w:szCs w:val="22"/>
          <w:u w:val="double"/>
        </w:rPr>
        <w:t>26. Formalności dotyczące podpisania umowy</w:t>
      </w:r>
    </w:p>
    <w:p w14:paraId="060FD9BF" w14:textId="77777777" w:rsidR="009D5A69" w:rsidRPr="002F735A" w:rsidRDefault="009D5A69" w:rsidP="009D5A69">
      <w:pPr>
        <w:pStyle w:val="explanatorynotes"/>
        <w:suppressAutoHyphens w:val="0"/>
        <w:autoSpaceDE w:val="0"/>
        <w:spacing w:after="0" w:line="360" w:lineRule="auto"/>
        <w:rPr>
          <w:rFonts w:ascii="Bookman Old Style" w:hAnsi="Bookman Old Style" w:cs="Tahoma"/>
          <w:sz w:val="22"/>
          <w:szCs w:val="22"/>
          <w:lang w:val="pl-PL"/>
        </w:rPr>
      </w:pPr>
      <w:r w:rsidRPr="002F735A">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14:paraId="29212684" w14:textId="77777777" w:rsidR="009D5A69" w:rsidRPr="002F735A" w:rsidRDefault="009D5A69" w:rsidP="009D5A69">
      <w:pPr>
        <w:pStyle w:val="explanatorynotes"/>
        <w:suppressAutoHyphens w:val="0"/>
        <w:autoSpaceDE w:val="0"/>
        <w:spacing w:after="0" w:line="360" w:lineRule="auto"/>
        <w:rPr>
          <w:rFonts w:ascii="Bookman Old Style" w:hAnsi="Bookman Old Style"/>
          <w:sz w:val="22"/>
          <w:szCs w:val="22"/>
          <w:lang w:val="pl-PL"/>
        </w:rPr>
      </w:pPr>
      <w:r w:rsidRPr="002F735A">
        <w:rPr>
          <w:rFonts w:ascii="Bookman Old Style" w:hAnsi="Bookman Old Style" w:cs="Tahoma"/>
          <w:sz w:val="22"/>
          <w:szCs w:val="22"/>
          <w:lang w:val="pl-PL"/>
        </w:rPr>
        <w:t xml:space="preserve">26.2. </w:t>
      </w:r>
      <w:r w:rsidRPr="002F735A">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t>
      </w:r>
      <w:r w:rsidRPr="002F735A">
        <w:rPr>
          <w:rFonts w:ascii="Bookman Old Style" w:hAnsi="Bookman Old Style"/>
          <w:sz w:val="22"/>
          <w:szCs w:val="22"/>
          <w:lang w:val="pl-PL"/>
        </w:rPr>
        <w:lastRenderedPageBreak/>
        <w:t xml:space="preserve">wniesienia Izba ogłosiła wyrok lub postanowienie kończące postępowanie odwoławcze. </w:t>
      </w:r>
    </w:p>
    <w:p w14:paraId="77CF5D48" w14:textId="77777777" w:rsidR="009D5A69" w:rsidRPr="002F735A" w:rsidRDefault="009D5A69" w:rsidP="009D5A69">
      <w:pPr>
        <w:pStyle w:val="explanatorynotes"/>
        <w:suppressAutoHyphens w:val="0"/>
        <w:autoSpaceDE w:val="0"/>
        <w:spacing w:after="0" w:line="360" w:lineRule="auto"/>
        <w:rPr>
          <w:rFonts w:ascii="Bookman Old Style" w:hAnsi="Bookman Old Style" w:cs="Tahoma"/>
          <w:sz w:val="22"/>
          <w:szCs w:val="22"/>
          <w:lang w:val="pl-PL"/>
        </w:rPr>
      </w:pPr>
      <w:r w:rsidRPr="002F735A">
        <w:rPr>
          <w:rFonts w:ascii="Bookman Old Style" w:hAnsi="Bookman Old Style" w:cs="Tahoma"/>
          <w:sz w:val="22"/>
          <w:szCs w:val="22"/>
          <w:lang w:val="pl-PL"/>
        </w:rPr>
        <w:t>26.3. W celu zawarcia umowy wykonawca, którego ofertę wybrano, potwierdzi wyznaczone przez Zamawiającego - termin i miejsce zawarcia umowy. Osoby występujące po stronie wykonawcy wykażą swoje uprawnienie do podpisania umowy w jego imieniu.</w:t>
      </w:r>
    </w:p>
    <w:p w14:paraId="693A905C"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sz w:val="22"/>
          <w:szCs w:val="22"/>
        </w:rPr>
      </w:pPr>
      <w:r w:rsidRPr="002F735A">
        <w:rPr>
          <w:rFonts w:ascii="Bookman Old Style" w:hAnsi="Bookman Old Style" w:cs="Tahoma"/>
          <w:sz w:val="22"/>
          <w:szCs w:val="22"/>
          <w:lang w:val="pl-PL"/>
        </w:rPr>
        <w:t>26.</w:t>
      </w:r>
      <w:r w:rsidRPr="002F735A">
        <w:rPr>
          <w:rFonts w:ascii="Bookman Old Style" w:hAnsi="Bookman Old Style" w:cs="Tahoma"/>
          <w:sz w:val="22"/>
          <w:szCs w:val="22"/>
        </w:rPr>
        <w:t>4. Jeżeli wykonawca, którego oferta została wybrana, uchyla się od zawarcia umowy w</w:t>
      </w:r>
      <w:r w:rsidRPr="002F735A">
        <w:rPr>
          <w:rFonts w:ascii="Bookman Old Style" w:hAnsi="Bookman Old Style" w:cs="Tahoma"/>
          <w:sz w:val="22"/>
          <w:szCs w:val="22"/>
          <w:lang w:val="pl-PL"/>
        </w:rPr>
        <w:t xml:space="preserve"> </w:t>
      </w:r>
      <w:r w:rsidRPr="002F735A">
        <w:rPr>
          <w:rFonts w:ascii="Bookman Old Style" w:hAnsi="Bookman Old Style" w:cs="Tahoma"/>
          <w:sz w:val="22"/>
          <w:szCs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14:paraId="06C10758"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sz w:val="22"/>
          <w:szCs w:val="22"/>
        </w:rPr>
      </w:pPr>
    </w:p>
    <w:p w14:paraId="3643805A" w14:textId="77777777" w:rsidR="009D5A69" w:rsidRPr="002F735A" w:rsidRDefault="009D5A69" w:rsidP="009D5A69">
      <w:pPr>
        <w:pStyle w:val="Stopka"/>
        <w:tabs>
          <w:tab w:val="left" w:pos="708"/>
        </w:tabs>
        <w:autoSpaceDE w:val="0"/>
        <w:spacing w:line="360" w:lineRule="auto"/>
        <w:jc w:val="both"/>
        <w:rPr>
          <w:rFonts w:ascii="Bookman Old Style" w:hAnsi="Bookman Old Style"/>
          <w:b/>
          <w:sz w:val="22"/>
          <w:szCs w:val="22"/>
          <w:u w:val="double"/>
        </w:rPr>
      </w:pPr>
      <w:r w:rsidRPr="002F735A">
        <w:rPr>
          <w:rFonts w:ascii="Bookman Old Style" w:hAnsi="Bookman Old Style"/>
          <w:b/>
          <w:sz w:val="22"/>
          <w:szCs w:val="22"/>
          <w:u w:val="double"/>
        </w:rPr>
        <w:t>2</w:t>
      </w:r>
      <w:r w:rsidRPr="002F735A">
        <w:rPr>
          <w:rFonts w:ascii="Bookman Old Style" w:hAnsi="Bookman Old Style"/>
          <w:b/>
          <w:sz w:val="22"/>
          <w:szCs w:val="22"/>
          <w:u w:val="double"/>
          <w:lang w:val="pl-PL"/>
        </w:rPr>
        <w:t>7</w:t>
      </w:r>
      <w:r w:rsidRPr="002F735A">
        <w:rPr>
          <w:rFonts w:ascii="Bookman Old Style" w:hAnsi="Bookman Old Style"/>
          <w:b/>
          <w:sz w:val="22"/>
          <w:szCs w:val="22"/>
          <w:u w:val="double"/>
        </w:rPr>
        <w:t>. Istotne zmiany w umowie</w:t>
      </w:r>
    </w:p>
    <w:p w14:paraId="569FDE2D"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14:paraId="4E1B4A40"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b/>
          <w:sz w:val="22"/>
          <w:szCs w:val="22"/>
        </w:rPr>
        <w:t>1. Termin realizacji</w:t>
      </w:r>
      <w:r w:rsidRPr="002F735A">
        <w:rPr>
          <w:rFonts w:ascii="Bookman Old Style" w:hAnsi="Bookman Old Style" w:cs="Tahoma"/>
          <w:sz w:val="22"/>
          <w:szCs w:val="22"/>
        </w:rPr>
        <w:t xml:space="preserve"> zamówienia może ulec zmianie w następujących sytuacjach:</w:t>
      </w:r>
    </w:p>
    <w:p w14:paraId="07FC544B" w14:textId="77777777"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w przypadku opóźnienia Zamawiającego w rozstrzygnięciu przetargu i/lub opóźnienia Zamawiającego w podpisaniu umowy,</w:t>
      </w:r>
    </w:p>
    <w:p w14:paraId="763A68F5" w14:textId="44F772FF" w:rsidR="009D5A69"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 xml:space="preserve">w przypadku wystąpienia w okresie umownego terminu wykonania umowy okoliczności niezależnych od wykonawcy na uzasadniony wniosek wykonawcy, pod warunkiem, że zmiana ta wynika z okoliczności, których wykonawca nie mógł przewidzieć na etapie składania oferty lub podpisania umowy i nie jest przez niego zawiniona. Wykonawcy przysługuje prawo żądania przedłużenia okresu wykonania umowy o ilość dni, w których te okoliczności uniemożliwiły wykonywanie jakichkolwiek prac/czynności związanych z wykonaniem umowy, </w:t>
      </w:r>
    </w:p>
    <w:p w14:paraId="39D9632F" w14:textId="0FB5F3C5"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wystąpienie szczególnych trudności w pozyskiwaniu przez wykonawcę materiałów wyjściowych do wykonania umowy, których nie można było przewidzieć przy dołożeniu należytej staranności przed zawarciem umowy. O zaistnieniu takich okoliczności wykonawca zobowiązany jest powiadomić Zamawiającego w terminie do 3 dni roboczych od powzięcia informacji o ich wystąpieniu, pod rygorem utraty prawa do powoływania się na tę okoliczność. Wy</w:t>
      </w:r>
      <w:r w:rsidR="00154F38" w:rsidRPr="002F735A">
        <w:rPr>
          <w:rFonts w:ascii="Bookman Old Style" w:hAnsi="Bookman Old Style" w:cs="Tahoma"/>
          <w:sz w:val="22"/>
          <w:szCs w:val="22"/>
        </w:rPr>
        <w:t>konawca zobowiązany jest wraz z </w:t>
      </w:r>
      <w:r w:rsidRPr="002F735A">
        <w:rPr>
          <w:rFonts w:ascii="Bookman Old Style" w:hAnsi="Bookman Old Style" w:cs="Tahoma"/>
          <w:sz w:val="22"/>
          <w:szCs w:val="22"/>
        </w:rPr>
        <w:t xml:space="preserve">wnioskiem o zmianę terminu przedłożyć dowody wykazujące wystąpienie niniejszej przesłanki, wskazując długość trwania oraz czynności podejmowane przez wykonawcę w celu jej usunięcia. Wykonawcy przysługuje prawo do żądania przedłużenia okresu wykonania umowy o ilość dni, w których z przyczyn </w:t>
      </w:r>
      <w:r w:rsidRPr="002F735A">
        <w:rPr>
          <w:rFonts w:ascii="Bookman Old Style" w:hAnsi="Bookman Old Style" w:cs="Tahoma"/>
          <w:sz w:val="22"/>
          <w:szCs w:val="22"/>
        </w:rPr>
        <w:lastRenderedPageBreak/>
        <w:t xml:space="preserve">niezawinionych przez wykonawcę nie było możliwe pozyskanie dokumentów, których brak uniemożliwiał prowadzenie </w:t>
      </w:r>
      <w:r w:rsidR="00154F38" w:rsidRPr="002F735A">
        <w:rPr>
          <w:rFonts w:ascii="Bookman Old Style" w:hAnsi="Bookman Old Style" w:cs="Tahoma"/>
          <w:sz w:val="22"/>
          <w:szCs w:val="22"/>
        </w:rPr>
        <w:t>jakichkolwiek prac związanych z </w:t>
      </w:r>
      <w:r w:rsidRPr="002F735A">
        <w:rPr>
          <w:rFonts w:ascii="Bookman Old Style" w:hAnsi="Bookman Old Style" w:cs="Tahoma"/>
          <w:sz w:val="22"/>
          <w:szCs w:val="22"/>
        </w:rPr>
        <w:t>realizacją umowy,</w:t>
      </w:r>
    </w:p>
    <w:p w14:paraId="63BED65E" w14:textId="77777777" w:rsidR="009D5A69" w:rsidRPr="002F735A"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sz w:val="22"/>
          <w:szCs w:val="22"/>
        </w:rPr>
        <w:t>udzielenia przez Zamawiającego innego zamówienia, którego przedmiot pozostaje w bezpośrednim związku i istotnie wpływa na termin wykonania umowy o ilość dni, w których wykonawca faktycznie nie mógł wykonywać żadnych czynności związanych z wykonywaniem umowy oczekując na uzyskanie przedmiotu takiego zamówienia,</w:t>
      </w:r>
    </w:p>
    <w:p w14:paraId="2B32BB40" w14:textId="77777777" w:rsidR="009D5A69" w:rsidRDefault="009D5A69" w:rsidP="003C5AD2">
      <w:pPr>
        <w:numPr>
          <w:ilvl w:val="0"/>
          <w:numId w:val="9"/>
        </w:num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zmiany przepisów prawa.</w:t>
      </w:r>
    </w:p>
    <w:p w14:paraId="3E49989E" w14:textId="77777777" w:rsidR="00177441" w:rsidRPr="002F735A" w:rsidRDefault="00177441" w:rsidP="00177441">
      <w:pPr>
        <w:autoSpaceDE w:val="0"/>
        <w:autoSpaceDN w:val="0"/>
        <w:adjustRightInd w:val="0"/>
        <w:spacing w:line="360" w:lineRule="auto"/>
        <w:ind w:left="284"/>
        <w:jc w:val="both"/>
        <w:rPr>
          <w:rFonts w:ascii="Bookman Old Style" w:hAnsi="Bookman Old Style" w:cs="Tahoma"/>
          <w:sz w:val="22"/>
          <w:szCs w:val="22"/>
        </w:rPr>
      </w:pPr>
    </w:p>
    <w:p w14:paraId="2AED714B" w14:textId="7A8C9BC5" w:rsidR="009D5A69" w:rsidRPr="002F735A" w:rsidRDefault="00B007F1" w:rsidP="009D5A69">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2</w:t>
      </w:r>
      <w:r w:rsidR="009D5A69" w:rsidRPr="002F735A">
        <w:rPr>
          <w:rFonts w:ascii="Bookman Old Style" w:hAnsi="Bookman Old Style" w:cs="Tahoma"/>
          <w:b/>
          <w:sz w:val="22"/>
          <w:szCs w:val="22"/>
        </w:rPr>
        <w:t>.</w:t>
      </w:r>
      <w:r w:rsidR="009D5A69" w:rsidRPr="002F735A">
        <w:rPr>
          <w:rFonts w:ascii="Bookman Old Style" w:hAnsi="Bookman Old Style" w:cs="Tahoma"/>
          <w:sz w:val="22"/>
          <w:szCs w:val="22"/>
        </w:rPr>
        <w:t xml:space="preserve"> </w:t>
      </w:r>
      <w:r w:rsidR="009D5A69" w:rsidRPr="002F735A">
        <w:rPr>
          <w:rFonts w:ascii="Bookman Old Style" w:hAnsi="Bookman Old Style" w:cs="Tahoma"/>
          <w:b/>
          <w:sz w:val="22"/>
          <w:szCs w:val="22"/>
        </w:rPr>
        <w:t>Inne zmiany</w:t>
      </w:r>
      <w:r w:rsidR="009D5A69" w:rsidRPr="002F735A">
        <w:rPr>
          <w:rFonts w:ascii="Bookman Old Style" w:hAnsi="Bookman Old Style" w:cs="Tahoma"/>
          <w:sz w:val="22"/>
          <w:szCs w:val="22"/>
        </w:rPr>
        <w:t>:</w:t>
      </w:r>
    </w:p>
    <w:p w14:paraId="53E78AC1" w14:textId="2B446903" w:rsidR="009D5A69" w:rsidRPr="002F735A" w:rsidRDefault="009D5A69" w:rsidP="00C75F9C">
      <w:pPr>
        <w:autoSpaceDE w:val="0"/>
        <w:autoSpaceDN w:val="0"/>
        <w:adjustRightInd w:val="0"/>
        <w:spacing w:line="360" w:lineRule="auto"/>
        <w:ind w:left="284" w:hanging="284"/>
        <w:jc w:val="both"/>
        <w:rPr>
          <w:rFonts w:ascii="Bookman Old Style" w:hAnsi="Bookman Old Style" w:cs="Tahoma"/>
          <w:sz w:val="22"/>
          <w:szCs w:val="22"/>
        </w:rPr>
      </w:pPr>
      <w:r w:rsidRPr="002F735A">
        <w:rPr>
          <w:rFonts w:ascii="Bookman Old Style" w:hAnsi="Bookman Old Style" w:cs="Tahoma"/>
          <w:sz w:val="22"/>
          <w:szCs w:val="22"/>
        </w:rPr>
        <w:t>a) w zakresie podwykonawstwa za uprzednią zgodą Zamawiającego:</w:t>
      </w:r>
    </w:p>
    <w:p w14:paraId="74C2E15B" w14:textId="77777777" w:rsidR="009D5A69" w:rsidRPr="002F735A" w:rsidRDefault="009D5A69" w:rsidP="009D5A69">
      <w:pPr>
        <w:autoSpaceDE w:val="0"/>
        <w:autoSpaceDN w:val="0"/>
        <w:adjustRightInd w:val="0"/>
        <w:spacing w:line="360" w:lineRule="auto"/>
        <w:ind w:left="227" w:hanging="227"/>
        <w:jc w:val="both"/>
        <w:rPr>
          <w:rFonts w:ascii="Bookman Old Style" w:hAnsi="Bookman Old Style" w:cs="Tahoma"/>
          <w:sz w:val="22"/>
          <w:szCs w:val="22"/>
        </w:rPr>
      </w:pPr>
      <w:r w:rsidRPr="002F735A">
        <w:rPr>
          <w:rFonts w:ascii="Bookman Old Style" w:hAnsi="Bookman Old Style" w:cs="Tahoma"/>
          <w:sz w:val="22"/>
          <w:szCs w:val="22"/>
        </w:rPr>
        <w:t>- powierzenie podwykonawcom innej części usług niż wskazana w ofercie wykonawcy,</w:t>
      </w:r>
    </w:p>
    <w:p w14:paraId="734C58B1"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 xml:space="preserve">- zmiana lub rezygnacja z podwykonawcy na etapie realizacji zamówienia, </w:t>
      </w:r>
    </w:p>
    <w:p w14:paraId="52F36939" w14:textId="77777777" w:rsidR="009D5A69" w:rsidRDefault="009D5A69" w:rsidP="009D5A69">
      <w:pPr>
        <w:autoSpaceDE w:val="0"/>
        <w:autoSpaceDN w:val="0"/>
        <w:adjustRightInd w:val="0"/>
        <w:spacing w:line="360" w:lineRule="auto"/>
        <w:ind w:left="227" w:hanging="227"/>
        <w:jc w:val="both"/>
        <w:rPr>
          <w:rFonts w:ascii="Bookman Old Style" w:hAnsi="Bookman Old Style" w:cs="Tahoma"/>
          <w:sz w:val="22"/>
          <w:szCs w:val="22"/>
        </w:rPr>
      </w:pPr>
      <w:r w:rsidRPr="002F735A">
        <w:rPr>
          <w:rFonts w:ascii="Bookman Old Style" w:hAnsi="Bookman Old Style" w:cs="Tahoma"/>
          <w:sz w:val="22"/>
          <w:szCs w:val="22"/>
        </w:rPr>
        <w:t>- powierzenie części zamówienia podwykonawcom w trakcie realizacji zamówienia, pomimo niewskazania w postępowaniu żadnej części zamówienia przeznaczonej do wykonania w ramach podwykonawstwa, o ile nie sprzeciwia się to postanowieniom SIWZ.</w:t>
      </w:r>
    </w:p>
    <w:p w14:paraId="6A1ACBEE" w14:textId="77777777" w:rsidR="00B007F1" w:rsidRPr="002F735A" w:rsidRDefault="00B007F1" w:rsidP="009D5A69">
      <w:pPr>
        <w:autoSpaceDE w:val="0"/>
        <w:autoSpaceDN w:val="0"/>
        <w:adjustRightInd w:val="0"/>
        <w:spacing w:line="360" w:lineRule="auto"/>
        <w:ind w:left="227" w:hanging="227"/>
        <w:jc w:val="both"/>
        <w:rPr>
          <w:rFonts w:ascii="Bookman Old Style" w:hAnsi="Bookman Old Style" w:cs="Tahoma"/>
          <w:sz w:val="22"/>
          <w:szCs w:val="22"/>
        </w:rPr>
      </w:pPr>
    </w:p>
    <w:p w14:paraId="5F189156" w14:textId="746BE41B" w:rsidR="009D5A69" w:rsidRPr="002F735A" w:rsidRDefault="00B007F1" w:rsidP="009D5A69">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3</w:t>
      </w:r>
      <w:r w:rsidR="009D5A69" w:rsidRPr="002F735A">
        <w:rPr>
          <w:rFonts w:ascii="Bookman Old Style" w:hAnsi="Bookman Old Style" w:cs="Tahoma"/>
          <w:b/>
          <w:sz w:val="22"/>
          <w:szCs w:val="22"/>
        </w:rPr>
        <w:t>. Warunki zmian:</w:t>
      </w:r>
    </w:p>
    <w:p w14:paraId="4C8C8415"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a) inicjowanie zmian – na wniosek wykonawcy lub Zamawiającego,</w:t>
      </w:r>
    </w:p>
    <w:p w14:paraId="45B3EC6D"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b) uzasadnienie zmian – prawidłowa realizacja przedmiotu umowy, obniżenie kosztów,</w:t>
      </w:r>
    </w:p>
    <w:p w14:paraId="2281E06D"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r w:rsidRPr="002F735A">
        <w:rPr>
          <w:rFonts w:ascii="Bookman Old Style" w:hAnsi="Bookman Old Style" w:cs="Tahoma"/>
          <w:sz w:val="22"/>
          <w:szCs w:val="22"/>
        </w:rPr>
        <w:t>c) forma zmian – aneks do umowy w formie pisemnej pod rygorem nieważności.</w:t>
      </w:r>
    </w:p>
    <w:p w14:paraId="6B8B6C5E" w14:textId="77777777" w:rsidR="009D5A69" w:rsidRPr="002F735A" w:rsidRDefault="009D5A69" w:rsidP="009D5A69">
      <w:pPr>
        <w:autoSpaceDE w:val="0"/>
        <w:autoSpaceDN w:val="0"/>
        <w:adjustRightInd w:val="0"/>
        <w:spacing w:line="360" w:lineRule="auto"/>
        <w:jc w:val="both"/>
        <w:rPr>
          <w:rFonts w:ascii="Bookman Old Style" w:hAnsi="Bookman Old Style" w:cs="Tahoma"/>
          <w:sz w:val="22"/>
          <w:szCs w:val="22"/>
        </w:rPr>
      </w:pPr>
    </w:p>
    <w:p w14:paraId="5EC949E2" w14:textId="77777777" w:rsidR="009D5A69" w:rsidRPr="002F735A" w:rsidRDefault="009D5A69" w:rsidP="009D5A69">
      <w:pPr>
        <w:spacing w:line="360" w:lineRule="auto"/>
        <w:jc w:val="both"/>
        <w:rPr>
          <w:rFonts w:ascii="Bookman Old Style" w:hAnsi="Bookman Old Style" w:cs="Tahoma"/>
          <w:b/>
          <w:bCs/>
          <w:sz w:val="22"/>
          <w:szCs w:val="22"/>
          <w:u w:val="double"/>
        </w:rPr>
      </w:pPr>
      <w:r w:rsidRPr="002F735A">
        <w:rPr>
          <w:rFonts w:ascii="Bookman Old Style" w:hAnsi="Bookman Old Style" w:cs="Tahoma"/>
          <w:b/>
          <w:bCs/>
          <w:sz w:val="22"/>
          <w:szCs w:val="22"/>
          <w:u w:val="double"/>
        </w:rPr>
        <w:t>28. Środki ochrony prawnej</w:t>
      </w:r>
    </w:p>
    <w:p w14:paraId="6B244721"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1. Wobec czynności Zamawiającego dotyczącej: </w:t>
      </w:r>
    </w:p>
    <w:p w14:paraId="69C9A9A2" w14:textId="77777777" w:rsidR="009D5A69" w:rsidRPr="002F735A" w:rsidRDefault="009D5A69" w:rsidP="003C5AD2">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określenia warunków udziału w postępowaniu,</w:t>
      </w:r>
    </w:p>
    <w:p w14:paraId="787D9460"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wykluczenia odwołującego z postępowania o udzielenie zamówienia,</w:t>
      </w:r>
    </w:p>
    <w:p w14:paraId="04B20FA1"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odrzucenia oferty odwołującego,</w:t>
      </w:r>
    </w:p>
    <w:p w14:paraId="3E0E4491"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opisu przedmiotu zamówienia,</w:t>
      </w:r>
    </w:p>
    <w:p w14:paraId="4469478A" w14:textId="77777777" w:rsidR="009D5A69" w:rsidRPr="002F735A" w:rsidRDefault="009D5A69" w:rsidP="003C5AD2">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F735A">
        <w:rPr>
          <w:rFonts w:ascii="Bookman Old Style" w:hAnsi="Bookman Old Style" w:cs="Bookman Old Style"/>
          <w:sz w:val="22"/>
          <w:szCs w:val="22"/>
        </w:rPr>
        <w:t>wyboru najkorzystniejszej oferty</w:t>
      </w:r>
    </w:p>
    <w:p w14:paraId="15EA634F"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przysługuje odwołanie.</w:t>
      </w:r>
    </w:p>
    <w:p w14:paraId="5BF08FEF"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t>
      </w:r>
      <w:r w:rsidRPr="002F735A">
        <w:rPr>
          <w:rFonts w:ascii="Bookman Old Style" w:hAnsi="Bookman Old Style" w:cs="Bookman Old Style"/>
          <w:sz w:val="22"/>
          <w:szCs w:val="22"/>
        </w:rPr>
        <w:lastRenderedPageBreak/>
        <w:t xml:space="preserve">wniesienie odwołania. </w:t>
      </w:r>
    </w:p>
    <w:p w14:paraId="36CEB38B"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2.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2CAAEAB"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249BA16D"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018C9B22"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Na czynności, o których mowa w niniejszym pkt, nie przysługuje odwołanie, z zastrzeżeniem art. 180 ust. 2 Ustawy.</w:t>
      </w:r>
    </w:p>
    <w:p w14:paraId="0A28143D"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3E9D1412" w14:textId="77777777" w:rsidR="009D5A69" w:rsidRPr="002F735A"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2B17C674" w14:textId="77777777" w:rsidR="009D5A69" w:rsidRPr="002F735A" w:rsidRDefault="009D5A69" w:rsidP="003C5AD2">
      <w:pPr>
        <w:widowControl w:val="0"/>
        <w:numPr>
          <w:ilvl w:val="0"/>
          <w:numId w:val="6"/>
        </w:numPr>
        <w:suppressAutoHyphens/>
        <w:autoSpaceDE w:val="0"/>
        <w:autoSpaceDN w:val="0"/>
        <w:adjustRightInd w:val="0"/>
        <w:spacing w:line="360" w:lineRule="auto"/>
        <w:ind w:left="284" w:hanging="284"/>
        <w:jc w:val="both"/>
        <w:rPr>
          <w:rFonts w:ascii="Bookman Old Style" w:hAnsi="Bookman Old Style" w:cs="Bookman Old Style"/>
          <w:sz w:val="22"/>
          <w:szCs w:val="22"/>
        </w:rPr>
      </w:pPr>
      <w:r w:rsidRPr="002F735A">
        <w:rPr>
          <w:rFonts w:ascii="Bookman Old Style" w:hAnsi="Bookman Old Style" w:cs="Bookman Old Style"/>
          <w:sz w:val="22"/>
          <w:szCs w:val="22"/>
        </w:rPr>
        <w:t>15 dni od dnia zamieszczenia w Biuletynie Zamówień Publicznych ogłoszenia o udzieleniu zamówienia,</w:t>
      </w:r>
    </w:p>
    <w:p w14:paraId="4A250C15" w14:textId="77777777" w:rsidR="009D5A69" w:rsidRPr="002F735A" w:rsidRDefault="009D5A69" w:rsidP="003C5AD2">
      <w:pPr>
        <w:widowControl w:val="0"/>
        <w:numPr>
          <w:ilvl w:val="0"/>
          <w:numId w:val="7"/>
        </w:numPr>
        <w:suppressAutoHyphens/>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1 miesiąca od dnia zawarcia umowy, jeżeli Zamawiający nie zamieścił w Biuletynie Zamówień Publicznych ogłoszenia o udzieleniu zamówienia.</w:t>
      </w:r>
    </w:p>
    <w:p w14:paraId="0A4D6776" w14:textId="77777777" w:rsidR="009D5A69" w:rsidRDefault="009D5A69" w:rsidP="009D5A69">
      <w:pPr>
        <w:widowControl w:val="0"/>
        <w:autoSpaceDE w:val="0"/>
        <w:autoSpaceDN w:val="0"/>
        <w:adjustRightInd w:val="0"/>
        <w:spacing w:line="360" w:lineRule="auto"/>
        <w:jc w:val="both"/>
        <w:rPr>
          <w:rFonts w:ascii="Bookman Old Style" w:hAnsi="Bookman Old Style" w:cs="Bookman Old Style"/>
          <w:sz w:val="22"/>
          <w:szCs w:val="22"/>
        </w:rPr>
      </w:pPr>
      <w:r w:rsidRPr="002F735A">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77FA4C97" w14:textId="77777777" w:rsidR="009768B0" w:rsidRDefault="009768B0" w:rsidP="009D5A69">
      <w:pPr>
        <w:widowControl w:val="0"/>
        <w:autoSpaceDE w:val="0"/>
        <w:autoSpaceDN w:val="0"/>
        <w:adjustRightInd w:val="0"/>
        <w:spacing w:line="360" w:lineRule="auto"/>
        <w:jc w:val="both"/>
        <w:rPr>
          <w:rFonts w:ascii="Bookman Old Style" w:hAnsi="Bookman Old Style" w:cs="Bookman Old Style"/>
          <w:sz w:val="22"/>
          <w:szCs w:val="22"/>
        </w:rPr>
      </w:pPr>
    </w:p>
    <w:p w14:paraId="3A5CB5F2" w14:textId="3F6AE0ED" w:rsidR="009768B0" w:rsidRPr="00630AA5" w:rsidRDefault="002D6D26" w:rsidP="009768B0">
      <w:pPr>
        <w:pStyle w:val="Stopka"/>
        <w:tabs>
          <w:tab w:val="left" w:pos="708"/>
        </w:tabs>
        <w:autoSpaceDE w:val="0"/>
        <w:spacing w:line="360" w:lineRule="auto"/>
        <w:jc w:val="both"/>
        <w:rPr>
          <w:rFonts w:ascii="Bookman Old Style" w:hAnsi="Bookman Old Style" w:cs="Tahoma"/>
          <w:b/>
          <w:bCs/>
          <w:sz w:val="22"/>
          <w:szCs w:val="22"/>
          <w:lang w:val="pl-PL"/>
        </w:rPr>
      </w:pPr>
      <w:r>
        <w:rPr>
          <w:rFonts w:ascii="Bookman Old Style" w:hAnsi="Bookman Old Style" w:cs="Bookman Old Style"/>
          <w:b/>
          <w:sz w:val="22"/>
          <w:szCs w:val="22"/>
        </w:rPr>
        <w:t>29.</w:t>
      </w:r>
      <w:r>
        <w:rPr>
          <w:rFonts w:ascii="Bookman Old Style" w:hAnsi="Bookman Old Style" w:cs="Bookman Old Style"/>
          <w:b/>
          <w:sz w:val="22"/>
          <w:szCs w:val="22"/>
          <w:lang w:val="pl-PL"/>
        </w:rPr>
        <w:t xml:space="preserve"> </w:t>
      </w:r>
      <w:r w:rsidR="009768B0" w:rsidRPr="000F01E8">
        <w:rPr>
          <w:rFonts w:ascii="Bookman Old Style" w:hAnsi="Bookman Old Style" w:cs="Tahoma"/>
          <w:b/>
          <w:bCs/>
          <w:sz w:val="22"/>
          <w:szCs w:val="22"/>
          <w:u w:val="double"/>
        </w:rPr>
        <w:t>Zabezpieczenie należytego wykonania</w:t>
      </w:r>
      <w:r w:rsidR="009768B0" w:rsidRPr="000F01E8">
        <w:rPr>
          <w:rFonts w:ascii="Bookman Old Style" w:hAnsi="Bookman Old Style" w:cs="Tahoma"/>
          <w:b/>
          <w:bCs/>
          <w:sz w:val="22"/>
          <w:szCs w:val="22"/>
          <w:u w:val="double"/>
          <w:lang w:val="pl-PL"/>
        </w:rPr>
        <w:t xml:space="preserve"> </w:t>
      </w:r>
    </w:p>
    <w:p w14:paraId="11BCCB80" w14:textId="77777777" w:rsidR="009768B0" w:rsidRPr="000F01E8" w:rsidRDefault="009768B0" w:rsidP="009768B0">
      <w:pPr>
        <w:pStyle w:val="Tekstpodstawowy"/>
        <w:spacing w:line="360" w:lineRule="auto"/>
        <w:rPr>
          <w:rFonts w:ascii="Bookman Old Style" w:hAnsi="Bookman Old Style" w:cs="Tahoma"/>
          <w:sz w:val="22"/>
          <w:szCs w:val="22"/>
        </w:rPr>
      </w:pPr>
      <w:r w:rsidRPr="000F01E8">
        <w:rPr>
          <w:rFonts w:ascii="Bookman Old Style" w:hAnsi="Bookman Old Style" w:cs="Tahoma"/>
          <w:sz w:val="22"/>
          <w:szCs w:val="22"/>
        </w:rPr>
        <w:t xml:space="preserve">1. W celu zabezpieczenia roszczeń Zamawiającego z tytułu niewykonania lub nienależytego wykonania umowy wykonawca wnosi zabezpieczenie należytego wykonania umowy. Wysokość zabezpieczenia wynosi </w:t>
      </w:r>
      <w:r w:rsidRPr="00090590">
        <w:rPr>
          <w:rFonts w:ascii="Bookman Old Style" w:hAnsi="Bookman Old Style" w:cs="Tahoma"/>
          <w:b/>
          <w:sz w:val="22"/>
          <w:szCs w:val="22"/>
        </w:rPr>
        <w:t>10 %</w:t>
      </w:r>
      <w:r w:rsidRPr="000F01E8">
        <w:rPr>
          <w:rFonts w:ascii="Bookman Old Style" w:hAnsi="Bookman Old Style" w:cs="Tahoma"/>
          <w:sz w:val="22"/>
          <w:szCs w:val="22"/>
        </w:rPr>
        <w:t xml:space="preserve"> ceny całkowitej podanej w ofercie. Zabezpieczenie może być wnoszone w jednej lub w kilku z niżej wymienionych form:</w:t>
      </w:r>
    </w:p>
    <w:p w14:paraId="12D7A506"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pieniądzu,</w:t>
      </w:r>
    </w:p>
    <w:p w14:paraId="75E2A181"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poręczeniach bankowych lub poręczeniach spółdzielczej kasy oszczędnościowo-kredytowej, z tym że zobowiązanie kasy jest zawsze zobowiązaniem pieniężnym,</w:t>
      </w:r>
    </w:p>
    <w:p w14:paraId="125AD943"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gwarancjach bankowych,</w:t>
      </w:r>
    </w:p>
    <w:p w14:paraId="424D9B82"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gwarancjach ubezpieczeniowych,</w:t>
      </w:r>
    </w:p>
    <w:p w14:paraId="36539E99" w14:textId="77777777" w:rsidR="009768B0" w:rsidRPr="000F01E8" w:rsidRDefault="009768B0" w:rsidP="009768B0">
      <w:pPr>
        <w:numPr>
          <w:ilvl w:val="0"/>
          <w:numId w:val="37"/>
        </w:numPr>
        <w:suppressAutoHyphens/>
        <w:autoSpaceDE w:val="0"/>
        <w:spacing w:line="360" w:lineRule="auto"/>
        <w:ind w:left="0" w:firstLine="0"/>
        <w:jc w:val="both"/>
        <w:rPr>
          <w:rFonts w:ascii="Bookman Old Style" w:hAnsi="Bookman Old Style" w:cs="Tahoma"/>
          <w:sz w:val="22"/>
          <w:szCs w:val="22"/>
        </w:rPr>
      </w:pPr>
      <w:r w:rsidRPr="000F01E8">
        <w:rPr>
          <w:rFonts w:ascii="Bookman Old Style" w:hAnsi="Bookman Old Style" w:cs="Tahoma"/>
          <w:sz w:val="22"/>
          <w:szCs w:val="22"/>
        </w:rPr>
        <w:t>poręczeniach udzielanych przez podmioty, o których mowa w art. 6b ust. 5 pkt 2 ustawy z dnia 9 listopada 2000r. o utworzeniu Polskiej Agencji Rozwoju Przedsiębiorczości.</w:t>
      </w:r>
    </w:p>
    <w:p w14:paraId="40F81B4A" w14:textId="77777777" w:rsidR="009768B0" w:rsidRPr="000F01E8" w:rsidRDefault="009768B0" w:rsidP="009768B0">
      <w:pPr>
        <w:pStyle w:val="Tekstpodstawowy"/>
        <w:spacing w:line="360" w:lineRule="auto"/>
        <w:rPr>
          <w:rFonts w:ascii="Bookman Old Style" w:hAnsi="Bookman Old Style" w:cs="Tahoma"/>
          <w:sz w:val="22"/>
          <w:szCs w:val="22"/>
        </w:rPr>
      </w:pPr>
      <w:r w:rsidRPr="000F01E8">
        <w:rPr>
          <w:rFonts w:ascii="Bookman Old Style" w:hAnsi="Bookman Old Style" w:cs="Tahoma"/>
          <w:sz w:val="22"/>
          <w:szCs w:val="22"/>
        </w:rPr>
        <w:t>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93BB935" w14:textId="77777777" w:rsidR="009768B0" w:rsidRPr="000F01E8" w:rsidRDefault="009768B0" w:rsidP="009768B0">
      <w:pPr>
        <w:pStyle w:val="Tekstpodstawowy"/>
        <w:tabs>
          <w:tab w:val="left" w:pos="567"/>
        </w:tabs>
        <w:spacing w:line="360" w:lineRule="auto"/>
        <w:rPr>
          <w:rFonts w:ascii="Bookman Old Style" w:hAnsi="Bookman Old Style" w:cs="Tahoma"/>
          <w:bCs/>
          <w:sz w:val="22"/>
          <w:szCs w:val="22"/>
        </w:rPr>
      </w:pPr>
      <w:r w:rsidRPr="000F01E8">
        <w:rPr>
          <w:rFonts w:ascii="Bookman Old Style" w:hAnsi="Bookman Old Style" w:cs="Tahoma"/>
          <w:sz w:val="22"/>
          <w:szCs w:val="22"/>
        </w:rPr>
        <w:t xml:space="preserve">3. </w:t>
      </w:r>
      <w:r w:rsidRPr="000F01E8">
        <w:rPr>
          <w:rFonts w:ascii="Bookman Old Style" w:hAnsi="Bookman Old Style" w:cs="Tahoma"/>
          <w:bCs/>
          <w:sz w:val="22"/>
          <w:szCs w:val="22"/>
        </w:rPr>
        <w:t>Wykonawcy występujący ze wspólną ofertą ponoszą solidarną odpowiedzialność za wniesienie zabezpieczenia należytego wykonania umowy i</w:t>
      </w:r>
      <w:r w:rsidRPr="000F01E8">
        <w:rPr>
          <w:rFonts w:ascii="Bookman Old Style" w:hAnsi="Bookman Old Style" w:cs="Tahoma"/>
          <w:bCs/>
          <w:sz w:val="22"/>
          <w:szCs w:val="22"/>
          <w:lang w:val="pl-PL"/>
        </w:rPr>
        <w:t xml:space="preserve"> </w:t>
      </w:r>
      <w:r w:rsidRPr="000F01E8">
        <w:rPr>
          <w:rFonts w:ascii="Bookman Old Style" w:hAnsi="Bookman Old Style" w:cs="Tahoma"/>
          <w:bCs/>
          <w:sz w:val="22"/>
          <w:szCs w:val="22"/>
        </w:rPr>
        <w:t>wykonanie umowy.</w:t>
      </w:r>
    </w:p>
    <w:p w14:paraId="533CD921" w14:textId="77777777" w:rsidR="009768B0" w:rsidRPr="000F01E8" w:rsidRDefault="009768B0" w:rsidP="009768B0">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 xml:space="preserve">4. Polisa, poręczenie, gwarancja lub inny dokument stanowiący formę zabezpieczenia należytego wykonania umowy winny zawierać stwierdzenie, że </w:t>
      </w:r>
      <w:r w:rsidRPr="000F01E8">
        <w:rPr>
          <w:rFonts w:ascii="Bookman Old Style" w:hAnsi="Bookman Old Style" w:cs="Tahoma"/>
          <w:b/>
          <w:color w:val="000000"/>
          <w:sz w:val="22"/>
          <w:szCs w:val="22"/>
        </w:rPr>
        <w:t>na pierwsze pisemne żądanie</w:t>
      </w:r>
      <w:r w:rsidRPr="000F01E8">
        <w:rPr>
          <w:rFonts w:ascii="Bookman Old Style" w:hAnsi="Bookman Old Style" w:cs="Tahoma"/>
          <w:color w:val="000000"/>
          <w:sz w:val="22"/>
          <w:szCs w:val="22"/>
        </w:rPr>
        <w:t xml:space="preserve"> Zamawiającego wzywające do zapłaty kwoty z tytułu nienależytego wykonania umowy, zgodnie z warunkami umowy, następuje jego </w:t>
      </w:r>
      <w:r w:rsidRPr="000F01E8">
        <w:rPr>
          <w:rFonts w:ascii="Bookman Old Style" w:hAnsi="Bookman Old Style" w:cs="Tahoma"/>
          <w:b/>
          <w:color w:val="000000"/>
          <w:sz w:val="22"/>
          <w:szCs w:val="22"/>
        </w:rPr>
        <w:t>bezwarunkowa wypłata</w:t>
      </w:r>
      <w:r w:rsidRPr="000F01E8">
        <w:rPr>
          <w:rFonts w:ascii="Bookman Old Style" w:hAnsi="Bookman Old Style" w:cs="Tahoma"/>
          <w:color w:val="000000"/>
          <w:sz w:val="22"/>
          <w:szCs w:val="22"/>
        </w:rPr>
        <w:t xml:space="preserve"> bez jakichkolwiek zastrzeżeń ze strony gwaranta/poręczyciela.</w:t>
      </w:r>
    </w:p>
    <w:p w14:paraId="6062ADA3" w14:textId="77777777" w:rsidR="009768B0" w:rsidRPr="000F01E8" w:rsidRDefault="009768B0" w:rsidP="009768B0">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5. W przypadku przekroczenia terminu wykonania umowy wykonawca zobowiązany jest do zaktualizowania zabezpieczenia należytego wykonania umowy wnoszonego w innej formie niż w pieniężna.</w:t>
      </w:r>
    </w:p>
    <w:p w14:paraId="44AC4093" w14:textId="77777777" w:rsidR="009768B0" w:rsidRPr="000F01E8" w:rsidRDefault="009768B0" w:rsidP="009768B0">
      <w:pPr>
        <w:spacing w:line="360" w:lineRule="auto"/>
        <w:jc w:val="both"/>
        <w:rPr>
          <w:rFonts w:ascii="Bookman Old Style" w:hAnsi="Bookman Old Style" w:cs="Tahoma"/>
          <w:color w:val="000000"/>
          <w:sz w:val="22"/>
          <w:szCs w:val="22"/>
        </w:rPr>
      </w:pPr>
      <w:r w:rsidRPr="000F01E8">
        <w:rPr>
          <w:rFonts w:ascii="Bookman Old Style" w:hAnsi="Bookman Old Style" w:cs="Tahoma"/>
          <w:color w:val="000000"/>
          <w:sz w:val="22"/>
          <w:szCs w:val="22"/>
        </w:rPr>
        <w:t>6.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F3612A2" w14:textId="77777777" w:rsidR="009768B0" w:rsidRPr="000F01E8" w:rsidRDefault="009768B0" w:rsidP="009768B0">
      <w:pPr>
        <w:spacing w:line="360" w:lineRule="auto"/>
        <w:jc w:val="both"/>
        <w:rPr>
          <w:rFonts w:ascii="Bookman Old Style" w:hAnsi="Bookman Old Style" w:cs="Tahoma"/>
          <w:b/>
          <w:bCs/>
          <w:color w:val="000000"/>
          <w:sz w:val="22"/>
          <w:szCs w:val="22"/>
          <w:u w:val="single"/>
        </w:rPr>
      </w:pPr>
      <w:r w:rsidRPr="000F01E8">
        <w:rPr>
          <w:rFonts w:ascii="Bookman Old Style" w:hAnsi="Bookman Old Style" w:cs="Tahoma"/>
          <w:color w:val="000000"/>
          <w:sz w:val="22"/>
          <w:szCs w:val="22"/>
        </w:rPr>
        <w:lastRenderedPageBreak/>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8CE89A" w14:textId="58C42633" w:rsidR="009768B0" w:rsidRPr="009768B0" w:rsidRDefault="009768B0" w:rsidP="009D5A69">
      <w:pPr>
        <w:widowControl w:val="0"/>
        <w:autoSpaceDE w:val="0"/>
        <w:autoSpaceDN w:val="0"/>
        <w:adjustRightInd w:val="0"/>
        <w:spacing w:line="360" w:lineRule="auto"/>
        <w:jc w:val="both"/>
        <w:rPr>
          <w:rFonts w:ascii="Bookman Old Style" w:hAnsi="Bookman Old Style" w:cs="Bookman Old Style"/>
          <w:b/>
          <w:sz w:val="22"/>
          <w:szCs w:val="22"/>
        </w:rPr>
      </w:pPr>
    </w:p>
    <w:p w14:paraId="0BA3249A" w14:textId="69774B34" w:rsidR="009D5A69" w:rsidRPr="002F735A" w:rsidRDefault="009768B0" w:rsidP="009D5A69">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30</w:t>
      </w:r>
      <w:r w:rsidR="009D5A69" w:rsidRPr="002F735A">
        <w:rPr>
          <w:rFonts w:ascii="Bookman Old Style" w:hAnsi="Bookman Old Style" w:cs="Bookman Old Style"/>
          <w:b/>
          <w:sz w:val="22"/>
          <w:szCs w:val="22"/>
          <w:u w:val="double"/>
        </w:rPr>
        <w:t>.</w:t>
      </w:r>
      <w:r w:rsidR="009D5A69" w:rsidRPr="002F735A">
        <w:rPr>
          <w:rFonts w:ascii="Bookman Old Style" w:hAnsi="Bookman Old Style" w:cs="Tahoma"/>
          <w:b/>
          <w:bCs/>
          <w:sz w:val="22"/>
          <w:szCs w:val="22"/>
          <w:u w:val="double"/>
        </w:rPr>
        <w:t xml:space="preserve"> </w:t>
      </w:r>
      <w:r w:rsidR="009D5A69" w:rsidRPr="002F735A">
        <w:rPr>
          <w:rFonts w:ascii="Bookman Old Style" w:hAnsi="Bookman Old Style" w:cs="Tahoma"/>
          <w:b/>
          <w:bCs/>
          <w:sz w:val="22"/>
          <w:szCs w:val="22"/>
          <w:u w:val="double"/>
          <w:lang w:val="pl-PL"/>
        </w:rPr>
        <w:t xml:space="preserve">Klauzula informacyjna dotycząca art. 13 RODO w zakresie danych osobowych. </w:t>
      </w:r>
    </w:p>
    <w:p w14:paraId="0CBFE564"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
          <w:bCs/>
          <w:sz w:val="22"/>
          <w:szCs w:val="22"/>
          <w:u w:val="double"/>
          <w:lang w:val="pl-PL"/>
        </w:rPr>
      </w:pPr>
    </w:p>
    <w:p w14:paraId="38CFDEB5"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
          <w:bCs/>
          <w:sz w:val="22"/>
          <w:szCs w:val="22"/>
          <w:lang w:val="pl-PL"/>
        </w:rPr>
      </w:pPr>
      <w:r w:rsidRPr="002F735A">
        <w:rPr>
          <w:rFonts w:ascii="Bookman Old Style" w:hAnsi="Bookman Old Style" w:cs="Tahoma"/>
          <w:b/>
          <w:bCs/>
          <w:sz w:val="22"/>
          <w:szCs w:val="22"/>
          <w:lang w:val="pl-PL"/>
        </w:rPr>
        <w:t>Klauzula informacyjna dotyczy danych osobowych:</w:t>
      </w:r>
    </w:p>
    <w:p w14:paraId="199F9422"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sidRPr="002F735A">
        <w:rPr>
          <w:rFonts w:ascii="Bookman Old Style" w:hAnsi="Bookman Old Style" w:cs="Tahoma"/>
          <w:b/>
          <w:bCs/>
          <w:sz w:val="22"/>
          <w:szCs w:val="22"/>
          <w:lang w:val="pl-PL"/>
        </w:rPr>
        <w:t xml:space="preserve">- wykonawcy </w:t>
      </w:r>
      <w:r w:rsidRPr="002F735A">
        <w:rPr>
          <w:rFonts w:ascii="Bookman Old Style" w:hAnsi="Bookman Old Style" w:cs="Tahoma"/>
          <w:bCs/>
          <w:sz w:val="22"/>
          <w:szCs w:val="22"/>
          <w:lang w:val="pl-PL"/>
        </w:rPr>
        <w:t>(będącego osobą fizyczną, będącego osobą fizyczną prowadzącą działalność gospodarczą),</w:t>
      </w:r>
    </w:p>
    <w:p w14:paraId="1A028FAE"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sidRPr="002F735A">
        <w:rPr>
          <w:rFonts w:ascii="Bookman Old Style" w:hAnsi="Bookman Old Style" w:cs="Tahoma"/>
          <w:bCs/>
          <w:sz w:val="22"/>
          <w:szCs w:val="22"/>
          <w:lang w:val="pl-PL"/>
        </w:rPr>
        <w:t xml:space="preserve">- </w:t>
      </w:r>
      <w:r w:rsidRPr="002F735A">
        <w:rPr>
          <w:rFonts w:ascii="Bookman Old Style" w:hAnsi="Bookman Old Style" w:cs="Tahoma"/>
          <w:b/>
          <w:bCs/>
          <w:sz w:val="22"/>
          <w:szCs w:val="22"/>
          <w:lang w:val="pl-PL"/>
        </w:rPr>
        <w:t xml:space="preserve">pełnomocnika wykonawcy </w:t>
      </w:r>
      <w:r w:rsidRPr="002F735A">
        <w:rPr>
          <w:rFonts w:ascii="Bookman Old Style" w:hAnsi="Bookman Old Style" w:cs="Tahoma"/>
          <w:bCs/>
          <w:sz w:val="22"/>
          <w:szCs w:val="22"/>
          <w:lang w:val="pl-PL"/>
        </w:rPr>
        <w:t>(osoby fizycznej),</w:t>
      </w:r>
    </w:p>
    <w:p w14:paraId="6F4EC9F2"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r w:rsidRPr="002F735A">
        <w:rPr>
          <w:rFonts w:ascii="Bookman Old Style" w:hAnsi="Bookman Old Style" w:cs="Tahoma"/>
          <w:bCs/>
          <w:sz w:val="22"/>
          <w:szCs w:val="22"/>
          <w:lang w:val="pl-PL"/>
        </w:rPr>
        <w:t xml:space="preserve">- </w:t>
      </w:r>
      <w:r w:rsidRPr="002F735A">
        <w:rPr>
          <w:rFonts w:ascii="Bookman Old Style" w:hAnsi="Bookman Old Style" w:cs="Tahoma"/>
          <w:b/>
          <w:bCs/>
          <w:sz w:val="22"/>
          <w:szCs w:val="22"/>
          <w:lang w:val="pl-PL"/>
        </w:rPr>
        <w:t>osób,</w:t>
      </w:r>
      <w:r w:rsidRPr="002F735A">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3CA62A8C"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Cs/>
          <w:sz w:val="22"/>
          <w:szCs w:val="22"/>
          <w:lang w:val="pl-PL"/>
        </w:rPr>
      </w:pPr>
    </w:p>
    <w:p w14:paraId="4DBB0A69" w14:textId="77777777" w:rsidR="009D5A69" w:rsidRPr="002F735A" w:rsidRDefault="009D5A69" w:rsidP="009D5A69">
      <w:pPr>
        <w:spacing w:after="150" w:line="360" w:lineRule="auto"/>
        <w:ind w:firstLine="567"/>
        <w:jc w:val="both"/>
        <w:rPr>
          <w:rFonts w:ascii="Bookman Old Style" w:hAnsi="Bookman Old Style" w:cs="Arial"/>
          <w:sz w:val="22"/>
          <w:szCs w:val="22"/>
        </w:rPr>
      </w:pPr>
      <w:r w:rsidRPr="002F735A">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B8B37E9" w14:textId="77777777" w:rsidR="009D5A69" w:rsidRPr="002F735A" w:rsidRDefault="009D5A69" w:rsidP="003C5AD2">
      <w:pPr>
        <w:pStyle w:val="Akapitzlist1"/>
        <w:numPr>
          <w:ilvl w:val="0"/>
          <w:numId w:val="15"/>
        </w:numPr>
        <w:spacing w:after="150" w:line="360" w:lineRule="auto"/>
        <w:ind w:left="426" w:hanging="426"/>
        <w:jc w:val="both"/>
        <w:rPr>
          <w:rFonts w:ascii="Bookman Old Style" w:eastAsia="Times New Roman" w:hAnsi="Bookman Old Style" w:cs="Arial"/>
          <w:i/>
          <w:lang w:eastAsia="pl-PL"/>
        </w:rPr>
      </w:pPr>
      <w:r w:rsidRPr="002F735A">
        <w:rPr>
          <w:rFonts w:ascii="Bookman Old Style" w:eastAsia="Times New Roman" w:hAnsi="Bookman Old Style" w:cs="Arial"/>
          <w:lang w:val="pl-PL" w:eastAsia="pl-PL"/>
        </w:rPr>
        <w:t>A</w:t>
      </w:r>
      <w:r w:rsidRPr="002F735A">
        <w:rPr>
          <w:rFonts w:ascii="Bookman Old Style" w:eastAsia="Times New Roman" w:hAnsi="Bookman Old Style" w:cs="Arial"/>
          <w:lang w:eastAsia="pl-PL"/>
        </w:rPr>
        <w:t>dministratorem Pani/Pana danych osobowych jest</w:t>
      </w:r>
      <w:r w:rsidRPr="002F735A">
        <w:rPr>
          <w:rFonts w:ascii="Bookman Old Style" w:eastAsia="Times New Roman" w:hAnsi="Bookman Old Style" w:cs="Arial"/>
          <w:lang w:val="pl-PL" w:eastAsia="pl-PL"/>
        </w:rPr>
        <w:t>:</w:t>
      </w:r>
    </w:p>
    <w:p w14:paraId="46ECB059" w14:textId="77777777" w:rsidR="009D5A69" w:rsidRPr="002F735A" w:rsidRDefault="009D5A69" w:rsidP="009D5A69">
      <w:pPr>
        <w:tabs>
          <w:tab w:val="left" w:pos="360"/>
        </w:tabs>
        <w:spacing w:line="360" w:lineRule="auto"/>
        <w:ind w:left="720"/>
        <w:rPr>
          <w:rFonts w:ascii="Bookman Old Style" w:hAnsi="Bookman Old Style"/>
          <w:sz w:val="22"/>
          <w:szCs w:val="22"/>
        </w:rPr>
      </w:pPr>
      <w:r w:rsidRPr="002F735A">
        <w:rPr>
          <w:rFonts w:ascii="Bookman Old Style" w:hAnsi="Bookman Old Style"/>
          <w:sz w:val="22"/>
          <w:szCs w:val="22"/>
        </w:rPr>
        <w:t>GMINA MIASTO KROSNO</w:t>
      </w:r>
    </w:p>
    <w:p w14:paraId="013623D9" w14:textId="77777777" w:rsidR="009D5A69" w:rsidRPr="002F735A" w:rsidRDefault="009D5A69" w:rsidP="009D5A69">
      <w:pPr>
        <w:tabs>
          <w:tab w:val="left" w:pos="360"/>
        </w:tabs>
        <w:spacing w:line="360" w:lineRule="auto"/>
        <w:ind w:left="720"/>
        <w:rPr>
          <w:rFonts w:ascii="Bookman Old Style" w:hAnsi="Bookman Old Style"/>
          <w:sz w:val="22"/>
          <w:szCs w:val="22"/>
        </w:rPr>
      </w:pPr>
      <w:r w:rsidRPr="002F735A">
        <w:rPr>
          <w:rFonts w:ascii="Bookman Old Style" w:hAnsi="Bookman Old Style"/>
          <w:sz w:val="22"/>
          <w:szCs w:val="22"/>
        </w:rPr>
        <w:t>ul. Lwowska 28 a</w:t>
      </w:r>
    </w:p>
    <w:p w14:paraId="1509E352" w14:textId="77777777" w:rsidR="009D5A69" w:rsidRPr="002F735A" w:rsidRDefault="009D5A69" w:rsidP="009D5A69">
      <w:pPr>
        <w:tabs>
          <w:tab w:val="left" w:pos="360"/>
        </w:tabs>
        <w:spacing w:line="360" w:lineRule="auto"/>
        <w:ind w:left="720"/>
        <w:rPr>
          <w:rFonts w:ascii="Bookman Old Style" w:hAnsi="Bookman Old Style"/>
          <w:sz w:val="22"/>
          <w:szCs w:val="22"/>
          <w:lang w:val="de-DE"/>
        </w:rPr>
      </w:pPr>
      <w:r w:rsidRPr="002F735A">
        <w:rPr>
          <w:rFonts w:ascii="Bookman Old Style" w:hAnsi="Bookman Old Style"/>
          <w:sz w:val="22"/>
          <w:szCs w:val="22"/>
          <w:lang w:val="de-DE"/>
        </w:rPr>
        <w:t>38-400 Krosno</w:t>
      </w:r>
    </w:p>
    <w:p w14:paraId="37629011"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i/>
          <w:lang w:eastAsia="pl-PL"/>
        </w:rPr>
      </w:pPr>
    </w:p>
    <w:p w14:paraId="5B3DA1E5"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val="pl-PL" w:eastAsia="pl-PL"/>
        </w:rPr>
        <w:t xml:space="preserve">Kontakt do </w:t>
      </w:r>
      <w:r w:rsidRPr="002F735A">
        <w:rPr>
          <w:rFonts w:ascii="Bookman Old Style" w:eastAsia="Times New Roman" w:hAnsi="Bookman Old Style" w:cs="Arial"/>
          <w:lang w:eastAsia="pl-PL"/>
        </w:rPr>
        <w:t>inspekto</w:t>
      </w:r>
      <w:r w:rsidRPr="002F735A">
        <w:rPr>
          <w:rFonts w:ascii="Bookman Old Style" w:eastAsia="Times New Roman" w:hAnsi="Bookman Old Style" w:cs="Arial"/>
          <w:lang w:val="pl-PL" w:eastAsia="pl-PL"/>
        </w:rPr>
        <w:t>ra</w:t>
      </w:r>
      <w:r w:rsidRPr="002F735A">
        <w:rPr>
          <w:rFonts w:ascii="Bookman Old Style" w:eastAsia="Times New Roman" w:hAnsi="Bookman Old Style" w:cs="Arial"/>
          <w:lang w:eastAsia="pl-PL"/>
        </w:rPr>
        <w:t xml:space="preserve"> ochrony danych osobowych w </w:t>
      </w:r>
      <w:r w:rsidRPr="002F735A">
        <w:rPr>
          <w:rFonts w:ascii="Bookman Old Style" w:eastAsia="Times New Roman" w:hAnsi="Bookman Old Style" w:cs="Arial"/>
          <w:lang w:val="pl-PL" w:eastAsia="pl-PL"/>
        </w:rPr>
        <w:t>Gminie Miasto Krosno:</w:t>
      </w:r>
    </w:p>
    <w:p w14:paraId="6678BBE2" w14:textId="77777777" w:rsidR="009D5A69" w:rsidRPr="002F735A" w:rsidRDefault="00AB4081" w:rsidP="009D5A69">
      <w:pPr>
        <w:pStyle w:val="Akapitzlist1"/>
        <w:spacing w:after="150" w:line="360" w:lineRule="auto"/>
        <w:ind w:left="426"/>
        <w:jc w:val="both"/>
        <w:rPr>
          <w:rFonts w:ascii="Bookman Old Style" w:eastAsia="Times New Roman" w:hAnsi="Bookman Old Style" w:cs="Arial"/>
          <w:lang w:val="pl-PL" w:eastAsia="pl-PL"/>
        </w:rPr>
      </w:pPr>
      <w:hyperlink r:id="rId11" w:history="1">
        <w:r w:rsidR="009D5A69" w:rsidRPr="002F735A">
          <w:rPr>
            <w:rStyle w:val="Hipercze"/>
            <w:rFonts w:ascii="Bookman Old Style" w:eastAsia="Times New Roman" w:hAnsi="Bookman Old Style" w:cs="Arial"/>
            <w:color w:val="auto"/>
            <w:lang w:val="pl-PL"/>
          </w:rPr>
          <w:t>iod@um.krosno.pl</w:t>
        </w:r>
      </w:hyperlink>
    </w:p>
    <w:p w14:paraId="40CCCA4F"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val="pl-PL" w:eastAsia="pl-PL"/>
        </w:rPr>
      </w:pPr>
      <w:r w:rsidRPr="002F735A">
        <w:rPr>
          <w:rFonts w:ascii="Bookman Old Style" w:eastAsia="Times New Roman" w:hAnsi="Bookman Old Style" w:cs="Arial"/>
          <w:lang w:val="pl-PL" w:eastAsia="pl-PL"/>
        </w:rPr>
        <w:t>tel.: 013 47 43 317</w:t>
      </w:r>
    </w:p>
    <w:p w14:paraId="0B7A002F"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eastAsia="pl-PL"/>
        </w:rPr>
      </w:pPr>
    </w:p>
    <w:p w14:paraId="6265C97D"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Pani/Pana dane osobowe przetwarzane będą na podstawie art. 6 ust. 1 lit. c</w:t>
      </w:r>
      <w:r w:rsidRPr="002F735A">
        <w:rPr>
          <w:rFonts w:ascii="Bookman Old Style" w:eastAsia="Times New Roman" w:hAnsi="Bookman Old Style" w:cs="Arial"/>
          <w:i/>
          <w:lang w:eastAsia="pl-PL"/>
        </w:rPr>
        <w:t xml:space="preserve"> </w:t>
      </w:r>
      <w:r w:rsidRPr="002F735A">
        <w:rPr>
          <w:rFonts w:ascii="Bookman Old Style" w:eastAsia="Times New Roman" w:hAnsi="Bookman Old Style" w:cs="Arial"/>
          <w:lang w:eastAsia="pl-PL"/>
        </w:rPr>
        <w:t xml:space="preserve">RODO w celu </w:t>
      </w:r>
      <w:r w:rsidRPr="002F735A">
        <w:rPr>
          <w:rFonts w:ascii="Bookman Old Style" w:hAnsi="Bookman Old Style" w:cs="Arial"/>
        </w:rPr>
        <w:t xml:space="preserve">związanym z </w:t>
      </w:r>
      <w:r w:rsidRPr="002F735A">
        <w:rPr>
          <w:rFonts w:ascii="Bookman Old Style" w:hAnsi="Bookman Old Style" w:cs="Arial"/>
          <w:lang w:val="pl-PL"/>
        </w:rPr>
        <w:t xml:space="preserve">przedmiotowym </w:t>
      </w:r>
      <w:r w:rsidRPr="002F735A">
        <w:rPr>
          <w:rFonts w:ascii="Bookman Old Style" w:hAnsi="Bookman Old Style" w:cs="Arial"/>
        </w:rPr>
        <w:t>postępowaniem o udzielenie zamówienia publicznego</w:t>
      </w:r>
      <w:r w:rsidRPr="002F735A">
        <w:rPr>
          <w:rFonts w:ascii="Bookman Old Style" w:hAnsi="Bookman Old Style" w:cs="Arial"/>
          <w:lang w:val="pl-PL"/>
        </w:rPr>
        <w:t>,</w:t>
      </w:r>
      <w:r w:rsidRPr="002F735A">
        <w:rPr>
          <w:rFonts w:ascii="Bookman Old Style" w:hAnsi="Bookman Old Style" w:cs="Arial"/>
        </w:rPr>
        <w:t xml:space="preserve"> </w:t>
      </w:r>
      <w:r w:rsidRPr="002F735A">
        <w:rPr>
          <w:rFonts w:ascii="Bookman Old Style" w:hAnsi="Bookman Old Style" w:cs="Arial"/>
          <w:i/>
        </w:rPr>
        <w:t xml:space="preserve"> </w:t>
      </w:r>
      <w:r w:rsidRPr="002F735A">
        <w:rPr>
          <w:rFonts w:ascii="Bookman Old Style" w:hAnsi="Bookman Old Style" w:cs="Arial"/>
        </w:rPr>
        <w:t xml:space="preserve">prowadzonym w trybie </w:t>
      </w:r>
      <w:r w:rsidRPr="002F735A">
        <w:rPr>
          <w:rFonts w:ascii="Bookman Old Style" w:hAnsi="Bookman Old Style" w:cs="Arial"/>
          <w:lang w:val="pl-PL"/>
        </w:rPr>
        <w:t xml:space="preserve">przetargu nieograniczonego. </w:t>
      </w:r>
    </w:p>
    <w:p w14:paraId="75EFA603"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eastAsia="pl-PL"/>
        </w:rPr>
      </w:pPr>
    </w:p>
    <w:p w14:paraId="05C0A69F"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 xml:space="preserve">odbiorcami Pani/Pana danych osobowych będą osoby lub podmioty, którym udostępniona zostanie dokumentacja </w:t>
      </w:r>
      <w:r w:rsidRPr="002F735A">
        <w:rPr>
          <w:rFonts w:ascii="Bookman Old Style" w:eastAsia="Times New Roman" w:hAnsi="Bookman Old Style" w:cs="Arial"/>
          <w:lang w:val="pl-PL" w:eastAsia="pl-PL"/>
        </w:rPr>
        <w:t xml:space="preserve">niniejszego </w:t>
      </w:r>
      <w:r w:rsidRPr="002F735A">
        <w:rPr>
          <w:rFonts w:ascii="Bookman Old Style" w:eastAsia="Times New Roman" w:hAnsi="Bookman Old Style" w:cs="Arial"/>
          <w:lang w:eastAsia="pl-PL"/>
        </w:rPr>
        <w:t>postępowania w oparciu o</w:t>
      </w:r>
      <w:r w:rsidRPr="002F735A">
        <w:rPr>
          <w:rFonts w:ascii="Bookman Old Style" w:eastAsia="Times New Roman" w:hAnsi="Bookman Old Style" w:cs="Arial"/>
          <w:lang w:val="pl-PL" w:eastAsia="pl-PL"/>
        </w:rPr>
        <w:t> </w:t>
      </w:r>
      <w:r w:rsidRPr="002F735A">
        <w:rPr>
          <w:rFonts w:ascii="Bookman Old Style" w:eastAsia="Times New Roman" w:hAnsi="Bookman Old Style" w:cs="Arial"/>
          <w:lang w:eastAsia="pl-PL"/>
        </w:rPr>
        <w:t>art.</w:t>
      </w:r>
      <w:r w:rsidRPr="002F735A">
        <w:rPr>
          <w:rFonts w:ascii="Bookman Old Style" w:eastAsia="Times New Roman" w:hAnsi="Bookman Old Style" w:cs="Arial"/>
          <w:lang w:val="pl-PL" w:eastAsia="pl-PL"/>
        </w:rPr>
        <w:t> </w:t>
      </w:r>
      <w:r w:rsidRPr="002F735A">
        <w:rPr>
          <w:rFonts w:ascii="Bookman Old Style" w:eastAsia="Times New Roman" w:hAnsi="Bookman Old Style" w:cs="Arial"/>
          <w:lang w:eastAsia="pl-PL"/>
        </w:rPr>
        <w:t xml:space="preserve">8 oraz art. 96 ust. 3 ustawy z dnia 29 stycznia 2004 r. – Prawo zamówień publicznych (Dz. U. z 2017 r. poz. 1579 i 2018), dalej „ustawa Pzp”;  </w:t>
      </w:r>
    </w:p>
    <w:p w14:paraId="4AC4DA08"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CED4E8D" w14:textId="77777777" w:rsidR="009D5A69" w:rsidRPr="002F735A" w:rsidRDefault="009D5A69" w:rsidP="009D5A69">
      <w:pPr>
        <w:pStyle w:val="Akapitzlist1"/>
        <w:spacing w:after="150" w:line="360" w:lineRule="auto"/>
        <w:ind w:left="426"/>
        <w:jc w:val="both"/>
        <w:rPr>
          <w:rFonts w:ascii="Bookman Old Style" w:eastAsia="Times New Roman" w:hAnsi="Bookman Old Style" w:cs="Arial"/>
          <w:lang w:eastAsia="pl-PL"/>
        </w:rPr>
      </w:pPr>
    </w:p>
    <w:p w14:paraId="36EB7BC6"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b/>
          <w:i/>
          <w:lang w:eastAsia="pl-PL"/>
        </w:rPr>
      </w:pPr>
      <w:r w:rsidRPr="002F735A">
        <w:rPr>
          <w:rFonts w:ascii="Bookman Old Style" w:eastAsia="Times New Roman" w:hAnsi="Bookman Old Style"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F81AD9" w14:textId="77777777" w:rsidR="009D5A69" w:rsidRPr="002F735A" w:rsidRDefault="009D5A69" w:rsidP="009D5A69">
      <w:pPr>
        <w:pStyle w:val="Akapitzlist1"/>
        <w:rPr>
          <w:rFonts w:ascii="Bookman Old Style" w:eastAsia="Times New Roman" w:hAnsi="Bookman Old Style" w:cs="Arial"/>
          <w:b/>
          <w:i/>
          <w:lang w:eastAsia="pl-PL"/>
        </w:rPr>
      </w:pPr>
    </w:p>
    <w:p w14:paraId="032AA7FD" w14:textId="77777777" w:rsidR="009D5A69" w:rsidRPr="002F735A" w:rsidRDefault="009D5A69" w:rsidP="003C5AD2">
      <w:pPr>
        <w:pStyle w:val="Akapitzlist1"/>
        <w:numPr>
          <w:ilvl w:val="0"/>
          <w:numId w:val="16"/>
        </w:numPr>
        <w:spacing w:after="150" w:line="360" w:lineRule="auto"/>
        <w:ind w:left="426" w:hanging="426"/>
        <w:jc w:val="both"/>
        <w:rPr>
          <w:rFonts w:ascii="Bookman Old Style" w:hAnsi="Bookman Old Style" w:cs="Arial"/>
        </w:rPr>
      </w:pPr>
      <w:r w:rsidRPr="002F735A">
        <w:rPr>
          <w:rFonts w:ascii="Bookman Old Style" w:eastAsia="Times New Roman" w:hAnsi="Bookman Old Style" w:cs="Arial"/>
          <w:lang w:eastAsia="pl-PL"/>
        </w:rPr>
        <w:t>w odniesieniu do Pani/Pana danych osobowych decyzje nie będą podejmowane w sposób zautomatyzowany, stosownie do art. 22 RODO;</w:t>
      </w:r>
    </w:p>
    <w:p w14:paraId="167B4E63" w14:textId="77777777" w:rsidR="009D5A69" w:rsidRPr="002F735A" w:rsidRDefault="009D5A69" w:rsidP="009D5A69">
      <w:pPr>
        <w:pStyle w:val="Akapitzlist1"/>
        <w:rPr>
          <w:rFonts w:ascii="Bookman Old Style" w:hAnsi="Bookman Old Style" w:cs="Arial"/>
        </w:rPr>
      </w:pPr>
    </w:p>
    <w:p w14:paraId="137ADC4B"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posiada Pani/Pan:</w:t>
      </w:r>
    </w:p>
    <w:p w14:paraId="6B61DB2A"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na podstawie art. 15 RODO prawo dostępu do danych osobowych Pani/Pana dotyczących;</w:t>
      </w:r>
    </w:p>
    <w:p w14:paraId="2421D190"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 xml:space="preserve">na podstawie art. 16 RODO prawo do sprostowania Pani/Pana danych osobowych </w:t>
      </w:r>
      <w:r w:rsidRPr="002F735A">
        <w:rPr>
          <w:rFonts w:ascii="Bookman Old Style" w:eastAsia="Times New Roman" w:hAnsi="Bookman Old Style" w:cs="Arial"/>
          <w:b/>
          <w:vertAlign w:val="superscript"/>
          <w:lang w:eastAsia="pl-PL"/>
        </w:rPr>
        <w:t>*</w:t>
      </w:r>
      <w:r w:rsidRPr="002F735A">
        <w:rPr>
          <w:rFonts w:ascii="Bookman Old Style" w:eastAsia="Times New Roman" w:hAnsi="Bookman Old Style" w:cs="Arial"/>
          <w:lang w:eastAsia="pl-PL"/>
        </w:rPr>
        <w:t>;</w:t>
      </w:r>
    </w:p>
    <w:p w14:paraId="407159F4"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lang w:eastAsia="pl-PL"/>
        </w:rPr>
      </w:pPr>
      <w:r w:rsidRPr="002F735A">
        <w:rPr>
          <w:rFonts w:ascii="Bookman Old Style" w:eastAsia="Times New Roman" w:hAnsi="Bookman Old Style" w:cs="Arial"/>
          <w:lang w:eastAsia="pl-PL"/>
        </w:rPr>
        <w:t xml:space="preserve">na podstawie art. 18 RODO prawo żądania od administratora ograniczenia przetwarzania danych osobowych z zastrzeżeniem przypadków, o których mowa w art. 18 ust. 2 RODO **;  </w:t>
      </w:r>
    </w:p>
    <w:p w14:paraId="5794BAE8" w14:textId="77777777" w:rsidR="009D5A69" w:rsidRPr="002F735A" w:rsidRDefault="009D5A69" w:rsidP="003C5AD2">
      <w:pPr>
        <w:pStyle w:val="Akapitzlist1"/>
        <w:numPr>
          <w:ilvl w:val="0"/>
          <w:numId w:val="17"/>
        </w:numPr>
        <w:spacing w:after="150" w:line="360" w:lineRule="auto"/>
        <w:ind w:left="709" w:hanging="283"/>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prawo do wniesienia skargi do Prezesa Urzędu Ochrony Danych Osobowych, gdy uzna Pani/Pan, że przetwarzanie danych osobowych Pani/Pana dotyczących narusza przepisy RODO;</w:t>
      </w:r>
    </w:p>
    <w:p w14:paraId="7FD34B3E" w14:textId="77777777" w:rsidR="009D5A69" w:rsidRPr="002F735A" w:rsidRDefault="009D5A69" w:rsidP="009D5A69">
      <w:pPr>
        <w:pStyle w:val="Akapitzlist1"/>
        <w:spacing w:after="150" w:line="360" w:lineRule="auto"/>
        <w:ind w:left="709"/>
        <w:jc w:val="both"/>
        <w:rPr>
          <w:rFonts w:ascii="Bookman Old Style" w:eastAsia="Times New Roman" w:hAnsi="Bookman Old Style" w:cs="Arial"/>
          <w:i/>
          <w:lang w:eastAsia="pl-PL"/>
        </w:rPr>
      </w:pPr>
    </w:p>
    <w:p w14:paraId="67FA781E" w14:textId="77777777" w:rsidR="009D5A69" w:rsidRPr="002F735A" w:rsidRDefault="009D5A69" w:rsidP="003C5AD2">
      <w:pPr>
        <w:pStyle w:val="Akapitzlist1"/>
        <w:numPr>
          <w:ilvl w:val="0"/>
          <w:numId w:val="16"/>
        </w:numPr>
        <w:spacing w:after="150" w:line="360" w:lineRule="auto"/>
        <w:ind w:left="426" w:hanging="426"/>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nie przysługuje Pani/Panu:</w:t>
      </w:r>
    </w:p>
    <w:p w14:paraId="0EDEF4A3" w14:textId="77777777" w:rsidR="009D5A69" w:rsidRPr="002F735A" w:rsidRDefault="009D5A69" w:rsidP="003C5AD2">
      <w:pPr>
        <w:pStyle w:val="Akapitzlist1"/>
        <w:numPr>
          <w:ilvl w:val="0"/>
          <w:numId w:val="18"/>
        </w:numPr>
        <w:spacing w:after="150" w:line="360" w:lineRule="auto"/>
        <w:ind w:left="709" w:hanging="283"/>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w związku z art. 17 ust. 3 lit. b, d lub e RODO prawo do usunięcia danych osobowych;</w:t>
      </w:r>
    </w:p>
    <w:p w14:paraId="1A5BCD9C" w14:textId="77777777" w:rsidR="009D5A69" w:rsidRPr="002F735A" w:rsidRDefault="009D5A69" w:rsidP="003C5AD2">
      <w:pPr>
        <w:pStyle w:val="Akapitzlist1"/>
        <w:numPr>
          <w:ilvl w:val="0"/>
          <w:numId w:val="18"/>
        </w:numPr>
        <w:spacing w:after="150" w:line="360" w:lineRule="auto"/>
        <w:ind w:left="709" w:hanging="283"/>
        <w:jc w:val="both"/>
        <w:rPr>
          <w:rFonts w:ascii="Bookman Old Style" w:eastAsia="Times New Roman" w:hAnsi="Bookman Old Style" w:cs="Arial"/>
          <w:b/>
          <w:i/>
          <w:lang w:eastAsia="pl-PL"/>
        </w:rPr>
      </w:pPr>
      <w:r w:rsidRPr="002F735A">
        <w:rPr>
          <w:rFonts w:ascii="Bookman Old Style" w:eastAsia="Times New Roman" w:hAnsi="Bookman Old Style" w:cs="Arial"/>
          <w:lang w:eastAsia="pl-PL"/>
        </w:rPr>
        <w:t>prawo do przenoszenia danych osobowych, o którym mowa w art. 20 RODO;</w:t>
      </w:r>
    </w:p>
    <w:p w14:paraId="4EEB9C95" w14:textId="77777777" w:rsidR="009D5A69" w:rsidRPr="002F735A" w:rsidRDefault="009D5A69" w:rsidP="003C5AD2">
      <w:pPr>
        <w:pStyle w:val="Akapitzlist1"/>
        <w:numPr>
          <w:ilvl w:val="0"/>
          <w:numId w:val="18"/>
        </w:numPr>
        <w:spacing w:after="150" w:line="360" w:lineRule="auto"/>
        <w:ind w:left="709" w:hanging="283"/>
        <w:jc w:val="both"/>
        <w:rPr>
          <w:rFonts w:ascii="Bookman Old Style" w:eastAsia="Times New Roman" w:hAnsi="Bookman Old Style" w:cs="Arial"/>
          <w:i/>
          <w:lang w:eastAsia="pl-PL"/>
        </w:rPr>
      </w:pPr>
      <w:r w:rsidRPr="002F735A">
        <w:rPr>
          <w:rFonts w:ascii="Bookman Old Style" w:eastAsia="Times New Roman" w:hAnsi="Bookman Old Style" w:cs="Arial"/>
          <w:lang w:eastAsia="pl-PL"/>
        </w:rPr>
        <w:t xml:space="preserve">na podstawie art. 21 RODO prawo sprzeciwu, wobec przetwarzania danych osobowych, gdyż podstawą prawną przetwarzania Pani/Pana danych osobowych jest art. 6 ust. 1 lit. c RODO. </w:t>
      </w:r>
    </w:p>
    <w:p w14:paraId="3FE2E1D6" w14:textId="77777777" w:rsidR="009D5A69" w:rsidRPr="002F735A" w:rsidRDefault="009D5A69" w:rsidP="009D5A69">
      <w:pPr>
        <w:spacing w:before="120" w:after="120" w:line="360" w:lineRule="auto"/>
        <w:jc w:val="both"/>
        <w:rPr>
          <w:rFonts w:ascii="Bookman Old Style" w:hAnsi="Bookman Old Style" w:cs="Arial"/>
        </w:rPr>
      </w:pPr>
      <w:r w:rsidRPr="002F735A">
        <w:rPr>
          <w:rFonts w:ascii="Bookman Old Style" w:hAnsi="Bookman Old Style" w:cs="Arial"/>
        </w:rPr>
        <w:lastRenderedPageBreak/>
        <w:t>______________________</w:t>
      </w:r>
    </w:p>
    <w:p w14:paraId="7DFEA32F" w14:textId="77777777" w:rsidR="009D5A69" w:rsidRPr="002F735A" w:rsidRDefault="009D5A69" w:rsidP="009D5A69">
      <w:pPr>
        <w:pStyle w:val="Akapitzlist1"/>
        <w:spacing w:after="0" w:line="360" w:lineRule="auto"/>
        <w:ind w:left="426"/>
        <w:jc w:val="both"/>
        <w:rPr>
          <w:rFonts w:ascii="Bookman Old Style" w:hAnsi="Bookman Old Style" w:cs="Arial"/>
          <w:i/>
          <w:sz w:val="20"/>
          <w:szCs w:val="20"/>
        </w:rPr>
      </w:pPr>
      <w:r w:rsidRPr="002F735A">
        <w:rPr>
          <w:rFonts w:ascii="Bookman Old Style" w:hAnsi="Bookman Old Style" w:cs="Arial"/>
          <w:b/>
          <w:i/>
          <w:sz w:val="20"/>
          <w:szCs w:val="20"/>
          <w:vertAlign w:val="superscript"/>
        </w:rPr>
        <w:t>*</w:t>
      </w:r>
      <w:r w:rsidRPr="002F735A">
        <w:rPr>
          <w:rFonts w:ascii="Bookman Old Style" w:hAnsi="Bookman Old Style" w:cs="Arial"/>
          <w:b/>
          <w:i/>
          <w:sz w:val="20"/>
          <w:szCs w:val="20"/>
        </w:rPr>
        <w:t>Wyjaśnienie:</w:t>
      </w:r>
      <w:r w:rsidRPr="002F735A">
        <w:rPr>
          <w:rFonts w:ascii="Bookman Old Style" w:hAnsi="Bookman Old Style" w:cs="Arial"/>
          <w:i/>
          <w:sz w:val="20"/>
          <w:szCs w:val="20"/>
        </w:rPr>
        <w:t xml:space="preserve"> </w:t>
      </w:r>
      <w:r w:rsidRPr="002F735A">
        <w:rPr>
          <w:rFonts w:ascii="Bookman Old Style" w:eastAsia="Times New Roman" w:hAnsi="Bookman Old Style" w:cs="Arial"/>
          <w:i/>
          <w:sz w:val="20"/>
          <w:szCs w:val="20"/>
          <w:lang w:eastAsia="pl-PL"/>
        </w:rPr>
        <w:t xml:space="preserve">skorzystanie z prawa do sprostowania nie może skutkować zmianą </w:t>
      </w:r>
      <w:r w:rsidRPr="002F735A">
        <w:rPr>
          <w:rFonts w:ascii="Bookman Old Style" w:hAnsi="Bookman Old Style" w:cs="Arial"/>
          <w:i/>
          <w:sz w:val="20"/>
          <w:szCs w:val="20"/>
        </w:rPr>
        <w:t>wyniku postępowania</w:t>
      </w:r>
      <w:r w:rsidRPr="002F735A">
        <w:rPr>
          <w:rFonts w:ascii="Bookman Old Style" w:hAnsi="Bookman Old Style" w:cs="Arial"/>
          <w:i/>
          <w:sz w:val="20"/>
          <w:szCs w:val="20"/>
          <w:lang w:val="pl-PL"/>
        </w:rPr>
        <w:t xml:space="preserve"> </w:t>
      </w:r>
      <w:r w:rsidRPr="002F735A">
        <w:rPr>
          <w:rFonts w:ascii="Bookman Old Style" w:hAnsi="Bookman Old Style" w:cs="Arial"/>
          <w:i/>
          <w:sz w:val="20"/>
          <w:szCs w:val="20"/>
        </w:rPr>
        <w:t>o udzielenie zamówienia publicznego ani zmianą postanowień umowy w zakresie niezgodnym z ustawą Pzp oraz nie może naruszać integralności protokołu oraz jego załączników.</w:t>
      </w:r>
    </w:p>
    <w:p w14:paraId="2CC7371D" w14:textId="77777777" w:rsidR="009D5A69" w:rsidRPr="002F735A" w:rsidRDefault="009D5A69" w:rsidP="009D5A69">
      <w:pPr>
        <w:pStyle w:val="Akapitzlist1"/>
        <w:spacing w:after="0" w:line="360" w:lineRule="auto"/>
        <w:ind w:left="426"/>
        <w:jc w:val="both"/>
        <w:rPr>
          <w:rFonts w:ascii="Bookman Old Style" w:eastAsia="Times New Roman" w:hAnsi="Bookman Old Style" w:cs="Arial"/>
          <w:i/>
          <w:sz w:val="20"/>
          <w:szCs w:val="20"/>
          <w:lang w:eastAsia="pl-PL"/>
        </w:rPr>
      </w:pPr>
      <w:r w:rsidRPr="002F735A">
        <w:rPr>
          <w:rFonts w:ascii="Bookman Old Style" w:hAnsi="Bookman Old Style" w:cs="Arial"/>
          <w:b/>
          <w:i/>
          <w:sz w:val="20"/>
          <w:szCs w:val="20"/>
          <w:vertAlign w:val="superscript"/>
        </w:rPr>
        <w:t>**</w:t>
      </w:r>
      <w:r w:rsidRPr="002F735A">
        <w:rPr>
          <w:rFonts w:ascii="Bookman Old Style" w:hAnsi="Bookman Old Style" w:cs="Arial"/>
          <w:b/>
          <w:i/>
          <w:sz w:val="20"/>
          <w:szCs w:val="20"/>
        </w:rPr>
        <w:t>Wyjaśnienie:</w:t>
      </w:r>
      <w:r w:rsidRPr="002F735A">
        <w:rPr>
          <w:rFonts w:ascii="Bookman Old Style" w:hAnsi="Bookman Old Style" w:cs="Arial"/>
          <w:i/>
          <w:sz w:val="20"/>
          <w:szCs w:val="20"/>
        </w:rPr>
        <w:t xml:space="preserve"> prawo do ograniczenia przetwarzania nie ma zastosowania w</w:t>
      </w:r>
      <w:r w:rsidRPr="002F735A">
        <w:rPr>
          <w:rFonts w:ascii="Bookman Old Style" w:hAnsi="Bookman Old Style" w:cs="Arial"/>
          <w:i/>
          <w:sz w:val="20"/>
          <w:szCs w:val="20"/>
          <w:lang w:val="pl-PL"/>
        </w:rPr>
        <w:t> </w:t>
      </w:r>
      <w:r w:rsidRPr="002F735A">
        <w:rPr>
          <w:rFonts w:ascii="Bookman Old Style" w:hAnsi="Bookman Old Style" w:cs="Arial"/>
          <w:i/>
          <w:sz w:val="20"/>
          <w:szCs w:val="20"/>
        </w:rPr>
        <w:t xml:space="preserve">odniesieniu do </w:t>
      </w:r>
      <w:r w:rsidRPr="002F735A">
        <w:rPr>
          <w:rFonts w:ascii="Bookman Old Style" w:eastAsia="Times New Roman" w:hAnsi="Bookman Old Style"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19A22E2" w14:textId="77777777" w:rsidR="009D5A69" w:rsidRPr="002F735A" w:rsidRDefault="009D5A69" w:rsidP="009D5A69">
      <w:pPr>
        <w:pStyle w:val="Stopka"/>
        <w:tabs>
          <w:tab w:val="left" w:pos="708"/>
        </w:tabs>
        <w:autoSpaceDE w:val="0"/>
        <w:spacing w:line="360" w:lineRule="auto"/>
        <w:jc w:val="both"/>
        <w:rPr>
          <w:rFonts w:ascii="Bookman Old Style" w:hAnsi="Bookman Old Style" w:cs="Tahoma"/>
          <w:b/>
          <w:bCs/>
          <w:u w:val="double"/>
        </w:rPr>
      </w:pPr>
    </w:p>
    <w:p w14:paraId="41391FA7" w14:textId="77777777" w:rsidR="009D5A69" w:rsidRPr="002F735A" w:rsidRDefault="009D5A69" w:rsidP="009D5A69">
      <w:pPr>
        <w:spacing w:line="360" w:lineRule="auto"/>
        <w:jc w:val="both"/>
        <w:rPr>
          <w:rFonts w:ascii="Bookman Old Style" w:hAnsi="Bookman Old Style" w:cs="Tahoma"/>
          <w:b/>
          <w:bCs/>
          <w:u w:val="single"/>
        </w:rPr>
      </w:pPr>
    </w:p>
    <w:p w14:paraId="478024B5" w14:textId="77777777" w:rsidR="009D5A69" w:rsidRPr="002F735A" w:rsidRDefault="009D5A69" w:rsidP="009D5A69">
      <w:pPr>
        <w:spacing w:line="360" w:lineRule="auto"/>
        <w:jc w:val="both"/>
        <w:rPr>
          <w:rFonts w:ascii="Bookman Old Style" w:hAnsi="Bookman Old Style" w:cs="Tahoma"/>
          <w:b/>
          <w:bCs/>
          <w:u w:val="single"/>
        </w:rPr>
      </w:pPr>
    </w:p>
    <w:p w14:paraId="1A0D01D5" w14:textId="77777777" w:rsidR="009D5A69" w:rsidRPr="002F735A" w:rsidRDefault="009D5A69" w:rsidP="009D5A69">
      <w:pPr>
        <w:spacing w:line="360" w:lineRule="auto"/>
        <w:jc w:val="both"/>
        <w:rPr>
          <w:rFonts w:ascii="Bookman Old Style" w:hAnsi="Bookman Old Style" w:cs="Tahoma"/>
          <w:b/>
          <w:bCs/>
          <w:u w:val="single"/>
        </w:rPr>
      </w:pPr>
    </w:p>
    <w:p w14:paraId="000C0633" w14:textId="77777777" w:rsidR="009D5A69" w:rsidRDefault="009D5A69" w:rsidP="009D5A69">
      <w:pPr>
        <w:spacing w:line="360" w:lineRule="auto"/>
        <w:jc w:val="both"/>
        <w:rPr>
          <w:rFonts w:ascii="Bookman Old Style" w:hAnsi="Bookman Old Style" w:cs="Tahoma"/>
          <w:b/>
          <w:bCs/>
          <w:u w:val="single"/>
        </w:rPr>
      </w:pPr>
    </w:p>
    <w:p w14:paraId="68568062" w14:textId="77777777" w:rsidR="009D5A69" w:rsidRPr="002F735A" w:rsidRDefault="009D5A69" w:rsidP="009D5A69">
      <w:pPr>
        <w:autoSpaceDE w:val="0"/>
        <w:spacing w:line="360" w:lineRule="auto"/>
        <w:jc w:val="both"/>
        <w:rPr>
          <w:rFonts w:ascii="Bookman Old Style" w:hAnsi="Bookman Old Style" w:cs="Tahoma"/>
          <w:sz w:val="22"/>
          <w:szCs w:val="22"/>
          <w:u w:val="single"/>
        </w:rPr>
      </w:pPr>
      <w:r w:rsidRPr="002F735A">
        <w:rPr>
          <w:rFonts w:ascii="Bookman Old Style" w:hAnsi="Bookman Old Style" w:cs="Tahoma"/>
          <w:sz w:val="22"/>
          <w:szCs w:val="22"/>
          <w:u w:val="single"/>
        </w:rPr>
        <w:t>Załączniki:</w:t>
      </w:r>
    </w:p>
    <w:p w14:paraId="59880FBC" w14:textId="5915A394" w:rsidR="009D5A69" w:rsidRPr="002F735A" w:rsidRDefault="00910CAA" w:rsidP="003C5AD2">
      <w:pPr>
        <w:numPr>
          <w:ilvl w:val="0"/>
          <w:numId w:val="12"/>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Pr>
          <w:rFonts w:ascii="Bookman Old Style" w:hAnsi="Bookman Old Style" w:cs="Arial"/>
          <w:sz w:val="22"/>
          <w:szCs w:val="22"/>
        </w:rPr>
        <w:t>Wzór</w:t>
      </w:r>
      <w:r w:rsidR="00A54EE3" w:rsidRPr="002F735A">
        <w:rPr>
          <w:rFonts w:ascii="Bookman Old Style" w:hAnsi="Bookman Old Style" w:cs="Arial"/>
          <w:sz w:val="22"/>
          <w:szCs w:val="22"/>
        </w:rPr>
        <w:t xml:space="preserve"> um</w:t>
      </w:r>
      <w:r>
        <w:rPr>
          <w:rFonts w:ascii="Bookman Old Style" w:hAnsi="Bookman Old Style" w:cs="Arial"/>
          <w:sz w:val="22"/>
          <w:szCs w:val="22"/>
        </w:rPr>
        <w:t>owy</w:t>
      </w:r>
      <w:r w:rsidR="009D5A69" w:rsidRPr="002F735A">
        <w:rPr>
          <w:rFonts w:ascii="Bookman Old Style" w:hAnsi="Bookman Old Style" w:cs="Arial"/>
          <w:sz w:val="22"/>
          <w:szCs w:val="22"/>
        </w:rPr>
        <w:t xml:space="preserve"> </w:t>
      </w:r>
    </w:p>
    <w:p w14:paraId="53D0887F" w14:textId="77777777" w:rsidR="009D5A69" w:rsidRPr="002F735A" w:rsidRDefault="009D5A69" w:rsidP="003C5AD2">
      <w:pPr>
        <w:numPr>
          <w:ilvl w:val="0"/>
          <w:numId w:val="12"/>
        </w:numPr>
        <w:tabs>
          <w:tab w:val="left" w:pos="426"/>
        </w:tabs>
        <w:spacing w:line="360" w:lineRule="auto"/>
        <w:ind w:hanging="720"/>
        <w:jc w:val="both"/>
        <w:rPr>
          <w:rFonts w:ascii="Bookman Old Style" w:hAnsi="Bookman Old Style" w:cs="Arial"/>
          <w:sz w:val="22"/>
          <w:szCs w:val="22"/>
        </w:rPr>
      </w:pPr>
      <w:r w:rsidRPr="002F735A">
        <w:rPr>
          <w:rFonts w:ascii="Bookman Old Style" w:hAnsi="Bookman Old Style" w:cs="Tahoma"/>
          <w:sz w:val="22"/>
          <w:szCs w:val="22"/>
        </w:rPr>
        <w:t xml:space="preserve">Formularz oferty </w:t>
      </w:r>
    </w:p>
    <w:p w14:paraId="6C724BF0" w14:textId="77777777" w:rsidR="009D5A69" w:rsidRPr="002F735A" w:rsidRDefault="009D5A69" w:rsidP="003C5AD2">
      <w:pPr>
        <w:numPr>
          <w:ilvl w:val="0"/>
          <w:numId w:val="12"/>
        </w:numPr>
        <w:tabs>
          <w:tab w:val="left" w:pos="426"/>
        </w:tabs>
        <w:spacing w:line="360" w:lineRule="auto"/>
        <w:ind w:left="426" w:hanging="426"/>
        <w:jc w:val="both"/>
        <w:rPr>
          <w:rFonts w:ascii="Bookman Old Style" w:hAnsi="Bookman Old Style" w:cs="Tahoma"/>
          <w:sz w:val="22"/>
          <w:szCs w:val="22"/>
        </w:rPr>
      </w:pPr>
      <w:r w:rsidRPr="002F735A">
        <w:rPr>
          <w:rFonts w:ascii="Bookman Old Style" w:hAnsi="Bookman Old Style" w:cs="Tahoma"/>
          <w:sz w:val="22"/>
          <w:szCs w:val="22"/>
        </w:rPr>
        <w:t xml:space="preserve">Oświadczenia wykonawcy - </w:t>
      </w:r>
      <w:r w:rsidRPr="002F735A">
        <w:rPr>
          <w:rFonts w:ascii="Bookman Old Style" w:hAnsi="Bookman Old Style" w:cs="Arial"/>
          <w:sz w:val="22"/>
          <w:szCs w:val="22"/>
        </w:rPr>
        <w:t xml:space="preserve">składane na podstawie art. 25a ust. 1 ustawy </w:t>
      </w:r>
      <w:r w:rsidRPr="002F735A">
        <w:rPr>
          <w:rFonts w:ascii="Bookman Old Style" w:hAnsi="Bookman Old Style" w:cs="Arial"/>
          <w:sz w:val="22"/>
          <w:szCs w:val="22"/>
        </w:rPr>
        <w:br/>
        <w:t>z dnia 29 stycznia 2004 r. Prawo zamówień publicznych – dotyczące przesłanek wykluczenia z postępowania,</w:t>
      </w:r>
    </w:p>
    <w:p w14:paraId="77D82ADA" w14:textId="77777777" w:rsidR="009D5A69" w:rsidRPr="002F735A" w:rsidRDefault="009D5A69" w:rsidP="003C5AD2">
      <w:pPr>
        <w:numPr>
          <w:ilvl w:val="0"/>
          <w:numId w:val="12"/>
        </w:numPr>
        <w:tabs>
          <w:tab w:val="left" w:pos="426"/>
        </w:tabs>
        <w:spacing w:line="360" w:lineRule="auto"/>
        <w:ind w:left="426" w:hanging="426"/>
        <w:jc w:val="both"/>
        <w:rPr>
          <w:rFonts w:ascii="Bookman Old Style" w:hAnsi="Bookman Old Style" w:cs="Arial"/>
          <w:sz w:val="22"/>
          <w:szCs w:val="22"/>
        </w:rPr>
      </w:pPr>
      <w:r w:rsidRPr="002F735A">
        <w:rPr>
          <w:rFonts w:ascii="Bookman Old Style" w:hAnsi="Bookman Old Style" w:cs="Tahoma"/>
          <w:sz w:val="22"/>
          <w:szCs w:val="22"/>
        </w:rPr>
        <w:t xml:space="preserve">Oświadczenia wykonawcy - </w:t>
      </w:r>
      <w:r w:rsidRPr="002F735A">
        <w:rPr>
          <w:rFonts w:ascii="Bookman Old Style" w:hAnsi="Bookman Old Style" w:cs="Arial"/>
          <w:sz w:val="22"/>
          <w:szCs w:val="22"/>
        </w:rPr>
        <w:t xml:space="preserve">składane na podstawie art. 25a ust. 1 ustawy </w:t>
      </w:r>
      <w:r w:rsidRPr="002F735A">
        <w:rPr>
          <w:rFonts w:ascii="Bookman Old Style" w:hAnsi="Bookman Old Style" w:cs="Arial"/>
          <w:sz w:val="22"/>
          <w:szCs w:val="22"/>
        </w:rPr>
        <w:br/>
        <w:t>z dnia 29 stycznia 2004 r. Prawo zamówień publicznych – dotyczące spełniania warunków udziału w postępowaniu,</w:t>
      </w:r>
    </w:p>
    <w:p w14:paraId="3AF0D6EB" w14:textId="77777777" w:rsidR="009D5A69" w:rsidRPr="002F735A" w:rsidRDefault="009D5A69" w:rsidP="003C5AD2">
      <w:pPr>
        <w:numPr>
          <w:ilvl w:val="0"/>
          <w:numId w:val="12"/>
        </w:numPr>
        <w:tabs>
          <w:tab w:val="left" w:pos="426"/>
        </w:tabs>
        <w:spacing w:line="360" w:lineRule="auto"/>
        <w:ind w:hanging="720"/>
        <w:jc w:val="both"/>
        <w:rPr>
          <w:rFonts w:ascii="Bookman Old Style" w:hAnsi="Bookman Old Style" w:cs="Arial"/>
          <w:sz w:val="22"/>
          <w:szCs w:val="22"/>
        </w:rPr>
      </w:pPr>
      <w:r w:rsidRPr="002F735A">
        <w:rPr>
          <w:rFonts w:ascii="Bookman Old Style" w:hAnsi="Bookman Old Style" w:cs="Arial"/>
          <w:sz w:val="22"/>
          <w:szCs w:val="22"/>
        </w:rPr>
        <w:t>Zobowiązanie podmiotu trzeciego,</w:t>
      </w:r>
    </w:p>
    <w:p w14:paraId="4471DA99" w14:textId="77777777" w:rsidR="009D5A69" w:rsidRPr="002F735A" w:rsidRDefault="009D5A69" w:rsidP="003C5AD2">
      <w:pPr>
        <w:numPr>
          <w:ilvl w:val="0"/>
          <w:numId w:val="12"/>
        </w:numPr>
        <w:tabs>
          <w:tab w:val="left" w:pos="426"/>
        </w:tabs>
        <w:spacing w:line="360" w:lineRule="auto"/>
        <w:ind w:hanging="720"/>
        <w:jc w:val="both"/>
        <w:rPr>
          <w:rFonts w:ascii="Bookman Old Style" w:hAnsi="Bookman Old Style" w:cs="Arial"/>
          <w:sz w:val="22"/>
          <w:szCs w:val="22"/>
        </w:rPr>
      </w:pPr>
      <w:r w:rsidRPr="002F735A">
        <w:rPr>
          <w:rFonts w:ascii="Bookman Old Style" w:hAnsi="Bookman Old Style" w:cs="Arial"/>
          <w:sz w:val="22"/>
          <w:szCs w:val="22"/>
        </w:rPr>
        <w:t xml:space="preserve">Wzór oświadczenia dot. grupy kapitałowej, </w:t>
      </w:r>
    </w:p>
    <w:p w14:paraId="3A43FBA7" w14:textId="0C10B5B2" w:rsidR="009D5A69" w:rsidRPr="002F735A" w:rsidRDefault="000D37C8" w:rsidP="00A54EE3">
      <w:pPr>
        <w:tabs>
          <w:tab w:val="left" w:pos="426"/>
        </w:tabs>
        <w:spacing w:line="360" w:lineRule="auto"/>
        <w:jc w:val="both"/>
        <w:rPr>
          <w:rFonts w:ascii="Bookman Old Style" w:hAnsi="Bookman Old Style" w:cs="Arial"/>
          <w:sz w:val="22"/>
          <w:szCs w:val="22"/>
        </w:rPr>
      </w:pPr>
      <w:r>
        <w:rPr>
          <w:rFonts w:ascii="Bookman Old Style" w:hAnsi="Bookman Old Style" w:cs="Arial"/>
          <w:sz w:val="22"/>
          <w:szCs w:val="22"/>
        </w:rPr>
        <w:t>7</w:t>
      </w:r>
      <w:r w:rsidR="00A54EE3" w:rsidRPr="002F735A">
        <w:rPr>
          <w:rFonts w:ascii="Bookman Old Style" w:hAnsi="Bookman Old Style" w:cs="Arial"/>
          <w:sz w:val="22"/>
          <w:szCs w:val="22"/>
        </w:rPr>
        <w:t xml:space="preserve">. </w:t>
      </w:r>
      <w:r w:rsidR="009D5A69" w:rsidRPr="002F735A">
        <w:rPr>
          <w:rFonts w:ascii="Bookman Old Style" w:hAnsi="Bookman Old Style" w:cs="Arial"/>
          <w:sz w:val="22"/>
          <w:szCs w:val="22"/>
        </w:rPr>
        <w:t>Opis przedmiotu zamówienia</w:t>
      </w:r>
    </w:p>
    <w:p w14:paraId="5D1A1679" w14:textId="77777777" w:rsidR="009D5A69" w:rsidRPr="002F735A" w:rsidRDefault="009D5A69" w:rsidP="009D5A69">
      <w:pPr>
        <w:spacing w:line="360" w:lineRule="auto"/>
        <w:rPr>
          <w:rFonts w:ascii="Bookman Old Style" w:hAnsi="Bookman Old Style" w:cs="Tahoma"/>
          <w:sz w:val="22"/>
          <w:szCs w:val="22"/>
        </w:rPr>
      </w:pPr>
      <w:r w:rsidRPr="002F735A">
        <w:rPr>
          <w:rFonts w:ascii="Bookman Old Style" w:hAnsi="Bookman Old Style" w:cs="Tahoma"/>
          <w:sz w:val="22"/>
          <w:szCs w:val="22"/>
        </w:rPr>
        <w:br w:type="page"/>
      </w:r>
      <w:r w:rsidRPr="002F735A">
        <w:rPr>
          <w:noProof/>
        </w:rPr>
        <w:lastRenderedPageBreak/>
        <w:drawing>
          <wp:inline distT="0" distB="0" distL="0" distR="0" wp14:anchorId="199F09AA" wp14:editId="05426F9D">
            <wp:extent cx="5759450" cy="717550"/>
            <wp:effectExtent l="0" t="0" r="0" b="6350"/>
            <wp:docPr id="1" name="Obraz 1"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14:paraId="283E3340" w14:textId="3AD6C135" w:rsidR="0027525A" w:rsidRPr="00090590" w:rsidRDefault="0027525A" w:rsidP="0027525A">
      <w:pPr>
        <w:tabs>
          <w:tab w:val="left" w:pos="56"/>
        </w:tabs>
        <w:autoSpaceDE w:val="0"/>
        <w:spacing w:line="360" w:lineRule="auto"/>
        <w:jc w:val="center"/>
        <w:rPr>
          <w:rFonts w:ascii="Bookman Old Style" w:hAnsi="Bookman Old Style" w:cs="Bookman Old Style"/>
          <w:b/>
          <w:bCs/>
        </w:rPr>
      </w:pPr>
      <w:r w:rsidRPr="00090590">
        <w:rPr>
          <w:rFonts w:ascii="Bookman Old Style" w:hAnsi="Bookman Old Style" w:cs="Bookman Old Style"/>
          <w:b/>
          <w:bCs/>
        </w:rPr>
        <w:t xml:space="preserve">Program Operacyjny Infrastruktura i Środowisko </w:t>
      </w:r>
    </w:p>
    <w:p w14:paraId="7540DAA4" w14:textId="77777777" w:rsidR="0027525A" w:rsidRPr="00090590" w:rsidRDefault="0027525A" w:rsidP="0027525A">
      <w:pPr>
        <w:tabs>
          <w:tab w:val="left" w:pos="56"/>
        </w:tabs>
        <w:autoSpaceDE w:val="0"/>
        <w:spacing w:line="360" w:lineRule="auto"/>
        <w:jc w:val="center"/>
        <w:rPr>
          <w:rFonts w:ascii="Bookman Old Style" w:hAnsi="Bookman Old Style" w:cs="Bookman Old Style"/>
          <w:b/>
          <w:bCs/>
        </w:rPr>
      </w:pPr>
      <w:r w:rsidRPr="00090590">
        <w:rPr>
          <w:rFonts w:ascii="Bookman Old Style" w:hAnsi="Bookman Old Style" w:cs="Bookman Old Style"/>
          <w:b/>
          <w:bCs/>
        </w:rPr>
        <w:t>2014-2020</w:t>
      </w:r>
    </w:p>
    <w:p w14:paraId="1F10C2FB" w14:textId="77777777" w:rsidR="0027525A" w:rsidRPr="002F735A" w:rsidRDefault="0027525A" w:rsidP="0027525A">
      <w:pPr>
        <w:pStyle w:val="Nagwek1"/>
      </w:pPr>
      <w:r w:rsidRPr="002F735A">
        <w:t>OFERTA</w:t>
      </w:r>
    </w:p>
    <w:p w14:paraId="6114CC3B"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W odpowiedzi na ogłoszenie o przetargu nieograniczonym pn.:</w:t>
      </w:r>
    </w:p>
    <w:p w14:paraId="75EBE459" w14:textId="77777777" w:rsidR="0027525A" w:rsidRPr="002F735A" w:rsidRDefault="0027525A" w:rsidP="0027525A">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Opracowanie dokumentacji projektowej dla zadania pn.:</w:t>
      </w:r>
    </w:p>
    <w:p w14:paraId="75A42044"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 xml:space="preserve">zane z otwarciem </w:t>
      </w:r>
    </w:p>
    <w:p w14:paraId="3476CD4F"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w:t>
      </w:r>
    </w:p>
    <w:p w14:paraId="4CAF2C3C" w14:textId="77777777"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0EE3F04B" w14:textId="4AD19CB5" w:rsidR="0027525A" w:rsidRPr="002F735A" w:rsidRDefault="0027525A" w:rsidP="0027525A">
      <w:pPr>
        <w:tabs>
          <w:tab w:val="left" w:pos="0"/>
        </w:tabs>
        <w:autoSpaceDE w:val="0"/>
        <w:autoSpaceDN w:val="0"/>
        <w:adjustRightInd w:val="0"/>
        <w:spacing w:line="360" w:lineRule="auto"/>
        <w:jc w:val="center"/>
        <w:rPr>
          <w:rFonts w:ascii="Bookman Old Style" w:hAnsi="Bookman Old Style" w:cs="Arial"/>
          <w:sz w:val="24"/>
          <w:szCs w:val="24"/>
        </w:rPr>
      </w:pPr>
      <w:r w:rsidRPr="002F735A">
        <w:rPr>
          <w:rFonts w:ascii="Bookman Old Style" w:hAnsi="Bookman Old Style" w:cs="Arial"/>
          <w:b/>
          <w:sz w:val="24"/>
          <w:szCs w:val="24"/>
        </w:rPr>
        <w:t xml:space="preserve">Część </w:t>
      </w:r>
      <w:r w:rsidR="002D7FDA" w:rsidRPr="002F735A">
        <w:rPr>
          <w:rFonts w:ascii="Bookman Old Style" w:hAnsi="Bookman Old Style" w:cs="Arial"/>
          <w:b/>
          <w:sz w:val="24"/>
          <w:szCs w:val="24"/>
        </w:rPr>
        <w:t>V</w:t>
      </w:r>
      <w:r w:rsidRPr="002F735A">
        <w:rPr>
          <w:rFonts w:ascii="Bookman Old Style" w:hAnsi="Bookman Old Style" w:cs="Arial"/>
          <w:b/>
          <w:sz w:val="24"/>
          <w:szCs w:val="24"/>
        </w:rPr>
        <w:t xml:space="preserve"> –</w:t>
      </w:r>
      <w:r w:rsidRPr="002F735A">
        <w:rPr>
          <w:rFonts w:ascii="Bookman Old Style" w:hAnsi="Bookman Old Style" w:cs="Arial"/>
          <w:sz w:val="24"/>
          <w:szCs w:val="24"/>
        </w:rPr>
        <w:t xml:space="preserve"> </w:t>
      </w:r>
      <w:r w:rsidR="003C1C5E" w:rsidRPr="002F735A">
        <w:rPr>
          <w:rFonts w:ascii="Bookman Old Style" w:hAnsi="Bookman Old Style" w:cstheme="minorHAnsi"/>
          <w:sz w:val="24"/>
          <w:szCs w:val="24"/>
        </w:rPr>
        <w:t>Eventy promocyjne Etnocentrum</w:t>
      </w:r>
    </w:p>
    <w:p w14:paraId="598622AB" w14:textId="77777777" w:rsidR="0027525A" w:rsidRPr="002F735A" w:rsidRDefault="0027525A" w:rsidP="0027525A">
      <w:pPr>
        <w:tabs>
          <w:tab w:val="left" w:pos="0"/>
        </w:tabs>
        <w:autoSpaceDE w:val="0"/>
        <w:autoSpaceDN w:val="0"/>
        <w:adjustRightInd w:val="0"/>
        <w:spacing w:line="360" w:lineRule="auto"/>
        <w:jc w:val="center"/>
        <w:rPr>
          <w:rFonts w:ascii="Bookman Old Style" w:eastAsia="Lucida Sans Unicode" w:hAnsi="Bookman Old Style" w:cs="Tahoma"/>
          <w:bCs/>
          <w:sz w:val="22"/>
          <w:szCs w:val="22"/>
        </w:rPr>
      </w:pPr>
    </w:p>
    <w:p w14:paraId="09ECE785"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 imieniu wykonawcy</w:t>
      </w:r>
      <w:r w:rsidRPr="002F735A">
        <w:rPr>
          <w:rFonts w:ascii="Bookman Old Style" w:eastAsia="Lucida Sans Unicode" w:hAnsi="Bookman Old Style" w:cs="Tahoma"/>
          <w:bCs/>
          <w:sz w:val="22"/>
          <w:szCs w:val="22"/>
          <w:vertAlign w:val="superscript"/>
        </w:rPr>
        <w:t>1</w:t>
      </w:r>
      <w:r w:rsidRPr="002F735A">
        <w:rPr>
          <w:rFonts w:ascii="Bookman Old Style" w:eastAsia="Lucida Sans Unicode" w:hAnsi="Bookman Old Style" w:cs="Tahoma"/>
          <w:bCs/>
          <w:sz w:val="22"/>
          <w:szCs w:val="22"/>
        </w:rPr>
        <w:t xml:space="preserve"> …………………………………………………………………………….</w:t>
      </w:r>
    </w:p>
    <w:p w14:paraId="607A9449"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z siedzibą w ……………………………………………… przy ulicy …………………………….</w:t>
      </w:r>
    </w:p>
    <w:p w14:paraId="25F55454" w14:textId="6E8560A9"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b/>
          <w:bCs/>
          <w:sz w:val="22"/>
          <w:szCs w:val="22"/>
          <w:lang w:val="de-DE"/>
        </w:rPr>
        <w:t>e-mail</w:t>
      </w:r>
      <w:r w:rsidRPr="002F735A">
        <w:rPr>
          <w:rFonts w:ascii="Bookman Old Style" w:eastAsia="Lucida Sans Unicode" w:hAnsi="Bookman Old Style" w:cs="Tahoma"/>
          <w:bCs/>
          <w:sz w:val="22"/>
          <w:szCs w:val="22"/>
          <w:lang w:val="de-DE"/>
        </w:rPr>
        <w:t>: ………………………..……………………….</w:t>
      </w:r>
      <w:r w:rsidR="00090590">
        <w:rPr>
          <w:rFonts w:ascii="Bookman Old Style" w:eastAsia="Lucida Sans Unicode" w:hAnsi="Bookman Old Style" w:cs="Tahoma"/>
          <w:bCs/>
          <w:sz w:val="22"/>
          <w:szCs w:val="22"/>
          <w:lang w:val="de-DE"/>
        </w:rPr>
        <w:t xml:space="preserve">    </w:t>
      </w:r>
      <w:r w:rsidRPr="002F735A">
        <w:rPr>
          <w:rFonts w:ascii="Bookman Old Style" w:eastAsia="Lucida Sans Unicode" w:hAnsi="Bookman Old Style" w:cs="Tahoma"/>
          <w:sz w:val="22"/>
          <w:szCs w:val="22"/>
        </w:rPr>
        <w:t>oświadczam, co następuje:</w:t>
      </w:r>
    </w:p>
    <w:p w14:paraId="4FB0E7D7" w14:textId="77777777" w:rsidR="0027525A" w:rsidRPr="002F735A" w:rsidRDefault="0027525A" w:rsidP="003C5AD2">
      <w:pPr>
        <w:numPr>
          <w:ilvl w:val="0"/>
          <w:numId w:val="13"/>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Oferuję:</w:t>
      </w:r>
    </w:p>
    <w:p w14:paraId="50BB0E54" w14:textId="67CDCADB" w:rsidR="0027525A" w:rsidRPr="002F735A" w:rsidRDefault="008E77D6" w:rsidP="008E77D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a) </w:t>
      </w:r>
      <w:r w:rsidR="0027525A" w:rsidRPr="002F735A">
        <w:rPr>
          <w:rFonts w:ascii="Bookman Old Style" w:eastAsia="Lucida Sans Unicode" w:hAnsi="Bookman Old Style" w:cs="Tahoma"/>
          <w:sz w:val="22"/>
          <w:szCs w:val="22"/>
        </w:rPr>
        <w:t xml:space="preserve">wykonanie zamówienia w zakresie objętym Specyfikacją Istotnych Warunków Zamówienia za </w:t>
      </w:r>
      <w:r w:rsidR="0027525A" w:rsidRPr="002F735A">
        <w:rPr>
          <w:rFonts w:ascii="Bookman Old Style" w:eastAsia="Lucida Sans Unicode" w:hAnsi="Bookman Old Style" w:cs="Tahoma"/>
          <w:b/>
          <w:sz w:val="22"/>
          <w:szCs w:val="22"/>
        </w:rPr>
        <w:t>łączną kwotę brutto</w:t>
      </w:r>
      <w:r w:rsidR="0027525A" w:rsidRPr="002F735A">
        <w:rPr>
          <w:rFonts w:ascii="Bookman Old Style" w:eastAsia="Lucida Sans Unicode" w:hAnsi="Bookman Old Style" w:cs="Tahoma"/>
          <w:sz w:val="22"/>
          <w:szCs w:val="22"/>
        </w:rPr>
        <w:t>: ....................................... zł</w:t>
      </w:r>
    </w:p>
    <w:p w14:paraId="33218395"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     (słownie: ............................................................................................................)</w:t>
      </w:r>
    </w:p>
    <w:tbl>
      <w:tblPr>
        <w:tblStyle w:val="Tabela-Siatka"/>
        <w:tblW w:w="0" w:type="auto"/>
        <w:tblLook w:val="04A0" w:firstRow="1" w:lastRow="0" w:firstColumn="1" w:lastColumn="0" w:noHBand="0" w:noVBand="1"/>
      </w:tblPr>
      <w:tblGrid>
        <w:gridCol w:w="4605"/>
        <w:gridCol w:w="4605"/>
      </w:tblGrid>
      <w:tr w:rsidR="00E266B4" w:rsidRPr="002F735A" w14:paraId="14B2D537" w14:textId="77777777" w:rsidTr="007A1EA1">
        <w:tc>
          <w:tcPr>
            <w:tcW w:w="4605" w:type="dxa"/>
          </w:tcPr>
          <w:p w14:paraId="500FEB5E" w14:textId="77777777" w:rsidR="00E266B4" w:rsidRPr="002F735A" w:rsidRDefault="00E266B4" w:rsidP="007A1EA1">
            <w:pPr>
              <w:tabs>
                <w:tab w:val="left" w:pos="0"/>
              </w:tabs>
              <w:autoSpaceDE w:val="0"/>
              <w:autoSpaceDN w:val="0"/>
              <w:adjustRightInd w:val="0"/>
              <w:spacing w:line="360" w:lineRule="auto"/>
              <w:jc w:val="center"/>
              <w:rPr>
                <w:rFonts w:ascii="Bookman Old Style" w:hAnsi="Bookman Old Style" w:cstheme="minorHAnsi"/>
                <w:bCs/>
              </w:rPr>
            </w:pPr>
          </w:p>
          <w:p w14:paraId="0DC55BE1" w14:textId="77777777" w:rsidR="00E266B4" w:rsidRPr="002F735A" w:rsidRDefault="00E266B4" w:rsidP="007A1EA1">
            <w:pPr>
              <w:tabs>
                <w:tab w:val="left" w:pos="0"/>
              </w:tabs>
              <w:autoSpaceDE w:val="0"/>
              <w:autoSpaceDN w:val="0"/>
              <w:adjustRightInd w:val="0"/>
              <w:spacing w:line="360" w:lineRule="auto"/>
              <w:jc w:val="center"/>
              <w:rPr>
                <w:rFonts w:ascii="Bookman Old Style" w:hAnsi="Bookman Old Style" w:cstheme="minorHAnsi"/>
                <w:bCs/>
              </w:rPr>
            </w:pPr>
            <w:r w:rsidRPr="002F735A">
              <w:rPr>
                <w:rFonts w:ascii="Bookman Old Style" w:hAnsi="Bookman Old Style" w:cstheme="minorHAnsi"/>
                <w:bCs/>
              </w:rPr>
              <w:t>Rodzaj działania</w:t>
            </w:r>
          </w:p>
          <w:p w14:paraId="67627B56"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vAlign w:val="center"/>
          </w:tcPr>
          <w:p w14:paraId="4B6249B7" w14:textId="77777777" w:rsidR="00E266B4" w:rsidRPr="002F735A"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i/>
              </w:rPr>
            </w:pPr>
            <w:r w:rsidRPr="002F735A">
              <w:rPr>
                <w:rFonts w:ascii="Bookman Old Style" w:hAnsi="Bookman Old Style" w:cstheme="minorHAnsi"/>
                <w:bCs/>
              </w:rPr>
              <w:t>Cena brutto</w:t>
            </w:r>
          </w:p>
        </w:tc>
      </w:tr>
      <w:tr w:rsidR="00FE7290" w:rsidRPr="002F735A" w14:paraId="2CA8E792" w14:textId="77777777" w:rsidTr="006178E7">
        <w:trPr>
          <w:trHeight w:val="748"/>
        </w:trPr>
        <w:tc>
          <w:tcPr>
            <w:tcW w:w="4605" w:type="dxa"/>
            <w:vMerge w:val="restart"/>
            <w:vAlign w:val="center"/>
          </w:tcPr>
          <w:p w14:paraId="707C7E95" w14:textId="77777777" w:rsidR="00FE7290" w:rsidRPr="006F1968" w:rsidRDefault="00FE7290" w:rsidP="007A1EA1">
            <w:pPr>
              <w:tabs>
                <w:tab w:val="left" w:pos="0"/>
              </w:tabs>
              <w:autoSpaceDE w:val="0"/>
              <w:autoSpaceDN w:val="0"/>
              <w:adjustRightInd w:val="0"/>
              <w:spacing w:line="360" w:lineRule="auto"/>
              <w:jc w:val="center"/>
              <w:rPr>
                <w:rFonts w:ascii="Bookman Old Style" w:hAnsi="Bookman Old Style" w:cstheme="minorHAnsi"/>
              </w:rPr>
            </w:pPr>
          </w:p>
          <w:p w14:paraId="73110114" w14:textId="1257B757" w:rsidR="00FE7290" w:rsidRPr="006F1968" w:rsidRDefault="00FE7290" w:rsidP="007A1EA1">
            <w:pPr>
              <w:tabs>
                <w:tab w:val="left" w:pos="0"/>
              </w:tabs>
              <w:autoSpaceDE w:val="0"/>
              <w:autoSpaceDN w:val="0"/>
              <w:adjustRightInd w:val="0"/>
              <w:spacing w:line="360" w:lineRule="auto"/>
              <w:jc w:val="center"/>
              <w:rPr>
                <w:rFonts w:ascii="Bookman Old Style" w:hAnsi="Bookman Old Style" w:cstheme="minorHAnsi"/>
              </w:rPr>
            </w:pPr>
            <w:r w:rsidRPr="006F1968">
              <w:rPr>
                <w:rFonts w:ascii="Bookman Old Style" w:hAnsi="Bookman Old Style" w:cstheme="minorHAnsi"/>
              </w:rPr>
              <w:t xml:space="preserve">Promocja Etnocentrum na imprezach i targach o charakterze "etno" </w:t>
            </w:r>
            <w:r w:rsidR="006178E7" w:rsidRPr="006F1968">
              <w:rPr>
                <w:rFonts w:ascii="Bookman Old Style" w:hAnsi="Bookman Old Style" w:cstheme="minorHAnsi"/>
              </w:rPr>
              <w:br/>
            </w:r>
            <w:r w:rsidRPr="006F1968">
              <w:rPr>
                <w:rFonts w:ascii="Bookman Old Style" w:hAnsi="Bookman Old Style" w:cstheme="minorHAnsi"/>
              </w:rPr>
              <w:t xml:space="preserve">z </w:t>
            </w:r>
            <w:r w:rsidR="006178E7" w:rsidRPr="006F1968">
              <w:rPr>
                <w:rFonts w:ascii="Bookman Old Style" w:hAnsi="Bookman Old Style" w:cstheme="minorHAnsi"/>
              </w:rPr>
              <w:t>wyszczególnieniem łącznych wartości z</w:t>
            </w:r>
            <w:r w:rsidRPr="006F1968">
              <w:rPr>
                <w:rFonts w:ascii="Bookman Old Style" w:hAnsi="Bookman Old Style" w:cstheme="minorHAnsi"/>
              </w:rPr>
              <w:t>a:</w:t>
            </w:r>
          </w:p>
          <w:p w14:paraId="0484EE4E" w14:textId="1100ADDB" w:rsidR="00FE7290" w:rsidRPr="006F1968" w:rsidRDefault="006F1968" w:rsidP="007A1EA1">
            <w:pPr>
              <w:tabs>
                <w:tab w:val="left" w:pos="0"/>
              </w:tabs>
              <w:autoSpaceDE w:val="0"/>
              <w:autoSpaceDN w:val="0"/>
              <w:adjustRightInd w:val="0"/>
              <w:spacing w:line="360" w:lineRule="auto"/>
              <w:jc w:val="center"/>
              <w:rPr>
                <w:rFonts w:ascii="Bookman Old Style" w:hAnsi="Bookman Old Style" w:cstheme="minorHAnsi"/>
              </w:rPr>
            </w:pPr>
            <w:r w:rsidRPr="006F1968">
              <w:rPr>
                <w:rFonts w:ascii="Bookman Old Style" w:hAnsi="Bookman Old Style" w:cstheme="minorHAnsi"/>
              </w:rPr>
              <w:t xml:space="preserve">a) </w:t>
            </w:r>
            <w:r w:rsidR="00FE7290" w:rsidRPr="006F1968">
              <w:rPr>
                <w:rFonts w:ascii="Bookman Old Style" w:hAnsi="Bookman Old Style" w:cstheme="minorHAnsi"/>
              </w:rPr>
              <w:t xml:space="preserve"> 2 imprezy o charakterze targowo – promocyjnym,</w:t>
            </w:r>
          </w:p>
          <w:p w14:paraId="2BAA4964" w14:textId="2B9E6E06" w:rsidR="00FE7290" w:rsidRPr="006F1968" w:rsidRDefault="006F1968" w:rsidP="00FE7290">
            <w:pPr>
              <w:tabs>
                <w:tab w:val="left" w:pos="0"/>
              </w:tabs>
              <w:autoSpaceDE w:val="0"/>
              <w:autoSpaceDN w:val="0"/>
              <w:adjustRightInd w:val="0"/>
              <w:spacing w:line="360" w:lineRule="auto"/>
              <w:jc w:val="center"/>
              <w:rPr>
                <w:rFonts w:ascii="Bookman Old Style" w:eastAsia="Lucida Sans Unicode" w:hAnsi="Bookman Old Style" w:cs="Tahoma"/>
                <w:i/>
              </w:rPr>
            </w:pPr>
            <w:r w:rsidRPr="006F1968">
              <w:rPr>
                <w:rFonts w:ascii="Bookman Old Style" w:hAnsi="Bookman Old Style" w:cstheme="minorHAnsi"/>
              </w:rPr>
              <w:t xml:space="preserve">b) </w:t>
            </w:r>
            <w:r w:rsidR="00FE7290" w:rsidRPr="006F1968">
              <w:rPr>
                <w:rFonts w:ascii="Bookman Old Style" w:hAnsi="Bookman Old Style" w:cstheme="minorHAnsi"/>
              </w:rPr>
              <w:t xml:space="preserve"> 3 imprezy o charakterze targowo – promocyjnym</w:t>
            </w:r>
          </w:p>
        </w:tc>
        <w:tc>
          <w:tcPr>
            <w:tcW w:w="4605" w:type="dxa"/>
          </w:tcPr>
          <w:p w14:paraId="2483DE62" w14:textId="77777777" w:rsidR="004E1A37" w:rsidRDefault="004E1A3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p>
          <w:p w14:paraId="2449575A" w14:textId="794A71F5" w:rsidR="00FE7290" w:rsidRPr="006F1968" w:rsidRDefault="006F1968"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r w:rsidRPr="006F1968">
              <w:rPr>
                <w:rFonts w:ascii="Bookman Old Style" w:eastAsia="Lucida Sans Unicode" w:hAnsi="Bookman Old Style" w:cs="Tahoma"/>
                <w:sz w:val="18"/>
                <w:szCs w:val="18"/>
              </w:rPr>
              <w:t xml:space="preserve">a) za </w:t>
            </w:r>
            <w:r w:rsidR="006178E7" w:rsidRPr="006F1968">
              <w:rPr>
                <w:rFonts w:ascii="Bookman Old Style" w:eastAsia="Lucida Sans Unicode" w:hAnsi="Bookman Old Style" w:cs="Tahoma"/>
                <w:sz w:val="18"/>
                <w:szCs w:val="18"/>
              </w:rPr>
              <w:t>2 imprezy:……………………………………</w:t>
            </w:r>
            <w:r w:rsidR="004E1A37">
              <w:rPr>
                <w:rFonts w:ascii="Bookman Old Style" w:eastAsia="Lucida Sans Unicode" w:hAnsi="Bookman Old Style" w:cs="Tahoma"/>
                <w:sz w:val="18"/>
                <w:szCs w:val="18"/>
              </w:rPr>
              <w:t>….</w:t>
            </w:r>
            <w:r w:rsidR="006178E7" w:rsidRPr="006F1968">
              <w:rPr>
                <w:rFonts w:ascii="Bookman Old Style" w:eastAsia="Lucida Sans Unicode" w:hAnsi="Bookman Old Style" w:cs="Tahoma"/>
                <w:sz w:val="18"/>
                <w:szCs w:val="18"/>
              </w:rPr>
              <w:t xml:space="preserve">zł </w:t>
            </w:r>
          </w:p>
        </w:tc>
      </w:tr>
      <w:tr w:rsidR="00FE7290" w:rsidRPr="002F735A" w14:paraId="3A521F23" w14:textId="77777777" w:rsidTr="006178E7">
        <w:trPr>
          <w:trHeight w:val="697"/>
        </w:trPr>
        <w:tc>
          <w:tcPr>
            <w:tcW w:w="4605" w:type="dxa"/>
            <w:vMerge/>
            <w:vAlign w:val="center"/>
          </w:tcPr>
          <w:p w14:paraId="7BD4392A" w14:textId="77777777" w:rsidR="00FE7290" w:rsidRPr="006F1968" w:rsidRDefault="00FE7290" w:rsidP="007A1EA1">
            <w:pPr>
              <w:tabs>
                <w:tab w:val="left" w:pos="0"/>
              </w:tabs>
              <w:autoSpaceDE w:val="0"/>
              <w:autoSpaceDN w:val="0"/>
              <w:adjustRightInd w:val="0"/>
              <w:spacing w:line="360" w:lineRule="auto"/>
              <w:jc w:val="center"/>
              <w:rPr>
                <w:rFonts w:ascii="Bookman Old Style" w:hAnsi="Bookman Old Style" w:cstheme="minorHAnsi"/>
              </w:rPr>
            </w:pPr>
          </w:p>
        </w:tc>
        <w:tc>
          <w:tcPr>
            <w:tcW w:w="4605" w:type="dxa"/>
          </w:tcPr>
          <w:p w14:paraId="2E8B65C6" w14:textId="77777777" w:rsidR="004E1A37" w:rsidRDefault="004E1A3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p>
          <w:p w14:paraId="17A1EEC8" w14:textId="31CADF6A" w:rsidR="00FE7290" w:rsidRPr="006F1968" w:rsidRDefault="006F1968"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r w:rsidRPr="006F1968">
              <w:rPr>
                <w:rFonts w:ascii="Bookman Old Style" w:eastAsia="Lucida Sans Unicode" w:hAnsi="Bookman Old Style" w:cs="Tahoma"/>
                <w:sz w:val="18"/>
                <w:szCs w:val="18"/>
              </w:rPr>
              <w:t xml:space="preserve">b) za </w:t>
            </w:r>
            <w:r w:rsidR="006178E7" w:rsidRPr="006F1968">
              <w:rPr>
                <w:rFonts w:ascii="Bookman Old Style" w:eastAsia="Lucida Sans Unicode" w:hAnsi="Bookman Old Style" w:cs="Tahoma"/>
                <w:sz w:val="18"/>
                <w:szCs w:val="18"/>
              </w:rPr>
              <w:t>3 imprezy: …………………………………</w:t>
            </w:r>
            <w:r w:rsidR="004E1A37">
              <w:rPr>
                <w:rFonts w:ascii="Bookman Old Style" w:eastAsia="Lucida Sans Unicode" w:hAnsi="Bookman Old Style" w:cs="Tahoma"/>
                <w:sz w:val="18"/>
                <w:szCs w:val="18"/>
              </w:rPr>
              <w:t>……</w:t>
            </w:r>
            <w:r w:rsidR="006178E7" w:rsidRPr="006F1968">
              <w:rPr>
                <w:rFonts w:ascii="Bookman Old Style" w:eastAsia="Lucida Sans Unicode" w:hAnsi="Bookman Old Style" w:cs="Tahoma"/>
                <w:sz w:val="18"/>
                <w:szCs w:val="18"/>
              </w:rPr>
              <w:t xml:space="preserve">zł </w:t>
            </w:r>
          </w:p>
        </w:tc>
      </w:tr>
      <w:tr w:rsidR="00FE7290" w:rsidRPr="002F735A" w14:paraId="1FDE7C1E" w14:textId="77777777" w:rsidTr="007A1EA1">
        <w:tc>
          <w:tcPr>
            <w:tcW w:w="4605" w:type="dxa"/>
            <w:vMerge/>
            <w:vAlign w:val="center"/>
          </w:tcPr>
          <w:p w14:paraId="5A8BEE3A" w14:textId="77777777" w:rsidR="00FE7290" w:rsidRPr="006F1968" w:rsidRDefault="00FE7290" w:rsidP="007A1EA1">
            <w:pPr>
              <w:tabs>
                <w:tab w:val="left" w:pos="0"/>
              </w:tabs>
              <w:autoSpaceDE w:val="0"/>
              <w:autoSpaceDN w:val="0"/>
              <w:adjustRightInd w:val="0"/>
              <w:spacing w:line="360" w:lineRule="auto"/>
              <w:jc w:val="center"/>
              <w:rPr>
                <w:rFonts w:ascii="Bookman Old Style" w:hAnsi="Bookman Old Style" w:cstheme="minorHAnsi"/>
              </w:rPr>
            </w:pPr>
          </w:p>
        </w:tc>
        <w:tc>
          <w:tcPr>
            <w:tcW w:w="4605" w:type="dxa"/>
          </w:tcPr>
          <w:p w14:paraId="16DA1236" w14:textId="77777777" w:rsidR="004E1A37" w:rsidRDefault="004E1A3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p>
          <w:p w14:paraId="668D0807" w14:textId="77777777" w:rsidR="004E1A37" w:rsidRDefault="004E1A3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p>
          <w:p w14:paraId="453F1391" w14:textId="23465166" w:rsidR="00FE7290" w:rsidRPr="006F1968" w:rsidRDefault="006178E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r w:rsidRPr="006F1968">
              <w:rPr>
                <w:rFonts w:ascii="Bookman Old Style" w:eastAsia="Lucida Sans Unicode" w:hAnsi="Bookman Old Style" w:cs="Tahoma"/>
                <w:sz w:val="18"/>
                <w:szCs w:val="18"/>
              </w:rPr>
              <w:t xml:space="preserve">Łącznie </w:t>
            </w:r>
            <w:r w:rsidR="006F1968" w:rsidRPr="006F1968">
              <w:rPr>
                <w:rFonts w:ascii="Bookman Old Style" w:eastAsia="Lucida Sans Unicode" w:hAnsi="Bookman Old Style" w:cs="Tahoma"/>
                <w:sz w:val="18"/>
                <w:szCs w:val="18"/>
              </w:rPr>
              <w:t xml:space="preserve">za </w:t>
            </w:r>
            <w:r w:rsidRPr="006F1968">
              <w:rPr>
                <w:rFonts w:ascii="Bookman Old Style" w:eastAsia="Lucida Sans Unicode" w:hAnsi="Bookman Old Style" w:cs="Tahoma"/>
                <w:sz w:val="18"/>
                <w:szCs w:val="18"/>
              </w:rPr>
              <w:t>5 imprez:……………………………</w:t>
            </w:r>
            <w:r w:rsidR="004E1A37">
              <w:rPr>
                <w:rFonts w:ascii="Bookman Old Style" w:eastAsia="Lucida Sans Unicode" w:hAnsi="Bookman Old Style" w:cs="Tahoma"/>
                <w:sz w:val="18"/>
                <w:szCs w:val="18"/>
              </w:rPr>
              <w:t>……</w:t>
            </w:r>
            <w:r w:rsidRPr="006F1968">
              <w:rPr>
                <w:rFonts w:ascii="Bookman Old Style" w:eastAsia="Lucida Sans Unicode" w:hAnsi="Bookman Old Style" w:cs="Tahoma"/>
                <w:sz w:val="18"/>
                <w:szCs w:val="18"/>
              </w:rPr>
              <w:t xml:space="preserve">zł </w:t>
            </w:r>
          </w:p>
        </w:tc>
      </w:tr>
      <w:tr w:rsidR="00E266B4" w:rsidRPr="002F735A" w14:paraId="1E216A6F" w14:textId="77777777" w:rsidTr="00910CAA">
        <w:trPr>
          <w:trHeight w:val="1172"/>
        </w:trPr>
        <w:tc>
          <w:tcPr>
            <w:tcW w:w="4605" w:type="dxa"/>
            <w:vAlign w:val="center"/>
          </w:tcPr>
          <w:p w14:paraId="66C897A4" w14:textId="1627304B" w:rsidR="00090590" w:rsidRPr="006F1968" w:rsidRDefault="00E266B4" w:rsidP="00910CAA">
            <w:pPr>
              <w:tabs>
                <w:tab w:val="left" w:pos="0"/>
              </w:tabs>
              <w:autoSpaceDE w:val="0"/>
              <w:autoSpaceDN w:val="0"/>
              <w:adjustRightInd w:val="0"/>
              <w:spacing w:line="360" w:lineRule="auto"/>
              <w:jc w:val="center"/>
              <w:rPr>
                <w:rFonts w:ascii="Bookman Old Style" w:eastAsia="Lucida Sans Unicode" w:hAnsi="Bookman Old Style" w:cs="Tahoma"/>
                <w:i/>
              </w:rPr>
            </w:pPr>
            <w:r w:rsidRPr="006F1968">
              <w:rPr>
                <w:rFonts w:ascii="Bookman Old Style" w:hAnsi="Bookman Old Style" w:cstheme="minorHAnsi"/>
              </w:rPr>
              <w:t>Organizacja konferencji promującej Etnocentrum</w:t>
            </w:r>
          </w:p>
        </w:tc>
        <w:tc>
          <w:tcPr>
            <w:tcW w:w="4605" w:type="dxa"/>
          </w:tcPr>
          <w:p w14:paraId="53FDC9E8" w14:textId="77777777" w:rsidR="00E266B4" w:rsidRPr="006F1968"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p>
          <w:p w14:paraId="6B7FBA77" w14:textId="67DAF2E2" w:rsidR="006178E7" w:rsidRPr="006F1968" w:rsidRDefault="006178E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r w:rsidRPr="006F1968">
              <w:rPr>
                <w:rFonts w:ascii="Bookman Old Style" w:eastAsia="Lucida Sans Unicode" w:hAnsi="Bookman Old Style" w:cs="Tahoma"/>
                <w:sz w:val="18"/>
                <w:szCs w:val="18"/>
              </w:rPr>
              <w:t>……………………………………………………………zł</w:t>
            </w:r>
          </w:p>
        </w:tc>
      </w:tr>
      <w:tr w:rsidR="00E266B4" w:rsidRPr="002F735A" w14:paraId="20BDFEC4" w14:textId="77777777" w:rsidTr="007A1EA1">
        <w:tc>
          <w:tcPr>
            <w:tcW w:w="4605" w:type="dxa"/>
            <w:vAlign w:val="center"/>
          </w:tcPr>
          <w:p w14:paraId="07247007" w14:textId="77777777" w:rsidR="00090590" w:rsidRPr="006F1968" w:rsidRDefault="00090590" w:rsidP="007A1EA1">
            <w:pPr>
              <w:tabs>
                <w:tab w:val="left" w:pos="0"/>
              </w:tabs>
              <w:autoSpaceDE w:val="0"/>
              <w:autoSpaceDN w:val="0"/>
              <w:adjustRightInd w:val="0"/>
              <w:spacing w:line="360" w:lineRule="auto"/>
              <w:jc w:val="center"/>
              <w:rPr>
                <w:rFonts w:ascii="Bookman Old Style" w:hAnsi="Bookman Old Style" w:cstheme="minorHAnsi"/>
              </w:rPr>
            </w:pPr>
          </w:p>
          <w:p w14:paraId="720A1069" w14:textId="77777777" w:rsidR="00E266B4" w:rsidRPr="006F1968" w:rsidRDefault="00E266B4" w:rsidP="007A1EA1">
            <w:pPr>
              <w:tabs>
                <w:tab w:val="left" w:pos="0"/>
              </w:tabs>
              <w:autoSpaceDE w:val="0"/>
              <w:autoSpaceDN w:val="0"/>
              <w:adjustRightInd w:val="0"/>
              <w:spacing w:line="360" w:lineRule="auto"/>
              <w:jc w:val="center"/>
              <w:rPr>
                <w:rFonts w:ascii="Bookman Old Style" w:hAnsi="Bookman Old Style" w:cstheme="minorHAnsi"/>
              </w:rPr>
            </w:pPr>
            <w:r w:rsidRPr="006F1968">
              <w:rPr>
                <w:rFonts w:ascii="Bookman Old Style" w:hAnsi="Bookman Old Style" w:cstheme="minorHAnsi"/>
              </w:rPr>
              <w:t>Organizacja otwarcia Etnocentrum</w:t>
            </w:r>
          </w:p>
          <w:p w14:paraId="02FCD9E7" w14:textId="3F6F6AD8" w:rsidR="00090590" w:rsidRPr="006F1968" w:rsidRDefault="00090590" w:rsidP="007A1EA1">
            <w:pPr>
              <w:tabs>
                <w:tab w:val="left" w:pos="0"/>
              </w:tabs>
              <w:autoSpaceDE w:val="0"/>
              <w:autoSpaceDN w:val="0"/>
              <w:adjustRightInd w:val="0"/>
              <w:spacing w:line="360" w:lineRule="auto"/>
              <w:jc w:val="center"/>
              <w:rPr>
                <w:rFonts w:ascii="Bookman Old Style" w:eastAsia="Lucida Sans Unicode" w:hAnsi="Bookman Old Style" w:cs="Tahoma"/>
                <w:i/>
              </w:rPr>
            </w:pPr>
          </w:p>
        </w:tc>
        <w:tc>
          <w:tcPr>
            <w:tcW w:w="4605" w:type="dxa"/>
          </w:tcPr>
          <w:p w14:paraId="2C4679C9" w14:textId="77777777" w:rsidR="00E266B4" w:rsidRPr="006F1968"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p>
          <w:p w14:paraId="44057749" w14:textId="5DF7C7CA" w:rsidR="006178E7" w:rsidRPr="006F1968" w:rsidRDefault="006178E7" w:rsidP="007A1EA1">
            <w:pPr>
              <w:tabs>
                <w:tab w:val="left" w:pos="0"/>
              </w:tabs>
              <w:autoSpaceDE w:val="0"/>
              <w:autoSpaceDN w:val="0"/>
              <w:adjustRightInd w:val="0"/>
              <w:spacing w:line="360" w:lineRule="auto"/>
              <w:jc w:val="both"/>
              <w:rPr>
                <w:rFonts w:ascii="Bookman Old Style" w:eastAsia="Lucida Sans Unicode" w:hAnsi="Bookman Old Style" w:cs="Tahoma"/>
                <w:sz w:val="18"/>
                <w:szCs w:val="18"/>
              </w:rPr>
            </w:pPr>
            <w:r w:rsidRPr="006F1968">
              <w:rPr>
                <w:rFonts w:ascii="Bookman Old Style" w:eastAsia="Lucida Sans Unicode" w:hAnsi="Bookman Old Style" w:cs="Tahoma"/>
                <w:sz w:val="18"/>
                <w:szCs w:val="18"/>
              </w:rPr>
              <w:t>…………………………………………………………..zł</w:t>
            </w:r>
          </w:p>
        </w:tc>
      </w:tr>
      <w:tr w:rsidR="00E266B4" w:rsidRPr="002F735A" w14:paraId="6BD1296B" w14:textId="77777777" w:rsidTr="007A1EA1">
        <w:tc>
          <w:tcPr>
            <w:tcW w:w="4605" w:type="dxa"/>
          </w:tcPr>
          <w:p w14:paraId="0DDA2A3C" w14:textId="77777777" w:rsidR="00090590" w:rsidRDefault="00090590" w:rsidP="007A1EA1">
            <w:pPr>
              <w:tabs>
                <w:tab w:val="left" w:pos="0"/>
              </w:tabs>
              <w:autoSpaceDE w:val="0"/>
              <w:autoSpaceDN w:val="0"/>
              <w:adjustRightInd w:val="0"/>
              <w:spacing w:line="360" w:lineRule="auto"/>
              <w:jc w:val="center"/>
              <w:rPr>
                <w:rFonts w:ascii="Bookman Old Style" w:eastAsia="Lucida Sans Unicode" w:hAnsi="Bookman Old Style" w:cs="Tahoma"/>
                <w:b/>
              </w:rPr>
            </w:pPr>
          </w:p>
          <w:p w14:paraId="0592F693" w14:textId="77777777" w:rsidR="00E266B4" w:rsidRDefault="00E266B4" w:rsidP="007A1EA1">
            <w:pPr>
              <w:tabs>
                <w:tab w:val="left" w:pos="0"/>
              </w:tabs>
              <w:autoSpaceDE w:val="0"/>
              <w:autoSpaceDN w:val="0"/>
              <w:adjustRightInd w:val="0"/>
              <w:spacing w:line="360" w:lineRule="auto"/>
              <w:jc w:val="center"/>
              <w:rPr>
                <w:rFonts w:ascii="Bookman Old Style" w:eastAsia="Lucida Sans Unicode" w:hAnsi="Bookman Old Style" w:cs="Tahoma"/>
                <w:b/>
              </w:rPr>
            </w:pPr>
            <w:r w:rsidRPr="002F735A">
              <w:rPr>
                <w:rFonts w:ascii="Bookman Old Style" w:eastAsia="Lucida Sans Unicode" w:hAnsi="Bookman Old Style" w:cs="Tahoma"/>
                <w:b/>
              </w:rPr>
              <w:t xml:space="preserve">Razem: </w:t>
            </w:r>
          </w:p>
          <w:p w14:paraId="164669BB" w14:textId="77777777" w:rsidR="00090590" w:rsidRPr="002F735A" w:rsidRDefault="00090590" w:rsidP="007A1EA1">
            <w:pPr>
              <w:tabs>
                <w:tab w:val="left" w:pos="0"/>
              </w:tabs>
              <w:autoSpaceDE w:val="0"/>
              <w:autoSpaceDN w:val="0"/>
              <w:adjustRightInd w:val="0"/>
              <w:spacing w:line="360" w:lineRule="auto"/>
              <w:jc w:val="center"/>
              <w:rPr>
                <w:rFonts w:ascii="Bookman Old Style" w:eastAsia="Lucida Sans Unicode" w:hAnsi="Bookman Old Style" w:cs="Tahoma"/>
                <w:b/>
              </w:rPr>
            </w:pPr>
          </w:p>
        </w:tc>
        <w:tc>
          <w:tcPr>
            <w:tcW w:w="4605" w:type="dxa"/>
          </w:tcPr>
          <w:p w14:paraId="5B692584" w14:textId="77777777" w:rsidR="00E266B4" w:rsidRPr="002F735A" w:rsidRDefault="00E266B4" w:rsidP="007A1EA1">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tc>
      </w:tr>
    </w:tbl>
    <w:p w14:paraId="522EE05C" w14:textId="77777777" w:rsidR="0027525A" w:rsidRPr="002F735A" w:rsidRDefault="0027525A" w:rsidP="0027525A">
      <w:pPr>
        <w:pStyle w:val="Akapitzlist"/>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p>
    <w:p w14:paraId="6B62183D" w14:textId="706B258B" w:rsidR="0027525A" w:rsidRPr="002F735A" w:rsidRDefault="008C366B" w:rsidP="008C366B">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F735A">
        <w:rPr>
          <w:rFonts w:ascii="Bookman Old Style" w:eastAsia="Lucida Sans Unicode" w:hAnsi="Bookman Old Style" w:cs="Tahoma"/>
          <w:sz w:val="22"/>
          <w:szCs w:val="22"/>
        </w:rPr>
        <w:t xml:space="preserve">b) </w:t>
      </w:r>
      <w:r w:rsidR="0027525A" w:rsidRPr="002F735A">
        <w:rPr>
          <w:rFonts w:ascii="Bookman Old Style" w:eastAsia="Lucida Sans Unicode" w:hAnsi="Bookman Old Style" w:cs="Tahoma"/>
          <w:sz w:val="22"/>
          <w:szCs w:val="22"/>
        </w:rPr>
        <w:t xml:space="preserve">kary umowne w wysokości ……. % wynagrodzenia ryczałtowego za każdy rozpoczęty dzień opóźnienia w wykonywaniu przedmiotu umowy. </w:t>
      </w:r>
    </w:p>
    <w:p w14:paraId="2D48CECD"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Należy wpisać oferowaną wysokość kar umownych z przedziału 0,10 % ÷ 0,20 % .</w:t>
      </w:r>
    </w:p>
    <w:p w14:paraId="5D326503"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r w:rsidRPr="002F735A">
        <w:rPr>
          <w:rFonts w:ascii="Bookman Old Style" w:eastAsia="Lucida Sans Unicode" w:hAnsi="Bookman Old Style" w:cs="Tahoma"/>
          <w:i/>
          <w:sz w:val="18"/>
          <w:szCs w:val="18"/>
        </w:rPr>
        <w:t xml:space="preserve">W przypadku, gdy wykonawca nie wpisze żadnej wartości z ww. przedziału Zamawiający przyjmie kary umowne na poziomie 0,10 % za każdy rozpoczęty dzień opóźnienia (niepunktowane). </w:t>
      </w:r>
    </w:p>
    <w:p w14:paraId="715A1C6C" w14:textId="77777777" w:rsidR="0027525A" w:rsidRPr="002F735A" w:rsidRDefault="0027525A" w:rsidP="0027525A">
      <w:pPr>
        <w:tabs>
          <w:tab w:val="left" w:pos="0"/>
        </w:tabs>
        <w:autoSpaceDE w:val="0"/>
        <w:autoSpaceDN w:val="0"/>
        <w:adjustRightInd w:val="0"/>
        <w:spacing w:line="360" w:lineRule="auto"/>
        <w:jc w:val="both"/>
        <w:rPr>
          <w:rFonts w:ascii="Bookman Old Style" w:eastAsia="Lucida Sans Unicode" w:hAnsi="Bookman Old Style" w:cs="Tahoma"/>
          <w:i/>
          <w:sz w:val="18"/>
          <w:szCs w:val="18"/>
        </w:rPr>
      </w:pPr>
    </w:p>
    <w:p w14:paraId="3279FC51" w14:textId="5E6DF78B" w:rsidR="0027525A" w:rsidRPr="002F735A" w:rsidRDefault="00090590" w:rsidP="00090590">
      <w:pPr>
        <w:spacing w:line="360" w:lineRule="auto"/>
        <w:jc w:val="both"/>
        <w:rPr>
          <w:rFonts w:ascii="Bookman Old Style" w:eastAsia="Lucida Sans Unicode" w:hAnsi="Bookman Old Style" w:cs="Tahoma"/>
          <w:sz w:val="22"/>
          <w:szCs w:val="22"/>
        </w:rPr>
      </w:pPr>
      <w:r w:rsidRPr="0002018A">
        <w:rPr>
          <w:rFonts w:ascii="Bookman Old Style" w:eastAsia="Lucida Sans Unicode" w:hAnsi="Bookman Old Style" w:cs="Tahoma"/>
          <w:b/>
          <w:sz w:val="22"/>
          <w:szCs w:val="22"/>
        </w:rPr>
        <w:t>2</w:t>
      </w:r>
      <w:r w:rsidR="0027525A" w:rsidRPr="002F735A">
        <w:rPr>
          <w:rFonts w:ascii="Bookman Old Style" w:eastAsia="Lucida Sans Unicode" w:hAnsi="Bookman Old Style" w:cs="Tahoma"/>
          <w:sz w:val="22"/>
          <w:szCs w:val="22"/>
        </w:rPr>
        <w:t>. Zapoznałem się z treścią Specyfikacji Istotnych Warunków zamówienia (w tym ze wzorem umowy) i nie wnoszę do niej zastrzeżeń oraz uzyskałem konieczne informacje do przygotowania oferty i wykonania zamówienia.</w:t>
      </w:r>
    </w:p>
    <w:p w14:paraId="0CD183A6" w14:textId="0DCEAC8C" w:rsidR="0027525A" w:rsidRPr="002F735A" w:rsidRDefault="005329B9" w:rsidP="0027525A">
      <w:pPr>
        <w:widowControl w:val="0"/>
        <w:tabs>
          <w:tab w:val="left" w:pos="284"/>
        </w:tabs>
        <w:suppressAutoHyphens/>
        <w:spacing w:line="360" w:lineRule="auto"/>
        <w:jc w:val="both"/>
        <w:rPr>
          <w:rFonts w:ascii="Bookman Old Style" w:eastAsia="Lucida Sans Unicode" w:hAnsi="Bookman Old Style" w:cs="Tahoma"/>
          <w:sz w:val="22"/>
          <w:szCs w:val="22"/>
        </w:rPr>
      </w:pPr>
      <w:r w:rsidRPr="0002018A">
        <w:rPr>
          <w:rFonts w:ascii="Bookman Old Style" w:eastAsia="Lucida Sans Unicode" w:hAnsi="Bookman Old Style"/>
          <w:b/>
          <w:sz w:val="22"/>
          <w:szCs w:val="22"/>
        </w:rPr>
        <w:t>3</w:t>
      </w:r>
      <w:r w:rsidR="0027525A" w:rsidRPr="0002018A">
        <w:rPr>
          <w:rFonts w:ascii="Bookman Old Style" w:eastAsia="Lucida Sans Unicode" w:hAnsi="Bookman Old Style"/>
          <w:b/>
          <w:sz w:val="22"/>
          <w:szCs w:val="22"/>
        </w:rPr>
        <w:t>.</w:t>
      </w:r>
      <w:r w:rsidR="0027525A" w:rsidRPr="002F735A">
        <w:rPr>
          <w:rFonts w:ascii="Bookman Old Style" w:eastAsia="Lucida Sans Unicode" w:hAnsi="Bookman Old Style"/>
          <w:sz w:val="22"/>
          <w:szCs w:val="22"/>
        </w:rPr>
        <w:t xml:space="preserve"> *Informacje stanowiące tajemnicę przedsiębiorstwa znajdują się w kopercie oznaczonej napisem „tajemnica przedsiębiorcy” i zawarte są na stronach nr .......</w:t>
      </w:r>
    </w:p>
    <w:p w14:paraId="5CB4311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i/>
          <w:sz w:val="18"/>
          <w:szCs w:val="18"/>
        </w:rPr>
      </w:pPr>
      <w:r w:rsidRPr="002F735A">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F735A">
        <w:rPr>
          <w:rFonts w:ascii="Bookman Old Style" w:eastAsia="Lucida Sans Unicode" w:hAnsi="Bookman Old Style"/>
          <w:b/>
          <w:i/>
          <w:sz w:val="18"/>
          <w:szCs w:val="18"/>
          <w:u w:val="single"/>
        </w:rPr>
        <w:t>bezskuteczne).</w:t>
      </w:r>
      <w:r w:rsidRPr="002F735A">
        <w:rPr>
          <w:rFonts w:ascii="Bookman Old Style" w:eastAsia="Lucida Sans Unicode" w:hAnsi="Bookman Old Style"/>
          <w:b/>
          <w:i/>
          <w:sz w:val="18"/>
          <w:szCs w:val="18"/>
        </w:rPr>
        <w:t xml:space="preserve"> </w:t>
      </w:r>
    </w:p>
    <w:p w14:paraId="07CB8178" w14:textId="3625FA05" w:rsidR="0027525A" w:rsidRPr="002F735A" w:rsidRDefault="005329B9" w:rsidP="0027525A">
      <w:pPr>
        <w:autoSpaceDE w:val="0"/>
        <w:autoSpaceDN w:val="0"/>
        <w:adjustRightInd w:val="0"/>
        <w:spacing w:line="360" w:lineRule="auto"/>
        <w:jc w:val="both"/>
        <w:rPr>
          <w:rFonts w:ascii="Bookman Old Style" w:eastAsia="Lucida Sans Unicode" w:hAnsi="Bookman Old Style"/>
          <w:sz w:val="22"/>
          <w:szCs w:val="22"/>
        </w:rPr>
      </w:pPr>
      <w:r w:rsidRPr="0002018A">
        <w:rPr>
          <w:rFonts w:ascii="Bookman Old Style" w:eastAsia="Lucida Sans Unicode" w:hAnsi="Bookman Old Style"/>
          <w:b/>
          <w:sz w:val="22"/>
          <w:szCs w:val="22"/>
        </w:rPr>
        <w:t>4</w:t>
      </w:r>
      <w:r w:rsidR="0027525A" w:rsidRPr="002F735A">
        <w:rPr>
          <w:rFonts w:ascii="Bookman Old Style" w:eastAsia="Lucida Sans Unicode" w:hAnsi="Bookman Old Style"/>
          <w:sz w:val="22"/>
          <w:szCs w:val="22"/>
        </w:rPr>
        <w:t>.*Zamówienie wykonam bez udziału podwykonawców/podwykonawcom powierzę następujący zakres usług: .......................................................................................</w:t>
      </w:r>
    </w:p>
    <w:tbl>
      <w:tblPr>
        <w:tblW w:w="9389" w:type="dxa"/>
        <w:jc w:val="center"/>
        <w:tblLayout w:type="fixed"/>
        <w:tblLook w:val="0000" w:firstRow="0" w:lastRow="0" w:firstColumn="0" w:lastColumn="0" w:noHBand="0" w:noVBand="0"/>
      </w:tblPr>
      <w:tblGrid>
        <w:gridCol w:w="567"/>
        <w:gridCol w:w="3969"/>
        <w:gridCol w:w="4853"/>
      </w:tblGrid>
      <w:tr w:rsidR="0027525A" w:rsidRPr="002F735A" w14:paraId="1D10644E" w14:textId="77777777" w:rsidTr="007A1EA1">
        <w:trPr>
          <w:jc w:val="center"/>
        </w:trPr>
        <w:tc>
          <w:tcPr>
            <w:tcW w:w="567" w:type="dxa"/>
            <w:tcBorders>
              <w:top w:val="single" w:sz="4" w:space="0" w:color="000000"/>
              <w:left w:val="single" w:sz="4" w:space="0" w:color="000000"/>
              <w:bottom w:val="single" w:sz="4" w:space="0" w:color="000000"/>
            </w:tcBorders>
            <w:shd w:val="clear" w:color="auto" w:fill="FFFFFF"/>
          </w:tcPr>
          <w:p w14:paraId="25328AB9" w14:textId="77777777" w:rsidR="0027525A" w:rsidRPr="002F735A" w:rsidRDefault="0027525A" w:rsidP="007A1EA1">
            <w:pPr>
              <w:rPr>
                <w:rFonts w:ascii="Bookman Old Style" w:hAnsi="Bookman Old Style" w:cs="Tahoma"/>
                <w:sz w:val="22"/>
                <w:szCs w:val="22"/>
              </w:rPr>
            </w:pPr>
            <w:r w:rsidRPr="002F735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1F00A28B" w14:textId="77777777" w:rsidR="0027525A" w:rsidRPr="002F735A" w:rsidRDefault="0027525A" w:rsidP="007A1EA1">
            <w:pPr>
              <w:jc w:val="center"/>
              <w:rPr>
                <w:rFonts w:ascii="Bookman Old Style" w:hAnsi="Bookman Old Style" w:cs="Tahoma"/>
                <w:b/>
                <w:sz w:val="18"/>
                <w:szCs w:val="18"/>
              </w:rPr>
            </w:pPr>
            <w:r w:rsidRPr="002F735A">
              <w:rPr>
                <w:rFonts w:ascii="Bookman Old Style" w:hAnsi="Bookman Old Style" w:cs="Tahoma"/>
                <w:b/>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76685EF9" w14:textId="77777777" w:rsidR="0027525A" w:rsidRPr="002F735A" w:rsidRDefault="0027525A" w:rsidP="007A1EA1">
            <w:pPr>
              <w:jc w:val="center"/>
              <w:rPr>
                <w:rFonts w:ascii="Bookman Old Style" w:hAnsi="Bookman Old Style"/>
                <w:b/>
                <w:sz w:val="18"/>
                <w:szCs w:val="18"/>
              </w:rPr>
            </w:pPr>
            <w:r w:rsidRPr="002F735A">
              <w:rPr>
                <w:rFonts w:ascii="Bookman Old Style" w:hAnsi="Bookman Old Style" w:cs="Tahoma"/>
                <w:b/>
                <w:sz w:val="18"/>
                <w:szCs w:val="18"/>
              </w:rPr>
              <w:t>Część zamówienia, której wykonanie wykonawca powierza podwykonawcy</w:t>
            </w:r>
          </w:p>
        </w:tc>
      </w:tr>
      <w:tr w:rsidR="0027525A" w:rsidRPr="002F735A" w14:paraId="7A958EB8"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8E4C2E7"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1B15E519"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3202A701"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Część …….</w:t>
            </w:r>
          </w:p>
          <w:p w14:paraId="2ACDB0AC"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udział %......lub</w:t>
            </w:r>
          </w:p>
          <w:p w14:paraId="2FFF921F" w14:textId="77777777" w:rsidR="0027525A" w:rsidRPr="002F735A" w:rsidRDefault="0027525A" w:rsidP="007A1EA1">
            <w:pPr>
              <w:snapToGrid w:val="0"/>
              <w:jc w:val="center"/>
              <w:rPr>
                <w:rFonts w:ascii="Bookman Old Style" w:hAnsi="Bookman Old Style" w:cs="Tahoma"/>
                <w:sz w:val="22"/>
                <w:szCs w:val="22"/>
              </w:rPr>
            </w:pPr>
            <w:r w:rsidRPr="002F735A">
              <w:rPr>
                <w:rFonts w:ascii="Bookman Old Style" w:hAnsi="Bookman Old Style" w:cs="Tahoma"/>
                <w:sz w:val="22"/>
                <w:szCs w:val="22"/>
              </w:rPr>
              <w:t xml:space="preserve"> zakres…………………</w:t>
            </w:r>
          </w:p>
        </w:tc>
      </w:tr>
      <w:tr w:rsidR="0027525A" w:rsidRPr="002F735A" w14:paraId="5E38357D" w14:textId="77777777" w:rsidTr="007A1EA1">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5691126B" w14:textId="77777777" w:rsidR="0027525A" w:rsidRPr="002F735A" w:rsidRDefault="0027525A" w:rsidP="007A1EA1">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167C6A2A" w14:textId="77777777" w:rsidR="0027525A" w:rsidRPr="002F735A" w:rsidRDefault="0027525A" w:rsidP="007A1EA1">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3E019830" w14:textId="77777777" w:rsidR="0027525A" w:rsidRPr="002F735A" w:rsidRDefault="0027525A" w:rsidP="007A1EA1">
            <w:pPr>
              <w:snapToGrid w:val="0"/>
              <w:jc w:val="center"/>
              <w:rPr>
                <w:rFonts w:ascii="Bookman Old Style" w:hAnsi="Bookman Old Style" w:cs="Tahoma"/>
                <w:sz w:val="22"/>
                <w:szCs w:val="22"/>
              </w:rPr>
            </w:pPr>
          </w:p>
        </w:tc>
      </w:tr>
    </w:tbl>
    <w:p w14:paraId="2D68E44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2C09AEBD" w14:textId="4E217044" w:rsidR="0027525A" w:rsidRPr="002F735A" w:rsidRDefault="0061563B" w:rsidP="0027525A">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0027525A" w:rsidRPr="002F735A">
        <w:rPr>
          <w:rFonts w:ascii="Bookman Old Style" w:eastAsia="Lucida Sans Unicode" w:hAnsi="Bookman Old Style"/>
          <w:b/>
          <w:sz w:val="22"/>
          <w:szCs w:val="22"/>
        </w:rPr>
        <w:t>. Informuję, że wybór niniejszej oferty *będzie/nie będzie prowadzić do powstania u Zamawiającego obowiązku podatkowego.</w:t>
      </w:r>
    </w:p>
    <w:p w14:paraId="0A815EAE"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Nazwa (rodzaj) towaru lub usługi, których dostawa lub świadczenie będzie prowadzić do jego powstania: ……………………………………………………………………..</w:t>
      </w:r>
    </w:p>
    <w:p w14:paraId="201A00C5"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sz w:val="22"/>
          <w:szCs w:val="22"/>
        </w:rPr>
        <w:t>Ich wartość bez kwoty podatku: ………………………………………………………………..</w:t>
      </w:r>
    </w:p>
    <w:p w14:paraId="209C4AF4" w14:textId="77777777" w:rsidR="0027525A" w:rsidRPr="0002018A" w:rsidRDefault="0027525A" w:rsidP="0027525A">
      <w:pPr>
        <w:autoSpaceDE w:val="0"/>
        <w:autoSpaceDN w:val="0"/>
        <w:adjustRightInd w:val="0"/>
        <w:spacing w:line="360" w:lineRule="auto"/>
        <w:jc w:val="both"/>
        <w:rPr>
          <w:rFonts w:ascii="Bookman Old Style" w:eastAsia="Lucida Sans Unicode" w:hAnsi="Bookman Old Style"/>
          <w:i/>
          <w:sz w:val="18"/>
          <w:szCs w:val="18"/>
        </w:rPr>
      </w:pPr>
      <w:r w:rsidRPr="0002018A">
        <w:rPr>
          <w:rFonts w:ascii="Bookman Old Style" w:eastAsia="Lucida Sans Unicode" w:hAnsi="Bookman Old Style"/>
          <w:i/>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6F42DC3"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008C5162" w14:textId="49521D40" w:rsidR="0027525A" w:rsidRPr="002F735A" w:rsidRDefault="0002018A" w:rsidP="0027525A">
      <w:pPr>
        <w:autoSpaceDE w:val="0"/>
        <w:autoSpaceDN w:val="0"/>
        <w:adjustRightInd w:val="0"/>
        <w:spacing w:line="360" w:lineRule="auto"/>
        <w:jc w:val="both"/>
        <w:rPr>
          <w:rFonts w:ascii="Bookman Old Style" w:eastAsia="Lucida Sans Unicode" w:hAnsi="Bookman Old Style"/>
          <w:sz w:val="22"/>
          <w:szCs w:val="22"/>
        </w:rPr>
      </w:pPr>
      <w:r w:rsidRPr="0002018A">
        <w:rPr>
          <w:rFonts w:ascii="Bookman Old Style" w:eastAsia="Lucida Sans Unicode" w:hAnsi="Bookman Old Style"/>
          <w:b/>
          <w:sz w:val="22"/>
          <w:szCs w:val="22"/>
        </w:rPr>
        <w:t>6</w:t>
      </w:r>
      <w:r w:rsidR="0027525A" w:rsidRPr="0002018A">
        <w:rPr>
          <w:rFonts w:ascii="Bookman Old Style" w:eastAsia="Lucida Sans Unicode" w:hAnsi="Bookman Old Style"/>
          <w:b/>
          <w:sz w:val="22"/>
          <w:szCs w:val="22"/>
        </w:rPr>
        <w:t>.</w:t>
      </w:r>
      <w:r w:rsidR="0027525A" w:rsidRPr="002F735A">
        <w:rPr>
          <w:rFonts w:ascii="Bookman Old Style" w:eastAsia="Lucida Sans Unicode" w:hAnsi="Bookman Old Style"/>
          <w:sz w:val="22"/>
          <w:szCs w:val="22"/>
        </w:rPr>
        <w:t xml:space="preserve"> Zwrotu wadium wniesionego w formie pieniężnej prosimy dokonać na konto …………………………………………………………………………………………………………… </w:t>
      </w:r>
    </w:p>
    <w:p w14:paraId="221AD14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sz w:val="22"/>
          <w:szCs w:val="22"/>
        </w:rPr>
      </w:pPr>
    </w:p>
    <w:p w14:paraId="79DB5EDE" w14:textId="18B16F1F" w:rsidR="0027525A" w:rsidRPr="002F735A" w:rsidRDefault="0002018A" w:rsidP="0027525A">
      <w:pPr>
        <w:pStyle w:val="Lista21"/>
        <w:tabs>
          <w:tab w:val="left" w:pos="426"/>
        </w:tabs>
        <w:spacing w:line="360" w:lineRule="auto"/>
        <w:ind w:left="0" w:firstLine="0"/>
        <w:jc w:val="both"/>
        <w:rPr>
          <w:rFonts w:ascii="Bookman Old Style" w:eastAsia="Lucida Sans Unicode" w:hAnsi="Bookman Old Style" w:cs="Tahoma"/>
          <w:i/>
          <w:sz w:val="18"/>
          <w:szCs w:val="18"/>
        </w:rPr>
      </w:pPr>
      <w:r w:rsidRPr="0002018A">
        <w:rPr>
          <w:rFonts w:ascii="Bookman Old Style" w:eastAsia="Lucida Sans Unicode" w:hAnsi="Bookman Old Style"/>
          <w:b/>
          <w:sz w:val="22"/>
          <w:szCs w:val="22"/>
        </w:rPr>
        <w:lastRenderedPageBreak/>
        <w:t>7</w:t>
      </w:r>
      <w:r w:rsidR="0027525A" w:rsidRPr="0002018A">
        <w:rPr>
          <w:rFonts w:ascii="Bookman Old Style" w:eastAsia="Lucida Sans Unicode" w:hAnsi="Bookman Old Style"/>
          <w:b/>
          <w:sz w:val="22"/>
          <w:szCs w:val="22"/>
        </w:rPr>
        <w:t>.</w:t>
      </w:r>
      <w:r w:rsidR="0027525A" w:rsidRPr="002F735A">
        <w:rPr>
          <w:rFonts w:ascii="Bookman Old Style" w:eastAsia="Lucida Sans Unicode" w:hAnsi="Bookman Old Style"/>
          <w:b/>
          <w:sz w:val="22"/>
          <w:szCs w:val="22"/>
        </w:rPr>
        <w:t xml:space="preserve"> Wykonawca należy do kategorii: </w:t>
      </w:r>
      <w:r w:rsidR="0027525A" w:rsidRPr="002F735A">
        <w:rPr>
          <w:rFonts w:ascii="Bookman Old Style" w:eastAsia="Lucida Sans Unicode" w:hAnsi="Bookman Old Style" w:cs="Tahoma"/>
          <w:i/>
          <w:sz w:val="18"/>
          <w:szCs w:val="18"/>
        </w:rPr>
        <w:t xml:space="preserve">(należy zaznaczyć odpowiednią kratkę) </w:t>
      </w:r>
    </w:p>
    <w:p w14:paraId="6FD35A54"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r w:rsidRPr="002F735A">
        <w:rPr>
          <w:rFonts w:ascii="Bookman Old Style" w:hAnsi="Bookman Old Style" w:cs="Symbol"/>
          <w:sz w:val="22"/>
          <w:szCs w:val="22"/>
        </w:rPr>
        <w:t> małych przedsiębiorstw,</w:t>
      </w:r>
    </w:p>
    <w:p w14:paraId="1A3D2B80"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r w:rsidRPr="002F735A">
        <w:rPr>
          <w:rFonts w:ascii="Bookman Old Style" w:hAnsi="Bookman Old Style" w:cs="Symbol"/>
          <w:sz w:val="22"/>
          <w:szCs w:val="22"/>
        </w:rPr>
        <w:t> średnich przedsiębiorstw;</w:t>
      </w:r>
    </w:p>
    <w:p w14:paraId="37BA7F07" w14:textId="77777777" w:rsidR="0027525A" w:rsidRPr="002F735A" w:rsidRDefault="0027525A" w:rsidP="0027525A">
      <w:pPr>
        <w:autoSpaceDE w:val="0"/>
        <w:autoSpaceDN w:val="0"/>
        <w:adjustRightInd w:val="0"/>
        <w:spacing w:line="360" w:lineRule="auto"/>
        <w:jc w:val="both"/>
        <w:rPr>
          <w:rFonts w:ascii="Bookman Old Style" w:hAnsi="Bookman Old Style" w:cs="Symbol"/>
          <w:sz w:val="22"/>
          <w:szCs w:val="22"/>
        </w:rPr>
      </w:pPr>
    </w:p>
    <w:p w14:paraId="08A80BDC" w14:textId="35CC4EB7" w:rsidR="0027525A" w:rsidRPr="002F735A" w:rsidRDefault="0002018A" w:rsidP="0027525A">
      <w:pPr>
        <w:pStyle w:val="Tekstprzypisudolnego"/>
        <w:spacing w:line="360" w:lineRule="auto"/>
        <w:jc w:val="both"/>
        <w:rPr>
          <w:rFonts w:ascii="Bookman Old Style" w:hAnsi="Bookman Old Style" w:cs="Arial"/>
          <w:sz w:val="22"/>
          <w:szCs w:val="22"/>
        </w:rPr>
      </w:pPr>
      <w:r>
        <w:rPr>
          <w:rFonts w:ascii="Bookman Old Style" w:hAnsi="Bookman Old Style" w:cs="Symbol"/>
          <w:b/>
          <w:sz w:val="22"/>
          <w:szCs w:val="22"/>
        </w:rPr>
        <w:t>8</w:t>
      </w:r>
      <w:r w:rsidR="0027525A" w:rsidRPr="002F735A">
        <w:rPr>
          <w:rFonts w:ascii="Bookman Old Style" w:hAnsi="Bookman Old Style" w:cs="Symbol"/>
          <w:b/>
          <w:sz w:val="22"/>
          <w:szCs w:val="22"/>
        </w:rPr>
        <w:t xml:space="preserve">. </w:t>
      </w:r>
      <w:r w:rsidR="0027525A" w:rsidRPr="002F735A">
        <w:rPr>
          <w:rFonts w:ascii="Bookman Old Style" w:hAnsi="Bookman Old Style" w:cs="Arial"/>
          <w:sz w:val="22"/>
          <w:szCs w:val="22"/>
        </w:rPr>
        <w:t>Oświadczam, że wypełniłem obowiązki informacyjne przewidziane w art. 13 lub art. 14 RODO</w:t>
      </w:r>
      <w:r w:rsidR="0027525A" w:rsidRPr="002F735A">
        <w:rPr>
          <w:rFonts w:ascii="Bookman Old Style" w:hAnsi="Bookman Old Style" w:cs="Arial"/>
          <w:sz w:val="22"/>
          <w:szCs w:val="22"/>
          <w:vertAlign w:val="superscript"/>
        </w:rPr>
        <w:t>2</w:t>
      </w:r>
      <w:r w:rsidR="0027525A" w:rsidRPr="002F735A">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0027525A" w:rsidRPr="002F735A">
        <w:rPr>
          <w:rFonts w:ascii="Bookman Old Style" w:hAnsi="Bookman Old Style" w:cs="Arial"/>
          <w:sz w:val="22"/>
          <w:szCs w:val="22"/>
          <w:vertAlign w:val="superscript"/>
        </w:rPr>
        <w:t>3</w:t>
      </w:r>
      <w:r w:rsidR="0027525A" w:rsidRPr="002F735A">
        <w:rPr>
          <w:rFonts w:ascii="Arial" w:hAnsi="Arial" w:cs="Arial"/>
          <w:sz w:val="16"/>
          <w:szCs w:val="16"/>
        </w:rPr>
        <w:t>.</w:t>
      </w:r>
    </w:p>
    <w:p w14:paraId="31DBA202" w14:textId="77777777" w:rsidR="0027525A" w:rsidRPr="002F735A" w:rsidRDefault="0027525A" w:rsidP="0027525A">
      <w:pPr>
        <w:spacing w:line="360" w:lineRule="auto"/>
        <w:jc w:val="both"/>
        <w:rPr>
          <w:rFonts w:ascii="Bookman Old Style" w:eastAsia="Lucida Sans Unicode" w:hAnsi="Bookman Old Style"/>
          <w:sz w:val="22"/>
          <w:szCs w:val="22"/>
        </w:rPr>
      </w:pPr>
    </w:p>
    <w:p w14:paraId="51E2EB36" w14:textId="36CF8687" w:rsidR="0027525A" w:rsidRPr="002F735A" w:rsidRDefault="0002018A" w:rsidP="0027525A">
      <w:pPr>
        <w:spacing w:line="360" w:lineRule="auto"/>
        <w:jc w:val="both"/>
        <w:rPr>
          <w:rFonts w:ascii="Bookman Old Style" w:hAnsi="Bookman Old Style" w:cs="Tahoma"/>
          <w:sz w:val="22"/>
          <w:szCs w:val="22"/>
        </w:rPr>
      </w:pPr>
      <w:r w:rsidRPr="0002018A">
        <w:rPr>
          <w:rFonts w:ascii="Bookman Old Style" w:eastAsia="Lucida Sans Unicode" w:hAnsi="Bookman Old Style"/>
          <w:b/>
          <w:sz w:val="22"/>
          <w:szCs w:val="22"/>
        </w:rPr>
        <w:t>9</w:t>
      </w:r>
      <w:r w:rsidR="0027525A" w:rsidRPr="0002018A">
        <w:rPr>
          <w:rFonts w:ascii="Bookman Old Style" w:eastAsia="Lucida Sans Unicode" w:hAnsi="Bookman Old Style"/>
          <w:b/>
          <w:sz w:val="22"/>
          <w:szCs w:val="22"/>
        </w:rPr>
        <w:t>.</w:t>
      </w:r>
      <w:r w:rsidR="0027525A" w:rsidRPr="002F735A">
        <w:rPr>
          <w:rFonts w:ascii="Bookman Old Style" w:eastAsia="Lucida Sans Unicode" w:hAnsi="Bookman Old Style"/>
          <w:sz w:val="22"/>
          <w:szCs w:val="22"/>
        </w:rPr>
        <w:t xml:space="preserve"> </w:t>
      </w:r>
      <w:r w:rsidR="0027525A" w:rsidRPr="002F735A">
        <w:rPr>
          <w:rFonts w:ascii="Bookman Old Style" w:hAnsi="Bookman Old Style" w:cs="Tahoma"/>
          <w:sz w:val="22"/>
          <w:szCs w:val="22"/>
        </w:rPr>
        <w:t>Załącznikami do niniejszej oferty są:</w:t>
      </w:r>
    </w:p>
    <w:p w14:paraId="09665136"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1) oświadczenie o spełnianiu warunków udziału w postępowaniu,</w:t>
      </w:r>
    </w:p>
    <w:p w14:paraId="354628E2" w14:textId="77777777" w:rsidR="0027525A" w:rsidRPr="002F735A" w:rsidRDefault="0027525A" w:rsidP="0027525A">
      <w:pPr>
        <w:spacing w:line="360" w:lineRule="auto"/>
        <w:rPr>
          <w:rFonts w:ascii="Bookman Old Style" w:hAnsi="Bookman Old Style"/>
          <w:sz w:val="22"/>
          <w:szCs w:val="22"/>
        </w:rPr>
      </w:pPr>
      <w:r w:rsidRPr="002F735A">
        <w:rPr>
          <w:rFonts w:ascii="Bookman Old Style" w:hAnsi="Bookman Old Style"/>
          <w:sz w:val="22"/>
          <w:szCs w:val="22"/>
        </w:rPr>
        <w:t>2) oświadczenie o braku podstaw do wykluczenia z postępowania,</w:t>
      </w:r>
    </w:p>
    <w:p w14:paraId="5F9B3CA4"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3) zobowiązanie podmiotu trzeciego </w:t>
      </w:r>
      <w:r w:rsidRPr="002F735A">
        <w:rPr>
          <w:rFonts w:ascii="Bookman Old Style" w:hAnsi="Bookman Old Style"/>
          <w:i/>
        </w:rPr>
        <w:t>(jeśli dotyczy),</w:t>
      </w:r>
    </w:p>
    <w:p w14:paraId="617257E9" w14:textId="77777777" w:rsidR="0027525A" w:rsidRPr="002F735A" w:rsidRDefault="0027525A" w:rsidP="0027525A">
      <w:pPr>
        <w:spacing w:line="360" w:lineRule="auto"/>
        <w:jc w:val="both"/>
        <w:rPr>
          <w:rFonts w:ascii="Bookman Old Style" w:hAnsi="Bookman Old Style"/>
          <w:i/>
          <w:sz w:val="22"/>
          <w:szCs w:val="22"/>
        </w:rPr>
      </w:pPr>
      <w:r w:rsidRPr="002F735A">
        <w:rPr>
          <w:rFonts w:ascii="Bookman Old Style" w:hAnsi="Bookman Old Style"/>
          <w:sz w:val="22"/>
          <w:szCs w:val="22"/>
        </w:rPr>
        <w:t xml:space="preserve">4) pełnomocnictwo </w:t>
      </w:r>
      <w:r w:rsidRPr="002F735A">
        <w:rPr>
          <w:rFonts w:ascii="Bookman Old Style" w:hAnsi="Bookman Old Style"/>
        </w:rPr>
        <w:t>(</w:t>
      </w:r>
      <w:r w:rsidRPr="002F735A">
        <w:rPr>
          <w:rFonts w:ascii="Bookman Old Style" w:hAnsi="Bookman Old Style"/>
          <w:i/>
        </w:rPr>
        <w:t>jeżeli dotyczy).</w:t>
      </w:r>
      <w:r w:rsidRPr="002F735A">
        <w:rPr>
          <w:rFonts w:ascii="Bookman Old Style" w:hAnsi="Bookman Old Style"/>
          <w:i/>
          <w:sz w:val="22"/>
          <w:szCs w:val="22"/>
        </w:rPr>
        <w:t xml:space="preserve"> </w:t>
      </w:r>
    </w:p>
    <w:p w14:paraId="7AA37AE7" w14:textId="77777777" w:rsidR="0027525A" w:rsidRPr="002F735A" w:rsidRDefault="0027525A" w:rsidP="0027525A">
      <w:pPr>
        <w:autoSpaceDE w:val="0"/>
        <w:autoSpaceDN w:val="0"/>
        <w:adjustRightInd w:val="0"/>
        <w:spacing w:line="360" w:lineRule="auto"/>
        <w:jc w:val="both"/>
        <w:rPr>
          <w:rFonts w:ascii="Bookman Old Style" w:eastAsia="Lucida Sans Unicode" w:hAnsi="Bookman Old Style"/>
          <w:b/>
          <w:sz w:val="22"/>
          <w:szCs w:val="22"/>
        </w:rPr>
      </w:pPr>
    </w:p>
    <w:p w14:paraId="6CAEFA62"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2F735A">
        <w:rPr>
          <w:rFonts w:ascii="Bookman Old Style" w:eastAsia="Lucida Sans Unicode" w:hAnsi="Bookman Old Style" w:cs="Tahoma"/>
          <w:bCs/>
        </w:rPr>
        <w:t>*</w:t>
      </w:r>
      <w:r w:rsidRPr="002F735A">
        <w:rPr>
          <w:rFonts w:ascii="Bookman Old Style" w:eastAsia="Lucida Sans Unicode" w:hAnsi="Bookman Old Style" w:cs="Tahoma"/>
          <w:bCs/>
          <w:u w:val="single"/>
        </w:rPr>
        <w:t>niepotrzebne skreślić</w:t>
      </w:r>
    </w:p>
    <w:p w14:paraId="0FC87538"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1845A350"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4296EFDB" w14:textId="77777777" w:rsidR="0027525A" w:rsidRPr="002F735A" w:rsidRDefault="0027525A" w:rsidP="0027525A">
      <w:pPr>
        <w:tabs>
          <w:tab w:val="left" w:pos="0"/>
          <w:tab w:val="left" w:pos="4680"/>
        </w:tabs>
        <w:autoSpaceDE w:val="0"/>
        <w:autoSpaceDN w:val="0"/>
        <w:adjustRightInd w:val="0"/>
        <w:spacing w:line="360" w:lineRule="auto"/>
        <w:jc w:val="both"/>
        <w:rPr>
          <w:rFonts w:ascii="Bookman Old Style" w:eastAsia="Lucida Sans Unicode" w:hAnsi="Bookman Old Style" w:cs="Tahoma"/>
          <w:b/>
          <w:bCs/>
          <w:sz w:val="22"/>
          <w:szCs w:val="22"/>
          <w:u w:val="single"/>
        </w:rPr>
      </w:pPr>
    </w:p>
    <w:p w14:paraId="337C7C73" w14:textId="77777777" w:rsidR="0027525A" w:rsidRPr="002F735A" w:rsidRDefault="0027525A" w:rsidP="0027525A">
      <w:pPr>
        <w:tabs>
          <w:tab w:val="left" w:pos="0"/>
        </w:tabs>
        <w:autoSpaceDE w:val="0"/>
        <w:autoSpaceDN w:val="0"/>
        <w:adjustRightInd w:val="0"/>
        <w:jc w:val="right"/>
        <w:rPr>
          <w:rFonts w:ascii="Bookman Old Style" w:eastAsia="Lucida Sans Unicode" w:hAnsi="Bookman Old Style" w:cs="Tahoma"/>
          <w:bCs/>
          <w:sz w:val="22"/>
          <w:szCs w:val="22"/>
        </w:rPr>
      </w:pPr>
      <w:r w:rsidRPr="002F735A">
        <w:rPr>
          <w:rFonts w:ascii="Bookman Old Style" w:eastAsia="Lucida Sans Unicode" w:hAnsi="Bookman Old Style" w:cs="Tahoma"/>
          <w:bCs/>
          <w:sz w:val="22"/>
          <w:szCs w:val="22"/>
        </w:rPr>
        <w:t>………....................................................................</w:t>
      </w:r>
    </w:p>
    <w:p w14:paraId="49BF2417" w14:textId="77777777" w:rsidR="0027525A" w:rsidRPr="002F735A" w:rsidRDefault="0027525A" w:rsidP="0027525A">
      <w:pPr>
        <w:tabs>
          <w:tab w:val="left" w:pos="0"/>
        </w:tabs>
        <w:autoSpaceDE w:val="0"/>
        <w:autoSpaceDN w:val="0"/>
        <w:adjustRightInd w:val="0"/>
        <w:ind w:left="3540"/>
        <w:jc w:val="center"/>
        <w:rPr>
          <w:rFonts w:ascii="Bookman Old Style" w:eastAsia="Lucida Sans Unicode" w:hAnsi="Bookman Old Style" w:cs="Tahoma"/>
          <w:i/>
        </w:rPr>
      </w:pPr>
      <w:r w:rsidRPr="002F735A">
        <w:rPr>
          <w:rFonts w:ascii="Bookman Old Style" w:eastAsia="Lucida Sans Unicode" w:hAnsi="Bookman Old Style" w:cs="Tahoma"/>
          <w:i/>
        </w:rPr>
        <w:t xml:space="preserve"> (podpis upełnomocnionego przedstawiciela wykonawcy) </w:t>
      </w:r>
    </w:p>
    <w:p w14:paraId="44D857CD"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3AAD3E52"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33CAA61"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96115DD"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4C90BC31"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679075C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C02FBD5"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0983D820" w14:textId="77777777" w:rsidR="0027525A" w:rsidRPr="002F735A" w:rsidRDefault="0027525A" w:rsidP="0027525A">
      <w:pPr>
        <w:widowControl w:val="0"/>
        <w:autoSpaceDE w:val="0"/>
        <w:autoSpaceDN w:val="0"/>
        <w:adjustRightInd w:val="0"/>
        <w:jc w:val="both"/>
        <w:rPr>
          <w:rFonts w:ascii="Bookman Old Style" w:hAnsi="Bookman Old Style" w:cs="Bookman Old Style"/>
          <w:i/>
          <w:iCs/>
          <w:sz w:val="22"/>
          <w:szCs w:val="22"/>
          <w:vertAlign w:val="superscript"/>
        </w:rPr>
      </w:pPr>
    </w:p>
    <w:p w14:paraId="2206EA84" w14:textId="77777777" w:rsidR="0027525A" w:rsidRPr="002F735A" w:rsidRDefault="0027525A" w:rsidP="0027525A">
      <w:pPr>
        <w:widowControl w:val="0"/>
        <w:autoSpaceDE w:val="0"/>
        <w:autoSpaceDN w:val="0"/>
        <w:adjustRightInd w:val="0"/>
        <w:jc w:val="both"/>
        <w:rPr>
          <w:rFonts w:ascii="Bookman Old Style" w:hAnsi="Bookman Old Style" w:cs="Bookman Old Style"/>
          <w:i/>
          <w:iCs/>
          <w:vertAlign w:val="superscript"/>
        </w:rPr>
      </w:pPr>
    </w:p>
    <w:p w14:paraId="7E5F87D7"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r w:rsidRPr="002F735A">
        <w:rPr>
          <w:rFonts w:ascii="Bookman Old Style" w:hAnsi="Bookman Old Style" w:cs="Bookman Old Style"/>
          <w:i/>
          <w:iCs/>
          <w:vertAlign w:val="superscript"/>
        </w:rPr>
        <w:t>1</w:t>
      </w:r>
      <w:r w:rsidRPr="002F735A">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31EB44A8" w14:textId="77777777" w:rsidR="0027525A" w:rsidRPr="002F735A" w:rsidRDefault="0027525A" w:rsidP="0027525A">
      <w:pPr>
        <w:widowControl w:val="0"/>
        <w:autoSpaceDE w:val="0"/>
        <w:autoSpaceDN w:val="0"/>
        <w:adjustRightInd w:val="0"/>
        <w:spacing w:line="360" w:lineRule="auto"/>
        <w:jc w:val="both"/>
        <w:rPr>
          <w:rFonts w:ascii="Bookman Old Style" w:hAnsi="Bookman Old Style" w:cs="Bookman Old Style"/>
          <w:i/>
          <w:iCs/>
        </w:rPr>
      </w:pPr>
    </w:p>
    <w:p w14:paraId="29B5BD1F" w14:textId="77777777" w:rsidR="0027525A" w:rsidRPr="002F735A" w:rsidRDefault="0027525A" w:rsidP="0027525A">
      <w:pPr>
        <w:pStyle w:val="Tekstprzypisudolnego"/>
        <w:spacing w:line="360" w:lineRule="auto"/>
        <w:jc w:val="both"/>
        <w:rPr>
          <w:rFonts w:ascii="Bookman Old Style" w:hAnsi="Bookman Old Style" w:cs="Arial"/>
          <w:i/>
        </w:rPr>
      </w:pPr>
      <w:r w:rsidRPr="002F735A">
        <w:rPr>
          <w:rFonts w:ascii="Bookman Old Style" w:hAnsi="Bookman Old Style" w:cs="Arial"/>
          <w:i/>
          <w:vertAlign w:val="superscript"/>
          <w:lang w:val="pl-PL"/>
        </w:rPr>
        <w:t>2</w:t>
      </w:r>
      <w:r w:rsidRPr="002F735A">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250ACE" w14:textId="77777777" w:rsidR="0027525A" w:rsidRPr="002F735A" w:rsidRDefault="0027525A" w:rsidP="0027525A">
      <w:pPr>
        <w:pStyle w:val="NormalnyWeb"/>
        <w:spacing w:line="360" w:lineRule="auto"/>
        <w:ind w:hanging="142"/>
        <w:jc w:val="both"/>
        <w:rPr>
          <w:rFonts w:ascii="Bookman Old Style" w:hAnsi="Bookman Old Style" w:cs="Arial"/>
          <w:i/>
          <w:sz w:val="20"/>
          <w:szCs w:val="20"/>
        </w:rPr>
      </w:pPr>
      <w:r w:rsidRPr="002F735A">
        <w:rPr>
          <w:rFonts w:ascii="Bookman Old Style" w:hAnsi="Bookman Old Style" w:cs="Arial"/>
          <w:i/>
          <w:sz w:val="20"/>
          <w:szCs w:val="20"/>
          <w:vertAlign w:val="superscript"/>
          <w:lang w:val="fr-FR"/>
        </w:rPr>
        <w:t>3</w:t>
      </w:r>
      <w:r w:rsidRPr="002F735A">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2F735A">
        <w:rPr>
          <w:rFonts w:ascii="Bookman Old Style" w:hAnsi="Bookman Old Style" w:cs="Arial"/>
          <w:i/>
          <w:sz w:val="20"/>
          <w:szCs w:val="20"/>
          <w:u w:val="single"/>
        </w:rPr>
        <w:t>nie składa</w:t>
      </w:r>
      <w:r w:rsidRPr="002F735A">
        <w:rPr>
          <w:rFonts w:ascii="Bookman Old Style" w:hAnsi="Bookman Old Style" w:cs="Arial"/>
          <w:i/>
          <w:sz w:val="20"/>
          <w:szCs w:val="20"/>
        </w:rPr>
        <w:t xml:space="preserve"> (w takim przypadku należy usunąć  treść oświadczenia np. przez jego wykreślenie).</w:t>
      </w:r>
    </w:p>
    <w:p w14:paraId="18F835E9" w14:textId="237DDD99" w:rsidR="009D5A69" w:rsidRPr="002F735A" w:rsidRDefault="0027525A" w:rsidP="00AA72AC">
      <w:pPr>
        <w:widowControl w:val="0"/>
        <w:autoSpaceDE w:val="0"/>
        <w:autoSpaceDN w:val="0"/>
        <w:adjustRightInd w:val="0"/>
        <w:ind w:left="5246" w:firstLine="708"/>
        <w:jc w:val="both"/>
        <w:rPr>
          <w:rFonts w:ascii="Bookman Old Style" w:hAnsi="Bookman Old Style" w:cs="Arial"/>
          <w:b/>
          <w:sz w:val="22"/>
          <w:szCs w:val="22"/>
        </w:rPr>
      </w:pPr>
      <w:r w:rsidRPr="002F735A">
        <w:rPr>
          <w:rFonts w:ascii="Bookman Old Style" w:hAnsi="Bookman Old Style" w:cs="Bookman Old Style"/>
          <w:i/>
          <w:iCs/>
        </w:rPr>
        <w:br w:type="page"/>
      </w:r>
      <w:r w:rsidR="009D5A69" w:rsidRPr="002F735A">
        <w:rPr>
          <w:rFonts w:ascii="Bookman Old Style" w:hAnsi="Bookman Old Style" w:cs="Arial"/>
          <w:b/>
          <w:sz w:val="22"/>
          <w:szCs w:val="22"/>
        </w:rPr>
        <w:lastRenderedPageBreak/>
        <w:t>Zamawiający:</w:t>
      </w:r>
    </w:p>
    <w:p w14:paraId="0538DDDA" w14:textId="77777777" w:rsidR="009D5A69" w:rsidRPr="002F735A" w:rsidRDefault="009D5A69" w:rsidP="009D5A69">
      <w:pPr>
        <w:ind w:left="5246" w:firstLine="708"/>
        <w:rPr>
          <w:rFonts w:ascii="Bookman Old Style" w:hAnsi="Bookman Old Style" w:cs="Arial"/>
          <w:b/>
          <w:sz w:val="22"/>
          <w:szCs w:val="22"/>
        </w:rPr>
      </w:pPr>
    </w:p>
    <w:p w14:paraId="71A39C21"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Gmina Miasto Krosno</w:t>
      </w:r>
    </w:p>
    <w:p w14:paraId="2CA9971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ul. Lwowska 28a</w:t>
      </w:r>
    </w:p>
    <w:p w14:paraId="01157BC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38-400 Krosno</w:t>
      </w:r>
    </w:p>
    <w:p w14:paraId="3039A2BC" w14:textId="77777777" w:rsidR="009D5A69" w:rsidRPr="002F735A" w:rsidRDefault="009D5A69" w:rsidP="009D5A69">
      <w:pPr>
        <w:rPr>
          <w:rFonts w:ascii="Bookman Old Style" w:hAnsi="Bookman Old Style" w:cs="Arial"/>
          <w:b/>
        </w:rPr>
      </w:pPr>
    </w:p>
    <w:p w14:paraId="2E24D74C" w14:textId="77777777" w:rsidR="009D5A69" w:rsidRPr="002F735A" w:rsidRDefault="009D5A69" w:rsidP="009D5A69">
      <w:pPr>
        <w:rPr>
          <w:rFonts w:ascii="Bookman Old Style" w:hAnsi="Bookman Old Style" w:cs="Arial"/>
          <w:b/>
          <w:sz w:val="22"/>
          <w:szCs w:val="22"/>
        </w:rPr>
      </w:pPr>
      <w:r w:rsidRPr="002F735A">
        <w:rPr>
          <w:rFonts w:ascii="Bookman Old Style" w:hAnsi="Bookman Old Style" w:cs="Arial"/>
          <w:b/>
          <w:sz w:val="22"/>
          <w:szCs w:val="22"/>
        </w:rPr>
        <w:t>Wykonawca:</w:t>
      </w:r>
    </w:p>
    <w:p w14:paraId="56644B26" w14:textId="77777777" w:rsidR="009D5A69" w:rsidRPr="002F735A" w:rsidRDefault="009D5A69" w:rsidP="009D5A69">
      <w:pPr>
        <w:rPr>
          <w:rFonts w:ascii="Bookman Old Style" w:hAnsi="Bookman Old Style" w:cs="Arial"/>
          <w:b/>
        </w:rPr>
      </w:pPr>
    </w:p>
    <w:p w14:paraId="60A3CC67" w14:textId="77777777" w:rsidR="009D5A69" w:rsidRPr="002F735A" w:rsidRDefault="009D5A69" w:rsidP="009D5A69">
      <w:pPr>
        <w:spacing w:line="480" w:lineRule="auto"/>
        <w:ind w:right="5954"/>
        <w:rPr>
          <w:rFonts w:ascii="Bookman Old Style" w:hAnsi="Bookman Old Style" w:cs="Arial"/>
        </w:rPr>
      </w:pPr>
      <w:r w:rsidRPr="002F735A">
        <w:rPr>
          <w:rFonts w:ascii="Bookman Old Style" w:hAnsi="Bookman Old Style" w:cs="Arial"/>
        </w:rPr>
        <w:t>………………………………………………………………………………</w:t>
      </w:r>
    </w:p>
    <w:p w14:paraId="06E57A9E"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(pełna nazwa/firma, adres)</w:t>
      </w:r>
    </w:p>
    <w:p w14:paraId="2C9DA1CB" w14:textId="77777777" w:rsidR="009D5A69" w:rsidRPr="002F735A" w:rsidRDefault="009D5A69" w:rsidP="009D5A69">
      <w:pPr>
        <w:rPr>
          <w:rFonts w:ascii="Bookman Old Style" w:hAnsi="Bookman Old Style" w:cs="Arial"/>
          <w:u w:val="single"/>
        </w:rPr>
      </w:pPr>
      <w:r w:rsidRPr="002F735A">
        <w:rPr>
          <w:rFonts w:ascii="Bookman Old Style" w:hAnsi="Bookman Old Style" w:cs="Arial"/>
          <w:u w:val="single"/>
        </w:rPr>
        <w:t>reprezentowany przez:</w:t>
      </w:r>
    </w:p>
    <w:p w14:paraId="3654AA89" w14:textId="77777777" w:rsidR="009D5A69" w:rsidRPr="002F735A" w:rsidRDefault="009D5A69" w:rsidP="009D5A69">
      <w:pPr>
        <w:spacing w:line="480" w:lineRule="auto"/>
        <w:ind w:right="5954"/>
        <w:rPr>
          <w:rFonts w:ascii="Bookman Old Style" w:hAnsi="Bookman Old Style" w:cs="Arial"/>
        </w:rPr>
      </w:pPr>
    </w:p>
    <w:p w14:paraId="691F0FAD" w14:textId="77777777" w:rsidR="009D5A69" w:rsidRPr="002F735A" w:rsidRDefault="009D5A69" w:rsidP="009D5A69">
      <w:pPr>
        <w:spacing w:line="480" w:lineRule="auto"/>
        <w:ind w:right="5954"/>
        <w:rPr>
          <w:rFonts w:ascii="Bookman Old Style" w:hAnsi="Bookman Old Style" w:cs="Arial"/>
        </w:rPr>
      </w:pPr>
      <w:r w:rsidRPr="002F735A">
        <w:rPr>
          <w:rFonts w:ascii="Bookman Old Style" w:hAnsi="Bookman Old Style" w:cs="Arial"/>
        </w:rPr>
        <w:t>………………………………………………………………………………</w:t>
      </w:r>
    </w:p>
    <w:p w14:paraId="67A94BBE" w14:textId="77777777" w:rsidR="009D5A69" w:rsidRPr="002F735A" w:rsidRDefault="009D5A69" w:rsidP="009D5A69">
      <w:pPr>
        <w:ind w:right="5953"/>
        <w:rPr>
          <w:rFonts w:ascii="Bookman Old Style" w:hAnsi="Bookman Old Style" w:cs="Arial"/>
          <w:i/>
        </w:rPr>
      </w:pPr>
      <w:r w:rsidRPr="002F735A">
        <w:rPr>
          <w:rFonts w:ascii="Bookman Old Style" w:hAnsi="Bookman Old Style" w:cs="Arial"/>
          <w:i/>
        </w:rPr>
        <w:t>(imię, nazwisko, stanowisko/podstawa do reprezentacji)</w:t>
      </w:r>
    </w:p>
    <w:p w14:paraId="64CBA771" w14:textId="77777777" w:rsidR="009D5A69" w:rsidRPr="002F735A" w:rsidRDefault="009D5A69" w:rsidP="009D5A69">
      <w:pPr>
        <w:rPr>
          <w:rFonts w:ascii="Bookman Old Style" w:hAnsi="Bookman Old Style" w:cs="Arial"/>
        </w:rPr>
      </w:pPr>
    </w:p>
    <w:p w14:paraId="73E377B5" w14:textId="77777777" w:rsidR="009D5A69" w:rsidRPr="002F735A" w:rsidRDefault="009D5A69" w:rsidP="009D5A69">
      <w:pPr>
        <w:rPr>
          <w:rFonts w:ascii="Bookman Old Style" w:hAnsi="Bookman Old Style" w:cs="Arial"/>
        </w:rPr>
      </w:pPr>
    </w:p>
    <w:p w14:paraId="78745CE7" w14:textId="77777777" w:rsidR="009D5A69" w:rsidRPr="002F735A" w:rsidRDefault="009D5A69" w:rsidP="009D5A69">
      <w:pPr>
        <w:spacing w:after="120" w:line="360" w:lineRule="auto"/>
        <w:jc w:val="center"/>
        <w:rPr>
          <w:rFonts w:ascii="Bookman Old Style" w:hAnsi="Bookman Old Style" w:cs="Arial"/>
          <w:b/>
          <w:sz w:val="22"/>
          <w:szCs w:val="22"/>
          <w:u w:val="single"/>
        </w:rPr>
      </w:pPr>
      <w:r w:rsidRPr="002F735A">
        <w:rPr>
          <w:rFonts w:ascii="Bookman Old Style" w:hAnsi="Bookman Old Style" w:cs="Arial"/>
          <w:b/>
          <w:sz w:val="22"/>
          <w:szCs w:val="22"/>
          <w:u w:val="single"/>
        </w:rPr>
        <w:t xml:space="preserve">Oświadczenie wykonawcy </w:t>
      </w:r>
    </w:p>
    <w:p w14:paraId="231CF764"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składane na podstawie art. 25a ust. 1 ustawy z dnia 29 stycznia 2004 r. </w:t>
      </w:r>
    </w:p>
    <w:p w14:paraId="294B7957"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Prawo zamówień publicznych (dalej jako: ustawa Pzp) </w:t>
      </w:r>
    </w:p>
    <w:p w14:paraId="4F7AD96B" w14:textId="77777777" w:rsidR="009D5A69" w:rsidRPr="002F735A" w:rsidRDefault="009D5A69" w:rsidP="009D5A69">
      <w:pPr>
        <w:spacing w:before="120" w:line="360" w:lineRule="auto"/>
        <w:jc w:val="center"/>
        <w:rPr>
          <w:rFonts w:ascii="Bookman Old Style" w:hAnsi="Bookman Old Style" w:cs="Arial"/>
          <w:b/>
          <w:u w:val="single"/>
        </w:rPr>
      </w:pPr>
      <w:r w:rsidRPr="002F735A">
        <w:rPr>
          <w:rFonts w:ascii="Bookman Old Style" w:hAnsi="Bookman Old Style" w:cs="Arial"/>
          <w:b/>
          <w:u w:val="single"/>
        </w:rPr>
        <w:t>DOTYCZĄCE PRZESŁANEK WYKLUCZENIA Z POSTĘPOWANIA</w:t>
      </w:r>
    </w:p>
    <w:p w14:paraId="36F3BD68" w14:textId="77777777" w:rsidR="009D5A69" w:rsidRPr="002F735A" w:rsidRDefault="009D5A69" w:rsidP="009D5A69">
      <w:pPr>
        <w:spacing w:line="360" w:lineRule="auto"/>
        <w:jc w:val="both"/>
        <w:rPr>
          <w:rFonts w:ascii="Bookman Old Style" w:hAnsi="Bookman Old Style" w:cs="Arial"/>
          <w:sz w:val="21"/>
          <w:szCs w:val="21"/>
        </w:rPr>
      </w:pPr>
    </w:p>
    <w:p w14:paraId="3FB608F6"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sz w:val="22"/>
          <w:szCs w:val="22"/>
        </w:rPr>
        <w:t xml:space="preserve">Na potrzeby postępowania o udzielenie zamówienia publicznego </w:t>
      </w:r>
      <w:r w:rsidRPr="002F735A">
        <w:rPr>
          <w:rFonts w:ascii="Bookman Old Style" w:hAnsi="Bookman Old Style" w:cs="Arial"/>
          <w:sz w:val="22"/>
          <w:szCs w:val="22"/>
        </w:rPr>
        <w:br/>
        <w:t xml:space="preserve">pn. </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r w:rsidRPr="002F735A">
        <w:rPr>
          <w:rFonts w:ascii="Bookman Old Style" w:hAnsi="Bookman Old Style" w:cs="Arial"/>
          <w:sz w:val="22"/>
          <w:szCs w:val="22"/>
        </w:rPr>
        <w:t>, prowadzonego przez Gminę Miasto Krosno</w:t>
      </w:r>
      <w:r w:rsidRPr="002F735A">
        <w:rPr>
          <w:rFonts w:ascii="Bookman Old Style" w:hAnsi="Bookman Old Style" w:cs="Arial"/>
          <w:i/>
          <w:sz w:val="22"/>
          <w:szCs w:val="22"/>
        </w:rPr>
        <w:t xml:space="preserve"> </w:t>
      </w:r>
      <w:r w:rsidRPr="002F735A">
        <w:rPr>
          <w:rFonts w:ascii="Bookman Old Style" w:hAnsi="Bookman Old Style" w:cs="Arial"/>
          <w:sz w:val="22"/>
          <w:szCs w:val="22"/>
        </w:rPr>
        <w:t>oświadczam, co następuje:</w:t>
      </w:r>
    </w:p>
    <w:p w14:paraId="45829876" w14:textId="77777777" w:rsidR="009D5A69" w:rsidRPr="002F735A" w:rsidRDefault="009D5A69" w:rsidP="009D5A69">
      <w:pPr>
        <w:spacing w:line="360" w:lineRule="auto"/>
        <w:jc w:val="both"/>
        <w:rPr>
          <w:rFonts w:ascii="Bookman Old Style" w:hAnsi="Bookman Old Style" w:cs="Arial"/>
        </w:rPr>
      </w:pPr>
    </w:p>
    <w:p w14:paraId="3E1FD191"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OŚWIADCZENIA DOTYCZĄCE WYKONAWCY:</w:t>
      </w:r>
    </w:p>
    <w:p w14:paraId="65B77453" w14:textId="77777777" w:rsidR="009D5A69" w:rsidRPr="002F735A" w:rsidRDefault="009D5A69" w:rsidP="009D5A69">
      <w:pPr>
        <w:pStyle w:val="Akapitzlist1"/>
        <w:spacing w:after="0" w:line="360" w:lineRule="auto"/>
        <w:jc w:val="both"/>
        <w:rPr>
          <w:rFonts w:ascii="Bookman Old Style" w:hAnsi="Bookman Old Style" w:cs="Arial"/>
        </w:rPr>
      </w:pPr>
    </w:p>
    <w:p w14:paraId="49F68D63" w14:textId="77777777" w:rsidR="009D5A69" w:rsidRPr="002F735A" w:rsidRDefault="009D5A69" w:rsidP="003C5AD2">
      <w:pPr>
        <w:pStyle w:val="Akapitzlist1"/>
        <w:numPr>
          <w:ilvl w:val="0"/>
          <w:numId w:val="11"/>
        </w:numPr>
        <w:spacing w:after="0" w:line="360" w:lineRule="auto"/>
        <w:jc w:val="both"/>
        <w:rPr>
          <w:rFonts w:ascii="Bookman Old Style" w:hAnsi="Bookman Old Style" w:cs="Arial"/>
          <w:sz w:val="21"/>
          <w:szCs w:val="21"/>
        </w:rPr>
      </w:pPr>
      <w:r w:rsidRPr="002F735A">
        <w:rPr>
          <w:rFonts w:ascii="Bookman Old Style" w:hAnsi="Bookman Old Style" w:cs="Arial"/>
          <w:sz w:val="21"/>
          <w:szCs w:val="21"/>
        </w:rPr>
        <w:t xml:space="preserve">Oświadczam, że nie podlegam wykluczeniu z postępowania na podstawie </w:t>
      </w:r>
      <w:r w:rsidRPr="002F735A">
        <w:rPr>
          <w:rFonts w:ascii="Bookman Old Style" w:hAnsi="Bookman Old Style" w:cs="Arial"/>
          <w:sz w:val="21"/>
          <w:szCs w:val="21"/>
        </w:rPr>
        <w:br/>
        <w:t>art. 24 ust 1 pkt 12-23 ustawy Pzp.</w:t>
      </w:r>
    </w:p>
    <w:p w14:paraId="129AE4C3" w14:textId="77777777" w:rsidR="009D5A69" w:rsidRPr="002F735A" w:rsidRDefault="009D5A69" w:rsidP="009D5A69">
      <w:pPr>
        <w:spacing w:line="360" w:lineRule="auto"/>
        <w:jc w:val="both"/>
        <w:rPr>
          <w:rFonts w:ascii="Bookman Old Style" w:hAnsi="Bookman Old Style" w:cs="Arial"/>
          <w:i/>
        </w:rPr>
      </w:pPr>
    </w:p>
    <w:p w14:paraId="5B46BF7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(miejscowość),</w:t>
      </w:r>
      <w:r w:rsidRPr="002F735A">
        <w:rPr>
          <w:rFonts w:ascii="Bookman Old Style" w:hAnsi="Bookman Old Style" w:cs="Arial"/>
          <w:i/>
          <w:sz w:val="18"/>
          <w:szCs w:val="18"/>
        </w:rPr>
        <w:t xml:space="preserve"> </w:t>
      </w:r>
      <w:r w:rsidRPr="002F735A">
        <w:rPr>
          <w:rFonts w:ascii="Bookman Old Style" w:hAnsi="Bookman Old Style" w:cs="Arial"/>
          <w:sz w:val="22"/>
          <w:szCs w:val="22"/>
        </w:rPr>
        <w:t>dnia ………….……. r.</w:t>
      </w:r>
      <w:r w:rsidRPr="002F735A">
        <w:rPr>
          <w:rFonts w:ascii="Bookman Old Style" w:hAnsi="Bookman Old Style" w:cs="Arial"/>
        </w:rPr>
        <w:t xml:space="preserve"> </w:t>
      </w:r>
    </w:p>
    <w:p w14:paraId="442D1685" w14:textId="77777777" w:rsidR="009D5A69" w:rsidRPr="002F735A" w:rsidRDefault="009D5A69" w:rsidP="009D5A69">
      <w:pPr>
        <w:spacing w:line="360" w:lineRule="auto"/>
        <w:jc w:val="both"/>
        <w:rPr>
          <w:rFonts w:ascii="Bookman Old Style" w:hAnsi="Bookman Old Style" w:cs="Arial"/>
        </w:rPr>
      </w:pPr>
    </w:p>
    <w:p w14:paraId="10C5CCA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0F49D2F4"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1E2EA6C5" w14:textId="77777777" w:rsidR="009D5A69" w:rsidRPr="002F735A" w:rsidRDefault="009D5A69" w:rsidP="009D5A69">
      <w:pPr>
        <w:spacing w:line="360" w:lineRule="auto"/>
        <w:ind w:left="5664" w:firstLine="708"/>
        <w:jc w:val="both"/>
        <w:rPr>
          <w:rFonts w:ascii="Bookman Old Style" w:hAnsi="Bookman Old Style" w:cs="Arial"/>
          <w:i/>
        </w:rPr>
      </w:pPr>
    </w:p>
    <w:p w14:paraId="7EC09C05"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zachodzą w stosunku do mnie podstawy wykluczenia z postępowania na podstawie art. …………. ustawy Pzp</w:t>
      </w:r>
      <w:r w:rsidRPr="002F735A">
        <w:rPr>
          <w:rFonts w:ascii="Bookman Old Style" w:hAnsi="Bookman Old Style" w:cs="Arial"/>
        </w:rPr>
        <w:t xml:space="preserve"> </w:t>
      </w:r>
      <w:r w:rsidRPr="002F735A">
        <w:rPr>
          <w:rFonts w:ascii="Bookman Old Style" w:hAnsi="Bookman Old Style" w:cs="Arial"/>
          <w:i/>
        </w:rPr>
        <w:t>(podać mającą zastosowanie podstawę wykluczenia spośród wymienionych w art. 24 ust. 1 pkt 13-14, 16-20).</w:t>
      </w:r>
      <w:r w:rsidRPr="002F735A">
        <w:rPr>
          <w:rFonts w:ascii="Bookman Old Style" w:hAnsi="Bookman Old Style" w:cs="Arial"/>
        </w:rPr>
        <w:t xml:space="preserve"> </w:t>
      </w:r>
      <w:r w:rsidRPr="002F735A">
        <w:rPr>
          <w:rFonts w:ascii="Bookman Old Style" w:hAnsi="Bookman Old Style" w:cs="Arial"/>
          <w:sz w:val="21"/>
          <w:szCs w:val="21"/>
        </w:rPr>
        <w:t>Jednocześnie oświadczam, że w związku z ww. okolicznością, na podstawie art. 24 ust. 8 ustawy Pzp podjąłem następujące środki naprawcze: ………………………………………………………………………………………………………………..</w:t>
      </w:r>
    </w:p>
    <w:p w14:paraId="3E2E5E75"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rPr>
        <w:t>…………………………………………………………………………………………..…………………...........………………………………………………………………………………………………………………………………………………………………………………………………………………………………………………</w:t>
      </w:r>
    </w:p>
    <w:p w14:paraId="13EA850D" w14:textId="77777777" w:rsidR="009D5A69" w:rsidRPr="002F735A" w:rsidRDefault="009D5A69" w:rsidP="009D5A69">
      <w:pPr>
        <w:spacing w:line="360" w:lineRule="auto"/>
        <w:jc w:val="both"/>
        <w:rPr>
          <w:rFonts w:ascii="Bookman Old Style" w:hAnsi="Bookman Old Style" w:cs="Arial"/>
        </w:rPr>
      </w:pPr>
    </w:p>
    <w:p w14:paraId="26FEEF55" w14:textId="77777777" w:rsidR="009D5A69" w:rsidRPr="002F735A" w:rsidRDefault="009D5A69" w:rsidP="009D5A69">
      <w:pPr>
        <w:spacing w:line="360" w:lineRule="auto"/>
        <w:jc w:val="both"/>
        <w:rPr>
          <w:rFonts w:ascii="Bookman Old Style" w:hAnsi="Bookman Old Style" w:cs="Arial"/>
          <w:sz w:val="24"/>
          <w:szCs w:val="24"/>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sz w:val="24"/>
          <w:szCs w:val="24"/>
        </w:rPr>
        <w:t xml:space="preserve"> </w:t>
      </w:r>
    </w:p>
    <w:p w14:paraId="1D305EC8" w14:textId="77777777" w:rsidR="009D5A69" w:rsidRPr="002F735A" w:rsidRDefault="009D5A69" w:rsidP="009D5A69">
      <w:pPr>
        <w:spacing w:line="360" w:lineRule="auto"/>
        <w:jc w:val="both"/>
        <w:rPr>
          <w:rFonts w:ascii="Bookman Old Style" w:hAnsi="Bookman Old Style" w:cs="Arial"/>
        </w:rPr>
      </w:pPr>
    </w:p>
    <w:p w14:paraId="63B0DC65"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1304024F"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1BD94E98" w14:textId="77777777" w:rsidR="009D5A69" w:rsidRPr="002F735A" w:rsidRDefault="009D5A69" w:rsidP="009D5A69">
      <w:pPr>
        <w:spacing w:line="360" w:lineRule="auto"/>
        <w:jc w:val="both"/>
        <w:rPr>
          <w:rFonts w:ascii="Bookman Old Style" w:hAnsi="Bookman Old Style" w:cs="Arial"/>
          <w:i/>
        </w:rPr>
      </w:pPr>
    </w:p>
    <w:p w14:paraId="7AA8D20A"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PODMIOTU, NA KTÓREGO ZASOBY POWOŁUJE SIĘ WYKONAWCA:</w:t>
      </w:r>
    </w:p>
    <w:p w14:paraId="398ECC02" w14:textId="77777777" w:rsidR="009D5A69" w:rsidRPr="002F735A" w:rsidRDefault="009D5A69" w:rsidP="009D5A69">
      <w:pPr>
        <w:spacing w:line="360" w:lineRule="auto"/>
        <w:jc w:val="both"/>
        <w:rPr>
          <w:rFonts w:ascii="Bookman Old Style" w:hAnsi="Bookman Old Style" w:cs="Arial"/>
          <w:b/>
        </w:rPr>
      </w:pPr>
    </w:p>
    <w:p w14:paraId="363544AA"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w stosunku do następującego/ych podmiotu/tów, na którego/ych zasoby powołuję się w niniejszym postępowaniu, tj.: …………………………………………</w:t>
      </w:r>
    </w:p>
    <w:p w14:paraId="349802BA"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w:t>
      </w:r>
      <w:r w:rsidRPr="002F735A">
        <w:rPr>
          <w:rFonts w:ascii="Bookman Old Style" w:hAnsi="Bookman Old Style" w:cs="Arial"/>
        </w:rPr>
        <w:t xml:space="preserve"> </w:t>
      </w:r>
      <w:r w:rsidRPr="002F735A">
        <w:rPr>
          <w:rFonts w:ascii="Bookman Old Style" w:hAnsi="Bookman Old Style" w:cs="Arial"/>
          <w:i/>
        </w:rPr>
        <w:t xml:space="preserve">(podać pełną nazwę/firmę, adres) </w:t>
      </w:r>
      <w:r w:rsidRPr="002F735A">
        <w:rPr>
          <w:rFonts w:ascii="Bookman Old Style" w:hAnsi="Bookman Old Style" w:cs="Arial"/>
          <w:sz w:val="21"/>
          <w:szCs w:val="21"/>
        </w:rPr>
        <w:t>nie zachodzą podstawy wykluczenia z postępowania o udzielenie zamówienia.</w:t>
      </w:r>
    </w:p>
    <w:p w14:paraId="46AD72A9" w14:textId="77777777" w:rsidR="009D5A69" w:rsidRPr="002F735A" w:rsidRDefault="009D5A69" w:rsidP="009D5A69">
      <w:pPr>
        <w:spacing w:line="360" w:lineRule="auto"/>
        <w:jc w:val="both"/>
        <w:rPr>
          <w:rFonts w:ascii="Bookman Old Style" w:hAnsi="Bookman Old Style" w:cs="Arial"/>
        </w:rPr>
      </w:pPr>
    </w:p>
    <w:p w14:paraId="0714961D" w14:textId="77777777" w:rsidR="009D5A69" w:rsidRPr="002F735A" w:rsidRDefault="009D5A69" w:rsidP="009D5A69">
      <w:pPr>
        <w:spacing w:line="360" w:lineRule="auto"/>
        <w:jc w:val="both"/>
        <w:rPr>
          <w:rFonts w:ascii="Bookman Old Style" w:hAnsi="Bookman Old Style" w:cs="Arial"/>
        </w:rPr>
      </w:pPr>
    </w:p>
    <w:p w14:paraId="3BCF8C69" w14:textId="77777777" w:rsidR="009D5A69" w:rsidRPr="002F735A" w:rsidRDefault="009D5A69" w:rsidP="009D5A69">
      <w:pPr>
        <w:spacing w:line="360" w:lineRule="auto"/>
        <w:jc w:val="both"/>
        <w:rPr>
          <w:rFonts w:ascii="Bookman Old Style" w:hAnsi="Bookman Old Style" w:cs="Arial"/>
        </w:rPr>
      </w:pPr>
    </w:p>
    <w:p w14:paraId="244A62A0" w14:textId="77777777" w:rsidR="009D5A69" w:rsidRPr="002F735A" w:rsidRDefault="009D5A69" w:rsidP="009D5A69">
      <w:pPr>
        <w:spacing w:line="360" w:lineRule="auto"/>
        <w:jc w:val="both"/>
        <w:rPr>
          <w:rFonts w:ascii="Bookman Old Style" w:hAnsi="Bookman Old Style" w:cs="Arial"/>
        </w:rPr>
      </w:pPr>
    </w:p>
    <w:p w14:paraId="54B65CBB"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1"/>
          <w:szCs w:val="21"/>
        </w:rPr>
        <w:t>dnia …………………. r.</w:t>
      </w:r>
      <w:r w:rsidRPr="002F735A">
        <w:rPr>
          <w:rFonts w:ascii="Bookman Old Style" w:hAnsi="Bookman Old Style" w:cs="Arial"/>
        </w:rPr>
        <w:t xml:space="preserve"> </w:t>
      </w:r>
    </w:p>
    <w:p w14:paraId="73104C25" w14:textId="77777777" w:rsidR="009D5A69" w:rsidRPr="002F735A" w:rsidRDefault="009D5A69" w:rsidP="009D5A69">
      <w:pPr>
        <w:spacing w:line="360" w:lineRule="auto"/>
        <w:jc w:val="both"/>
        <w:rPr>
          <w:rFonts w:ascii="Bookman Old Style" w:hAnsi="Bookman Old Style" w:cs="Arial"/>
        </w:rPr>
      </w:pPr>
    </w:p>
    <w:p w14:paraId="53461BF4"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43AB4ADD"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1D63D75B"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1A497416"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0EF7220C"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39E1E6B9"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2A5D222C"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51F4B917" w14:textId="77777777" w:rsidR="009D5A69" w:rsidRPr="002F735A" w:rsidRDefault="009D5A69" w:rsidP="009D5A69">
      <w:pPr>
        <w:spacing w:line="360" w:lineRule="auto"/>
        <w:jc w:val="both"/>
        <w:rPr>
          <w:rFonts w:ascii="Bookman Old Style" w:hAnsi="Bookman Old Style" w:cs="Arial"/>
          <w:i/>
          <w:sz w:val="16"/>
          <w:szCs w:val="16"/>
        </w:rPr>
      </w:pPr>
    </w:p>
    <w:p w14:paraId="346D8FA8" w14:textId="77777777" w:rsidR="009D5A69" w:rsidRPr="002F735A" w:rsidRDefault="009D5A69" w:rsidP="009D5A69">
      <w:pPr>
        <w:spacing w:line="360" w:lineRule="auto"/>
        <w:jc w:val="both"/>
        <w:rPr>
          <w:rFonts w:ascii="Bookman Old Style" w:hAnsi="Bookman Old Style" w:cs="Arial"/>
          <w:i/>
          <w:sz w:val="16"/>
          <w:szCs w:val="16"/>
        </w:rPr>
      </w:pPr>
    </w:p>
    <w:p w14:paraId="6A2CF3E0" w14:textId="77777777" w:rsidR="009D5A69" w:rsidRPr="002F735A" w:rsidRDefault="009D5A69" w:rsidP="009D5A69">
      <w:pPr>
        <w:spacing w:line="360" w:lineRule="auto"/>
        <w:jc w:val="both"/>
        <w:rPr>
          <w:rFonts w:ascii="Bookman Old Style" w:hAnsi="Bookman Old Style" w:cs="Arial"/>
          <w:i/>
          <w:sz w:val="16"/>
          <w:szCs w:val="16"/>
        </w:rPr>
      </w:pPr>
    </w:p>
    <w:p w14:paraId="5994BC07" w14:textId="77777777" w:rsidR="009D5A69" w:rsidRPr="002F735A" w:rsidRDefault="009D5A69" w:rsidP="009D5A69">
      <w:pPr>
        <w:spacing w:line="360" w:lineRule="auto"/>
        <w:jc w:val="both"/>
        <w:rPr>
          <w:rFonts w:ascii="Bookman Old Style" w:hAnsi="Bookman Old Style" w:cs="Arial"/>
        </w:rPr>
      </w:pPr>
    </w:p>
    <w:p w14:paraId="39FE48B6" w14:textId="77777777" w:rsidR="009D5A69" w:rsidRPr="002F735A" w:rsidRDefault="009D5A69" w:rsidP="009D5A69">
      <w:pPr>
        <w:shd w:val="clear" w:color="auto" w:fill="BFBFBF"/>
        <w:spacing w:line="360" w:lineRule="auto"/>
        <w:jc w:val="both"/>
        <w:rPr>
          <w:rFonts w:ascii="Bookman Old Style" w:hAnsi="Bookman Old Style" w:cs="Arial"/>
          <w:b/>
          <w:sz w:val="21"/>
          <w:szCs w:val="21"/>
        </w:rPr>
      </w:pPr>
      <w:r w:rsidRPr="002F735A">
        <w:rPr>
          <w:rFonts w:ascii="Bookman Old Style" w:hAnsi="Bookman Old Style" w:cs="Arial"/>
          <w:b/>
          <w:sz w:val="21"/>
          <w:szCs w:val="21"/>
        </w:rPr>
        <w:lastRenderedPageBreak/>
        <w:t>OŚWIADCZENIE DOTYCZĄCE PODWYKONAWCY NIEBĘDĄCEGO PODMIOTEM, NA KTÓREGO ZASOBY POWOŁUJE SIĘ WYKONAWCA:</w:t>
      </w:r>
    </w:p>
    <w:p w14:paraId="6B3844BB" w14:textId="77777777" w:rsidR="009D5A69" w:rsidRPr="002F735A" w:rsidRDefault="009D5A69" w:rsidP="009D5A69">
      <w:pPr>
        <w:spacing w:line="360" w:lineRule="auto"/>
        <w:jc w:val="both"/>
        <w:rPr>
          <w:rFonts w:ascii="Bookman Old Style" w:hAnsi="Bookman Old Style" w:cs="Arial"/>
          <w:b/>
        </w:rPr>
      </w:pPr>
    </w:p>
    <w:p w14:paraId="68B1B93C"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w stosunku do następującego/ych podmiotu/tów, będącego/ych podwykonawcą/ami: …………………………………………………………………………………………………………………………………………………………………………………..………………………………..….………..</w:t>
      </w:r>
      <w:r w:rsidRPr="002F735A">
        <w:rPr>
          <w:rFonts w:ascii="Bookman Old Style" w:hAnsi="Bookman Old Style" w:cs="Arial"/>
        </w:rPr>
        <w:t xml:space="preserve"> </w:t>
      </w:r>
      <w:r w:rsidRPr="002F735A">
        <w:rPr>
          <w:rFonts w:ascii="Bookman Old Style" w:hAnsi="Bookman Old Style" w:cs="Arial"/>
          <w:i/>
        </w:rPr>
        <w:t>(podać pełną nazwę/firmę, adres)</w:t>
      </w:r>
      <w:r w:rsidRPr="002F735A">
        <w:rPr>
          <w:rFonts w:ascii="Bookman Old Style" w:hAnsi="Bookman Old Style" w:cs="Arial"/>
          <w:sz w:val="16"/>
          <w:szCs w:val="16"/>
        </w:rPr>
        <w:t xml:space="preserve"> </w:t>
      </w:r>
      <w:r w:rsidRPr="002F735A">
        <w:rPr>
          <w:rFonts w:ascii="Bookman Old Style" w:hAnsi="Bookman Old Style" w:cs="Arial"/>
          <w:sz w:val="21"/>
          <w:szCs w:val="21"/>
        </w:rPr>
        <w:t>nie</w:t>
      </w:r>
      <w:r w:rsidRPr="002F735A">
        <w:rPr>
          <w:rFonts w:ascii="Bookman Old Style" w:hAnsi="Bookman Old Style" w:cs="Arial"/>
          <w:sz w:val="16"/>
          <w:szCs w:val="16"/>
        </w:rPr>
        <w:t xml:space="preserve"> </w:t>
      </w:r>
      <w:r w:rsidRPr="002F735A">
        <w:rPr>
          <w:rFonts w:ascii="Bookman Old Style" w:hAnsi="Bookman Old Style" w:cs="Arial"/>
          <w:sz w:val="21"/>
          <w:szCs w:val="21"/>
        </w:rPr>
        <w:t>zachodzą podstawy wykluczenia z postępowania o udzielenie zamówienia.</w:t>
      </w:r>
    </w:p>
    <w:p w14:paraId="051C2404" w14:textId="77777777" w:rsidR="009D5A69" w:rsidRPr="002F735A" w:rsidRDefault="009D5A69" w:rsidP="009D5A69">
      <w:pPr>
        <w:spacing w:line="360" w:lineRule="auto"/>
        <w:jc w:val="both"/>
        <w:rPr>
          <w:rFonts w:ascii="Bookman Old Style" w:hAnsi="Bookman Old Style" w:cs="Arial"/>
        </w:rPr>
      </w:pPr>
    </w:p>
    <w:p w14:paraId="239E728A" w14:textId="77777777" w:rsidR="009D5A69" w:rsidRPr="002F735A" w:rsidRDefault="009D5A69" w:rsidP="009D5A69">
      <w:pPr>
        <w:spacing w:line="360" w:lineRule="auto"/>
        <w:jc w:val="both"/>
        <w:rPr>
          <w:rFonts w:ascii="Bookman Old Style" w:hAnsi="Bookman Old Style" w:cs="Arial"/>
        </w:rPr>
      </w:pPr>
    </w:p>
    <w:p w14:paraId="109CDDBF" w14:textId="77777777" w:rsidR="009D5A69" w:rsidRPr="002F735A" w:rsidRDefault="009D5A69" w:rsidP="009D5A69">
      <w:pPr>
        <w:spacing w:line="360" w:lineRule="auto"/>
        <w:jc w:val="both"/>
        <w:rPr>
          <w:rFonts w:ascii="Bookman Old Style" w:hAnsi="Bookman Old Style" w:cs="Arial"/>
        </w:rPr>
      </w:pPr>
    </w:p>
    <w:p w14:paraId="6CF3920B" w14:textId="77777777" w:rsidR="009D5A69" w:rsidRPr="002F735A" w:rsidRDefault="009D5A69" w:rsidP="009D5A69">
      <w:pPr>
        <w:spacing w:line="360" w:lineRule="auto"/>
        <w:jc w:val="both"/>
        <w:rPr>
          <w:rFonts w:ascii="Bookman Old Style" w:hAnsi="Bookman Old Style" w:cs="Arial"/>
        </w:rPr>
      </w:pPr>
    </w:p>
    <w:p w14:paraId="5736AFE6"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1"/>
          <w:szCs w:val="21"/>
        </w:rPr>
        <w:t>dnia …………………. r.</w:t>
      </w:r>
      <w:r w:rsidRPr="002F735A">
        <w:rPr>
          <w:rFonts w:ascii="Bookman Old Style" w:hAnsi="Bookman Old Style" w:cs="Arial"/>
        </w:rPr>
        <w:t xml:space="preserve"> </w:t>
      </w:r>
    </w:p>
    <w:p w14:paraId="6806E6CA" w14:textId="77777777" w:rsidR="009D5A69" w:rsidRPr="002F735A" w:rsidRDefault="009D5A69" w:rsidP="009D5A69">
      <w:pPr>
        <w:spacing w:line="360" w:lineRule="auto"/>
        <w:jc w:val="both"/>
        <w:rPr>
          <w:rFonts w:ascii="Bookman Old Style" w:hAnsi="Bookman Old Style" w:cs="Arial"/>
        </w:rPr>
      </w:pPr>
    </w:p>
    <w:p w14:paraId="6BD0C439"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4304ADAD"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2587A023" w14:textId="77777777" w:rsidR="009D5A69" w:rsidRPr="002F735A" w:rsidRDefault="009D5A69" w:rsidP="009D5A69">
      <w:pPr>
        <w:spacing w:line="360" w:lineRule="auto"/>
        <w:jc w:val="both"/>
        <w:rPr>
          <w:rFonts w:ascii="Bookman Old Style" w:hAnsi="Bookman Old Style" w:cs="Arial"/>
          <w:i/>
        </w:rPr>
      </w:pPr>
    </w:p>
    <w:p w14:paraId="5F1733D5" w14:textId="77777777" w:rsidR="009D5A69" w:rsidRPr="002F735A" w:rsidRDefault="009D5A69" w:rsidP="009D5A69">
      <w:pPr>
        <w:spacing w:line="360" w:lineRule="auto"/>
        <w:jc w:val="both"/>
        <w:rPr>
          <w:rFonts w:ascii="Bookman Old Style" w:hAnsi="Bookman Old Style" w:cs="Arial"/>
          <w:i/>
        </w:rPr>
      </w:pPr>
    </w:p>
    <w:p w14:paraId="182C5968"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PODANYCH INFORMACJI:</w:t>
      </w:r>
    </w:p>
    <w:p w14:paraId="786EBB40" w14:textId="77777777" w:rsidR="009D5A69" w:rsidRPr="002F735A" w:rsidRDefault="009D5A69" w:rsidP="009D5A69">
      <w:pPr>
        <w:spacing w:line="360" w:lineRule="auto"/>
        <w:jc w:val="center"/>
        <w:rPr>
          <w:rFonts w:ascii="Bookman Old Style" w:hAnsi="Bookman Old Style" w:cs="Arial"/>
          <w:b/>
        </w:rPr>
      </w:pPr>
    </w:p>
    <w:p w14:paraId="4B128999"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1359C75" w14:textId="77777777" w:rsidR="009D5A69" w:rsidRPr="002F735A" w:rsidRDefault="009D5A69" w:rsidP="009D5A69">
      <w:pPr>
        <w:spacing w:line="360" w:lineRule="auto"/>
        <w:jc w:val="both"/>
        <w:rPr>
          <w:rFonts w:ascii="Bookman Old Style" w:hAnsi="Bookman Old Style" w:cs="Arial"/>
        </w:rPr>
      </w:pPr>
    </w:p>
    <w:p w14:paraId="20C0013C" w14:textId="77777777" w:rsidR="009D5A69" w:rsidRPr="002F735A" w:rsidRDefault="009D5A69" w:rsidP="009D5A69">
      <w:pPr>
        <w:spacing w:line="360" w:lineRule="auto"/>
        <w:jc w:val="both"/>
        <w:rPr>
          <w:rFonts w:ascii="Bookman Old Style" w:hAnsi="Bookman Old Style" w:cs="Arial"/>
        </w:rPr>
      </w:pPr>
    </w:p>
    <w:p w14:paraId="00FC0E47" w14:textId="77777777" w:rsidR="009D5A69" w:rsidRPr="002F735A" w:rsidRDefault="009D5A69" w:rsidP="009D5A69">
      <w:pPr>
        <w:spacing w:line="360" w:lineRule="auto"/>
        <w:jc w:val="both"/>
        <w:rPr>
          <w:rFonts w:ascii="Bookman Old Style" w:hAnsi="Bookman Old Style" w:cs="Arial"/>
        </w:rPr>
      </w:pPr>
    </w:p>
    <w:p w14:paraId="60BC651A" w14:textId="77777777" w:rsidR="009D5A69" w:rsidRPr="002F735A" w:rsidRDefault="009D5A69" w:rsidP="009D5A69">
      <w:pPr>
        <w:spacing w:line="360" w:lineRule="auto"/>
        <w:jc w:val="both"/>
        <w:rPr>
          <w:rFonts w:ascii="Bookman Old Style" w:hAnsi="Bookman Old Style" w:cs="Arial"/>
        </w:rPr>
      </w:pPr>
    </w:p>
    <w:p w14:paraId="367F6FD6" w14:textId="77777777" w:rsidR="009D5A69" w:rsidRPr="002F735A" w:rsidRDefault="009D5A69" w:rsidP="009D5A69">
      <w:pPr>
        <w:spacing w:line="360" w:lineRule="auto"/>
        <w:jc w:val="both"/>
        <w:rPr>
          <w:rFonts w:ascii="Bookman Old Style" w:hAnsi="Bookman Old Style" w:cs="Arial"/>
        </w:rPr>
      </w:pPr>
    </w:p>
    <w:p w14:paraId="51F23E6E" w14:textId="77777777" w:rsidR="009D5A69" w:rsidRPr="002F735A" w:rsidRDefault="009D5A69" w:rsidP="009D5A69">
      <w:pPr>
        <w:spacing w:line="360" w:lineRule="auto"/>
        <w:jc w:val="both"/>
        <w:rPr>
          <w:rFonts w:ascii="Bookman Old Style" w:hAnsi="Bookman Old Style" w:cs="Arial"/>
        </w:rPr>
      </w:pPr>
    </w:p>
    <w:p w14:paraId="5551EC0F"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1"/>
          <w:szCs w:val="21"/>
        </w:rPr>
        <w:t>dnia …………………. r.</w:t>
      </w:r>
      <w:r w:rsidRPr="002F735A">
        <w:rPr>
          <w:rFonts w:ascii="Bookman Old Style" w:hAnsi="Bookman Old Style" w:cs="Arial"/>
        </w:rPr>
        <w:t xml:space="preserve"> </w:t>
      </w:r>
    </w:p>
    <w:p w14:paraId="42D9DD15" w14:textId="77777777" w:rsidR="009D5A69" w:rsidRPr="002F735A" w:rsidRDefault="009D5A69" w:rsidP="009D5A69">
      <w:pPr>
        <w:spacing w:line="360" w:lineRule="auto"/>
        <w:jc w:val="both"/>
        <w:rPr>
          <w:rFonts w:ascii="Bookman Old Style" w:hAnsi="Bookman Old Style" w:cs="Arial"/>
        </w:rPr>
      </w:pPr>
    </w:p>
    <w:p w14:paraId="3B033C1B" w14:textId="77777777" w:rsidR="009D5A69" w:rsidRPr="002F735A" w:rsidRDefault="009D5A69" w:rsidP="009D5A69">
      <w:pPr>
        <w:spacing w:line="360" w:lineRule="auto"/>
        <w:jc w:val="both"/>
        <w:rPr>
          <w:rFonts w:ascii="Bookman Old Style" w:hAnsi="Bookman Old Style" w:cs="Arial"/>
        </w:rPr>
      </w:pPr>
    </w:p>
    <w:p w14:paraId="0625AA9C" w14:textId="77777777" w:rsidR="009D5A69" w:rsidRPr="002F735A" w:rsidRDefault="009D5A69" w:rsidP="009D5A69">
      <w:pPr>
        <w:spacing w:line="360" w:lineRule="auto"/>
        <w:jc w:val="both"/>
        <w:rPr>
          <w:rFonts w:ascii="Bookman Old Style" w:hAnsi="Bookman Old Style" w:cs="Arial"/>
        </w:rPr>
      </w:pPr>
    </w:p>
    <w:p w14:paraId="6E0ECB21" w14:textId="77777777" w:rsidR="009D5A69" w:rsidRPr="002F735A" w:rsidRDefault="009D5A69" w:rsidP="009D5A69">
      <w:pPr>
        <w:spacing w:line="360" w:lineRule="auto"/>
        <w:jc w:val="both"/>
        <w:rPr>
          <w:rFonts w:ascii="Bookman Old Style" w:hAnsi="Bookman Old Style" w:cs="Arial"/>
        </w:rPr>
      </w:pPr>
    </w:p>
    <w:p w14:paraId="4893B47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657FF0DB"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7847EC67" w14:textId="77777777" w:rsidR="009D5A69" w:rsidRPr="002F735A" w:rsidRDefault="009D5A69" w:rsidP="009D5A69">
      <w:pPr>
        <w:ind w:left="6180"/>
        <w:jc w:val="right"/>
        <w:rPr>
          <w:rFonts w:ascii="Bookman Old Style" w:hAnsi="Bookman Old Style"/>
        </w:rPr>
      </w:pPr>
    </w:p>
    <w:p w14:paraId="7A452C5E" w14:textId="77777777" w:rsidR="009D5A69" w:rsidRPr="002F735A" w:rsidRDefault="009D5A69" w:rsidP="009D5A69">
      <w:pPr>
        <w:ind w:left="6180"/>
        <w:jc w:val="right"/>
        <w:rPr>
          <w:rFonts w:ascii="Bookman Old Style" w:hAnsi="Bookman Old Style"/>
        </w:rPr>
      </w:pPr>
    </w:p>
    <w:p w14:paraId="4AC40337" w14:textId="77777777" w:rsidR="009D5A69" w:rsidRPr="002F735A" w:rsidRDefault="009D5A69" w:rsidP="009D5A69">
      <w:pPr>
        <w:ind w:left="6180"/>
        <w:jc w:val="right"/>
        <w:rPr>
          <w:rFonts w:ascii="Bookman Old Style" w:hAnsi="Bookman Old Style"/>
        </w:rPr>
      </w:pPr>
    </w:p>
    <w:p w14:paraId="5CBC3291" w14:textId="77777777" w:rsidR="009D5A69" w:rsidRPr="002F735A" w:rsidRDefault="009D5A69" w:rsidP="009D5A69">
      <w:pPr>
        <w:ind w:left="6180"/>
        <w:jc w:val="right"/>
        <w:rPr>
          <w:rFonts w:ascii="Bookman Old Style" w:hAnsi="Bookman Old Style"/>
        </w:rPr>
      </w:pPr>
    </w:p>
    <w:p w14:paraId="3AECB97F" w14:textId="77777777" w:rsidR="009D5A69" w:rsidRPr="002F735A" w:rsidRDefault="009D5A69" w:rsidP="009D5A69">
      <w:pPr>
        <w:ind w:left="6180"/>
        <w:jc w:val="right"/>
        <w:rPr>
          <w:rFonts w:ascii="Bookman Old Style" w:hAnsi="Bookman Old Style"/>
        </w:rPr>
      </w:pPr>
    </w:p>
    <w:p w14:paraId="2695084B" w14:textId="77777777" w:rsidR="009D5A69" w:rsidRPr="002F735A" w:rsidRDefault="009D5A69" w:rsidP="009D5A69">
      <w:pPr>
        <w:spacing w:line="480" w:lineRule="auto"/>
        <w:ind w:left="5246" w:firstLine="708"/>
        <w:rPr>
          <w:rFonts w:ascii="Bookman Old Style" w:hAnsi="Bookman Old Style" w:cs="Arial"/>
          <w:b/>
          <w:sz w:val="21"/>
          <w:szCs w:val="21"/>
        </w:rPr>
      </w:pPr>
      <w:r w:rsidRPr="002F735A">
        <w:rPr>
          <w:rFonts w:ascii="Bookman Old Style" w:hAnsi="Bookman Old Style" w:cs="Arial"/>
          <w:b/>
          <w:sz w:val="21"/>
          <w:szCs w:val="21"/>
        </w:rPr>
        <w:lastRenderedPageBreak/>
        <w:t>Zamawiający:</w:t>
      </w:r>
    </w:p>
    <w:p w14:paraId="3E6BDFD7"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Gmina Miasto Krosno</w:t>
      </w:r>
    </w:p>
    <w:p w14:paraId="4B771698"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ul. Lwowska 28a</w:t>
      </w:r>
    </w:p>
    <w:p w14:paraId="32AA96BE"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38-400 Krosno</w:t>
      </w:r>
    </w:p>
    <w:p w14:paraId="5565C27A" w14:textId="77777777" w:rsidR="009D5A69" w:rsidRPr="002F735A" w:rsidRDefault="009D5A69" w:rsidP="009D5A69">
      <w:pPr>
        <w:spacing w:line="480" w:lineRule="auto"/>
        <w:ind w:left="5246" w:firstLine="708"/>
        <w:rPr>
          <w:rFonts w:ascii="Bookman Old Style" w:hAnsi="Bookman Old Style" w:cs="Arial"/>
          <w:b/>
          <w:sz w:val="21"/>
          <w:szCs w:val="21"/>
        </w:rPr>
      </w:pPr>
    </w:p>
    <w:p w14:paraId="3BE298CA" w14:textId="77777777" w:rsidR="009D5A69" w:rsidRPr="002F735A" w:rsidRDefault="009D5A69" w:rsidP="009D5A69">
      <w:pPr>
        <w:rPr>
          <w:rFonts w:ascii="Bookman Old Style" w:hAnsi="Bookman Old Style" w:cs="Arial"/>
          <w:b/>
          <w:sz w:val="21"/>
          <w:szCs w:val="21"/>
        </w:rPr>
      </w:pPr>
      <w:r w:rsidRPr="002F735A">
        <w:rPr>
          <w:rFonts w:ascii="Bookman Old Style" w:hAnsi="Bookman Old Style" w:cs="Arial"/>
          <w:b/>
          <w:sz w:val="21"/>
          <w:szCs w:val="21"/>
        </w:rPr>
        <w:t>Wykonawca:</w:t>
      </w:r>
    </w:p>
    <w:p w14:paraId="7F0C4862" w14:textId="77777777" w:rsidR="009D5A69" w:rsidRPr="002F735A" w:rsidRDefault="009D5A69" w:rsidP="009D5A69">
      <w:pPr>
        <w:ind w:right="5954"/>
        <w:rPr>
          <w:rFonts w:ascii="Bookman Old Style" w:hAnsi="Bookman Old Style" w:cs="Arial"/>
          <w:sz w:val="21"/>
          <w:szCs w:val="21"/>
        </w:rPr>
      </w:pPr>
      <w:r w:rsidRPr="002F735A">
        <w:rPr>
          <w:rFonts w:ascii="Bookman Old Style" w:hAnsi="Bookman Old Style" w:cs="Arial"/>
          <w:sz w:val="21"/>
          <w:szCs w:val="21"/>
        </w:rPr>
        <w:t>…………………………………………………………………………</w:t>
      </w:r>
    </w:p>
    <w:p w14:paraId="1541D0FD"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(pełna nazwa/firma, adres)</w:t>
      </w:r>
    </w:p>
    <w:p w14:paraId="18FB3747" w14:textId="77777777" w:rsidR="009D5A69" w:rsidRPr="002F735A" w:rsidRDefault="009D5A69" w:rsidP="009D5A69">
      <w:pPr>
        <w:rPr>
          <w:rFonts w:ascii="Bookman Old Style" w:hAnsi="Bookman Old Style" w:cs="Arial"/>
          <w:sz w:val="21"/>
          <w:szCs w:val="21"/>
          <w:u w:val="single"/>
        </w:rPr>
      </w:pPr>
    </w:p>
    <w:p w14:paraId="78846F90" w14:textId="77777777" w:rsidR="009D5A69" w:rsidRPr="002F735A" w:rsidRDefault="009D5A69" w:rsidP="009D5A69">
      <w:pPr>
        <w:rPr>
          <w:rFonts w:ascii="Bookman Old Style" w:hAnsi="Bookman Old Style" w:cs="Arial"/>
          <w:sz w:val="21"/>
          <w:szCs w:val="21"/>
          <w:u w:val="single"/>
        </w:rPr>
      </w:pPr>
      <w:r w:rsidRPr="002F735A">
        <w:rPr>
          <w:rFonts w:ascii="Bookman Old Style" w:hAnsi="Bookman Old Style" w:cs="Arial"/>
          <w:sz w:val="21"/>
          <w:szCs w:val="21"/>
          <w:u w:val="single"/>
        </w:rPr>
        <w:t>reprezentowany przez:</w:t>
      </w:r>
    </w:p>
    <w:p w14:paraId="0BB8E02D" w14:textId="77777777" w:rsidR="009D5A69" w:rsidRPr="002F735A" w:rsidRDefault="009D5A69" w:rsidP="009D5A69">
      <w:pPr>
        <w:ind w:right="5954"/>
        <w:rPr>
          <w:rFonts w:ascii="Bookman Old Style" w:hAnsi="Bookman Old Style" w:cs="Arial"/>
          <w:sz w:val="21"/>
          <w:szCs w:val="21"/>
        </w:rPr>
      </w:pPr>
      <w:r w:rsidRPr="002F735A">
        <w:rPr>
          <w:rFonts w:ascii="Bookman Old Style" w:hAnsi="Bookman Old Style" w:cs="Arial"/>
          <w:sz w:val="21"/>
          <w:szCs w:val="21"/>
        </w:rPr>
        <w:t>…………………………………………………………………………</w:t>
      </w:r>
    </w:p>
    <w:p w14:paraId="4E7CD160" w14:textId="77777777" w:rsidR="009D5A69" w:rsidRPr="002F735A" w:rsidRDefault="009D5A69" w:rsidP="009D5A69">
      <w:pPr>
        <w:ind w:right="5953"/>
        <w:rPr>
          <w:rFonts w:ascii="Bookman Old Style" w:hAnsi="Bookman Old Style" w:cs="Arial"/>
          <w:i/>
        </w:rPr>
      </w:pPr>
      <w:r w:rsidRPr="002F735A">
        <w:rPr>
          <w:rFonts w:ascii="Bookman Old Style" w:hAnsi="Bookman Old Style" w:cs="Arial"/>
          <w:i/>
        </w:rPr>
        <w:t>(imię, nazwisko, stanowisko/podstawa do  reprezentacji)</w:t>
      </w:r>
    </w:p>
    <w:p w14:paraId="25791E1A" w14:textId="77777777" w:rsidR="009D5A69" w:rsidRPr="002F735A" w:rsidRDefault="009D5A69" w:rsidP="009D5A69">
      <w:pPr>
        <w:rPr>
          <w:rFonts w:ascii="Bookman Old Style" w:hAnsi="Bookman Old Style" w:cs="Arial"/>
          <w:sz w:val="21"/>
          <w:szCs w:val="21"/>
        </w:rPr>
      </w:pPr>
    </w:p>
    <w:p w14:paraId="32849733" w14:textId="77777777" w:rsidR="009D5A69" w:rsidRPr="002F735A" w:rsidRDefault="009D5A69" w:rsidP="009D5A69">
      <w:pPr>
        <w:rPr>
          <w:rFonts w:ascii="Bookman Old Style" w:hAnsi="Bookman Old Style" w:cs="Arial"/>
          <w:sz w:val="21"/>
          <w:szCs w:val="21"/>
        </w:rPr>
      </w:pPr>
    </w:p>
    <w:p w14:paraId="23A94B82" w14:textId="77777777" w:rsidR="009D5A69" w:rsidRPr="002F735A" w:rsidRDefault="009D5A69" w:rsidP="009D5A69">
      <w:pPr>
        <w:spacing w:after="120" w:line="360" w:lineRule="auto"/>
        <w:jc w:val="center"/>
        <w:rPr>
          <w:rFonts w:ascii="Bookman Old Style" w:hAnsi="Bookman Old Style" w:cs="Arial"/>
          <w:b/>
          <w:sz w:val="22"/>
          <w:szCs w:val="22"/>
          <w:u w:val="single"/>
        </w:rPr>
      </w:pPr>
      <w:r w:rsidRPr="002F735A">
        <w:rPr>
          <w:rFonts w:ascii="Bookman Old Style" w:hAnsi="Bookman Old Style" w:cs="Arial"/>
          <w:b/>
          <w:sz w:val="22"/>
          <w:szCs w:val="22"/>
          <w:u w:val="single"/>
        </w:rPr>
        <w:t xml:space="preserve">Oświadczenie wykonawcy </w:t>
      </w:r>
    </w:p>
    <w:p w14:paraId="30C274BF"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składane na podstawie art. 25a ust. 1 ustawy z dnia 29 stycznia 2004 r. </w:t>
      </w:r>
    </w:p>
    <w:p w14:paraId="2F0597E8"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Prawo zamówień publicznych (dalej jako: ustawa Pzp), </w:t>
      </w:r>
    </w:p>
    <w:p w14:paraId="04A174EE" w14:textId="77777777" w:rsidR="009D5A69" w:rsidRPr="002F735A" w:rsidRDefault="009D5A69" w:rsidP="009D5A69">
      <w:pPr>
        <w:spacing w:before="120" w:line="360" w:lineRule="auto"/>
        <w:jc w:val="center"/>
        <w:rPr>
          <w:rFonts w:ascii="Bookman Old Style" w:hAnsi="Bookman Old Style" w:cs="Arial"/>
          <w:sz w:val="21"/>
          <w:szCs w:val="21"/>
        </w:rPr>
      </w:pPr>
      <w:r w:rsidRPr="002F735A">
        <w:rPr>
          <w:rFonts w:ascii="Bookman Old Style" w:hAnsi="Bookman Old Style" w:cs="Arial"/>
          <w:b/>
          <w:sz w:val="21"/>
          <w:szCs w:val="21"/>
          <w:u w:val="single"/>
        </w:rPr>
        <w:t xml:space="preserve">DOTYCZĄCE SPEŁNIANIA WARUNKÓW UDZIAŁU W POSTĘPOWANIU </w:t>
      </w:r>
      <w:r w:rsidRPr="002F735A">
        <w:rPr>
          <w:rFonts w:ascii="Bookman Old Style" w:hAnsi="Bookman Old Style" w:cs="Arial"/>
          <w:b/>
          <w:sz w:val="21"/>
          <w:szCs w:val="21"/>
          <w:u w:val="single"/>
        </w:rPr>
        <w:br/>
      </w:r>
    </w:p>
    <w:p w14:paraId="410F732D"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sz w:val="22"/>
          <w:szCs w:val="22"/>
        </w:rPr>
        <w:t>Na potrzeby postępowania o udzielenie zamówienia publicznego</w:t>
      </w:r>
      <w:r w:rsidRPr="002F735A">
        <w:rPr>
          <w:rFonts w:ascii="Bookman Old Style" w:hAnsi="Bookman Old Style" w:cs="Arial"/>
          <w:sz w:val="22"/>
          <w:szCs w:val="22"/>
        </w:rPr>
        <w:br/>
        <w:t xml:space="preserve">pn. </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 xml:space="preserve">skiej” </w:t>
      </w:r>
      <w:r w:rsidRPr="002F735A">
        <w:rPr>
          <w:rFonts w:ascii="Bookman Old Style" w:hAnsi="Bookman Old Style" w:cs="Arial"/>
          <w:sz w:val="22"/>
          <w:szCs w:val="22"/>
        </w:rPr>
        <w:t>prowadzonego przez Gminę Miasto Krosno</w:t>
      </w:r>
      <w:r w:rsidRPr="002F735A">
        <w:rPr>
          <w:rFonts w:ascii="Bookman Old Style" w:hAnsi="Bookman Old Style" w:cs="Arial"/>
          <w:i/>
          <w:sz w:val="22"/>
          <w:szCs w:val="22"/>
        </w:rPr>
        <w:t xml:space="preserve">, </w:t>
      </w:r>
      <w:r w:rsidRPr="002F735A">
        <w:rPr>
          <w:rFonts w:ascii="Bookman Old Style" w:hAnsi="Bookman Old Style" w:cs="Arial"/>
          <w:sz w:val="22"/>
          <w:szCs w:val="22"/>
        </w:rPr>
        <w:t>oświadczam, co następuje:</w:t>
      </w:r>
    </w:p>
    <w:p w14:paraId="08C25F57" w14:textId="77777777" w:rsidR="009D5A69" w:rsidRPr="002F735A" w:rsidRDefault="009D5A69" w:rsidP="009D5A69">
      <w:pPr>
        <w:spacing w:line="360" w:lineRule="auto"/>
        <w:ind w:firstLine="709"/>
        <w:jc w:val="both"/>
        <w:rPr>
          <w:rFonts w:ascii="Bookman Old Style" w:hAnsi="Bookman Old Style" w:cs="Arial"/>
          <w:sz w:val="21"/>
          <w:szCs w:val="21"/>
        </w:rPr>
      </w:pPr>
    </w:p>
    <w:p w14:paraId="23D045DA"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INFORMACJA DOTYCZĄCA WYKONAWCY:</w:t>
      </w:r>
    </w:p>
    <w:p w14:paraId="08148D59" w14:textId="77777777" w:rsidR="009D5A69" w:rsidRPr="002F735A" w:rsidRDefault="009D5A69" w:rsidP="009D5A69">
      <w:pPr>
        <w:spacing w:line="360" w:lineRule="auto"/>
        <w:jc w:val="both"/>
        <w:rPr>
          <w:rFonts w:ascii="Bookman Old Style" w:hAnsi="Bookman Old Style" w:cs="Arial"/>
          <w:sz w:val="21"/>
          <w:szCs w:val="21"/>
        </w:rPr>
      </w:pPr>
    </w:p>
    <w:p w14:paraId="177F37F2"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Oświadczam, że spełniam warunki udziału w postępowaniu określone przez Zamawiającego w SIWZ.</w:t>
      </w:r>
    </w:p>
    <w:p w14:paraId="069203A1" w14:textId="77777777" w:rsidR="009D5A69" w:rsidRPr="002F735A" w:rsidRDefault="009D5A69" w:rsidP="009D5A69">
      <w:pPr>
        <w:spacing w:line="360" w:lineRule="auto"/>
        <w:jc w:val="both"/>
        <w:rPr>
          <w:rFonts w:ascii="Bookman Old Style" w:hAnsi="Bookman Old Style" w:cs="Arial"/>
        </w:rPr>
      </w:pPr>
    </w:p>
    <w:p w14:paraId="2AA1DA42"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rPr>
        <w:t xml:space="preserve"> </w:t>
      </w:r>
    </w:p>
    <w:p w14:paraId="1E3ED43F" w14:textId="77777777" w:rsidR="009D5A69" w:rsidRPr="002F735A" w:rsidRDefault="009D5A69" w:rsidP="009D5A69">
      <w:pPr>
        <w:spacing w:line="360" w:lineRule="auto"/>
        <w:jc w:val="both"/>
        <w:rPr>
          <w:rFonts w:ascii="Bookman Old Style" w:hAnsi="Bookman Old Style" w:cs="Arial"/>
        </w:rPr>
      </w:pPr>
    </w:p>
    <w:p w14:paraId="6B612630" w14:textId="77777777" w:rsidR="009D5A69" w:rsidRPr="002F735A" w:rsidRDefault="009D5A69" w:rsidP="009D5A69">
      <w:pPr>
        <w:spacing w:line="360" w:lineRule="auto"/>
        <w:jc w:val="both"/>
        <w:rPr>
          <w:rFonts w:ascii="Bookman Old Style" w:hAnsi="Bookman Old Style" w:cs="Arial"/>
        </w:rPr>
      </w:pPr>
    </w:p>
    <w:p w14:paraId="0902ED36" w14:textId="77777777" w:rsidR="009D5A69" w:rsidRPr="002F735A" w:rsidRDefault="009D5A69" w:rsidP="009D5A69">
      <w:pPr>
        <w:spacing w:line="360" w:lineRule="auto"/>
        <w:jc w:val="both"/>
        <w:rPr>
          <w:rFonts w:ascii="Bookman Old Style" w:hAnsi="Bookman Old Style" w:cs="Arial"/>
        </w:rPr>
      </w:pPr>
    </w:p>
    <w:p w14:paraId="5052E823" w14:textId="77777777" w:rsidR="009D5A69" w:rsidRPr="002F735A" w:rsidRDefault="009D5A69" w:rsidP="009D5A69">
      <w:pPr>
        <w:spacing w:line="360" w:lineRule="auto"/>
        <w:jc w:val="both"/>
        <w:rPr>
          <w:rFonts w:ascii="Bookman Old Style" w:hAnsi="Bookman Old Style" w:cs="Arial"/>
        </w:rPr>
      </w:pPr>
    </w:p>
    <w:p w14:paraId="17A07769"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0211B1D1"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7BDF5B04" w14:textId="77777777" w:rsidR="009D5A69" w:rsidRPr="002F735A" w:rsidRDefault="009D5A69" w:rsidP="009D5A69">
      <w:pPr>
        <w:shd w:val="clear" w:color="auto" w:fill="BFBFBF"/>
        <w:spacing w:line="360" w:lineRule="auto"/>
        <w:jc w:val="both"/>
        <w:rPr>
          <w:rFonts w:ascii="Bookman Old Style" w:hAnsi="Bookman Old Style" w:cs="Arial"/>
          <w:sz w:val="21"/>
          <w:szCs w:val="21"/>
        </w:rPr>
      </w:pPr>
      <w:r w:rsidRPr="002F735A">
        <w:rPr>
          <w:rFonts w:ascii="Bookman Old Style" w:hAnsi="Bookman Old Style" w:cs="Arial"/>
          <w:b/>
          <w:sz w:val="21"/>
          <w:szCs w:val="21"/>
        </w:rPr>
        <w:lastRenderedPageBreak/>
        <w:t>INFORMACJA W ZWIĄZKU Z POLEGANIEM NA ZASOBACH INNYCH PODMIOTÓW</w:t>
      </w:r>
      <w:r w:rsidRPr="002F735A">
        <w:rPr>
          <w:rFonts w:ascii="Bookman Old Style" w:hAnsi="Bookman Old Style" w:cs="Arial"/>
          <w:sz w:val="21"/>
          <w:szCs w:val="21"/>
        </w:rPr>
        <w:t xml:space="preserve">: </w:t>
      </w:r>
    </w:p>
    <w:p w14:paraId="42B39C38" w14:textId="77777777" w:rsidR="009D5A69" w:rsidRPr="002F735A" w:rsidRDefault="009D5A69" w:rsidP="009D5A69">
      <w:pPr>
        <w:spacing w:line="360" w:lineRule="auto"/>
        <w:ind w:firstLine="426"/>
        <w:jc w:val="both"/>
        <w:rPr>
          <w:rFonts w:ascii="Bookman Old Style" w:hAnsi="Bookman Old Style" w:cs="Arial"/>
          <w:i/>
        </w:rPr>
      </w:pPr>
      <w:r w:rsidRPr="002F735A">
        <w:rPr>
          <w:rFonts w:ascii="Bookman Old Style" w:hAnsi="Bookman Old Style" w:cs="Arial"/>
          <w:sz w:val="21"/>
          <w:szCs w:val="21"/>
        </w:rPr>
        <w:t>Oświadczam, że w celu wykazania spełniania warunków udziału w postępowaniu, określonych przez Zamawiającego w SIWZ</w:t>
      </w:r>
      <w:r w:rsidRPr="002F735A">
        <w:rPr>
          <w:rFonts w:ascii="Bookman Old Style" w:hAnsi="Bookman Old Style" w:cs="Arial"/>
          <w:i/>
        </w:rPr>
        <w:t>,</w:t>
      </w:r>
      <w:r w:rsidRPr="002F735A">
        <w:rPr>
          <w:rFonts w:ascii="Bookman Old Style" w:hAnsi="Bookman Old Style" w:cs="Arial"/>
          <w:sz w:val="21"/>
          <w:szCs w:val="21"/>
        </w:rPr>
        <w:t xml:space="preserve"> polegam na zasobach następującego/ych podmiotu/ów: ………………………………………………………………………...……………………………………………………………………………………………………………….………………………………………., w następującym zakresie: ……………………………………………………………………… </w:t>
      </w:r>
      <w:r w:rsidRPr="002F735A">
        <w:rPr>
          <w:rFonts w:ascii="Bookman Old Style" w:hAnsi="Bookman Old Style" w:cs="Arial"/>
          <w:i/>
        </w:rPr>
        <w:t xml:space="preserve">(wskazać podmiot i określić odpowiedni zakres dla wskazanego podmiotu). </w:t>
      </w:r>
    </w:p>
    <w:p w14:paraId="7F7CF32C" w14:textId="77777777" w:rsidR="009D5A69" w:rsidRPr="002F735A" w:rsidRDefault="009D5A69" w:rsidP="009D5A69">
      <w:pPr>
        <w:spacing w:line="360" w:lineRule="auto"/>
        <w:jc w:val="both"/>
        <w:rPr>
          <w:rFonts w:ascii="Bookman Old Style" w:hAnsi="Bookman Old Style" w:cs="Arial"/>
          <w:sz w:val="21"/>
          <w:szCs w:val="21"/>
        </w:rPr>
      </w:pPr>
    </w:p>
    <w:p w14:paraId="7789CF39" w14:textId="77777777" w:rsidR="009D5A69" w:rsidRPr="002F735A" w:rsidRDefault="009D5A69" w:rsidP="009D5A69">
      <w:pPr>
        <w:spacing w:line="360" w:lineRule="auto"/>
        <w:jc w:val="both"/>
        <w:rPr>
          <w:rFonts w:ascii="Bookman Old Style" w:hAnsi="Bookman Old Style" w:cs="Arial"/>
        </w:rPr>
      </w:pPr>
    </w:p>
    <w:p w14:paraId="7CDFC1C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rPr>
        <w:t xml:space="preserve"> </w:t>
      </w:r>
    </w:p>
    <w:p w14:paraId="2F1ADEAB" w14:textId="77777777" w:rsidR="009D5A69" w:rsidRPr="002F735A" w:rsidRDefault="009D5A69" w:rsidP="009D5A69">
      <w:pPr>
        <w:spacing w:line="360" w:lineRule="auto"/>
        <w:jc w:val="both"/>
        <w:rPr>
          <w:rFonts w:ascii="Bookman Old Style" w:hAnsi="Bookman Old Style" w:cs="Arial"/>
        </w:rPr>
      </w:pPr>
    </w:p>
    <w:p w14:paraId="34DD1014"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1FBE8D75"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6C459233" w14:textId="77777777" w:rsidR="009D5A69" w:rsidRPr="002F735A" w:rsidRDefault="009D5A69" w:rsidP="009D5A69">
      <w:pPr>
        <w:spacing w:line="360" w:lineRule="auto"/>
        <w:jc w:val="both"/>
        <w:rPr>
          <w:rFonts w:ascii="Bookman Old Style" w:hAnsi="Bookman Old Style" w:cs="Arial"/>
          <w:sz w:val="21"/>
          <w:szCs w:val="21"/>
        </w:rPr>
      </w:pPr>
    </w:p>
    <w:p w14:paraId="4406A06B" w14:textId="77777777" w:rsidR="009D5A69" w:rsidRPr="002F735A" w:rsidRDefault="009D5A69" w:rsidP="009D5A69">
      <w:pPr>
        <w:spacing w:line="360" w:lineRule="auto"/>
        <w:ind w:left="5664" w:firstLine="708"/>
        <w:jc w:val="both"/>
        <w:rPr>
          <w:rFonts w:ascii="Bookman Old Style" w:hAnsi="Bookman Old Style" w:cs="Arial"/>
          <w:i/>
          <w:sz w:val="16"/>
          <w:szCs w:val="16"/>
        </w:rPr>
      </w:pPr>
    </w:p>
    <w:p w14:paraId="4D45064E"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PODANYCH INFORMACJI:</w:t>
      </w:r>
    </w:p>
    <w:p w14:paraId="6C0FCB94" w14:textId="77777777" w:rsidR="009D5A69" w:rsidRPr="002F735A" w:rsidRDefault="009D5A69" w:rsidP="009D5A69">
      <w:pPr>
        <w:spacing w:line="360" w:lineRule="auto"/>
        <w:jc w:val="both"/>
        <w:rPr>
          <w:rFonts w:ascii="Bookman Old Style" w:hAnsi="Bookman Old Style" w:cs="Arial"/>
          <w:sz w:val="21"/>
          <w:szCs w:val="21"/>
        </w:rPr>
      </w:pPr>
    </w:p>
    <w:p w14:paraId="3501E686" w14:textId="77777777" w:rsidR="009D5A69" w:rsidRPr="002F735A" w:rsidRDefault="009D5A69" w:rsidP="009D5A69">
      <w:pPr>
        <w:spacing w:line="360" w:lineRule="auto"/>
        <w:jc w:val="both"/>
        <w:rPr>
          <w:rFonts w:ascii="Bookman Old Style" w:hAnsi="Bookman Old Style" w:cs="Arial"/>
          <w:sz w:val="21"/>
          <w:szCs w:val="21"/>
        </w:rPr>
      </w:pPr>
      <w:r w:rsidRPr="002F735A">
        <w:rPr>
          <w:rFonts w:ascii="Bookman Old Style" w:hAnsi="Bookman Old Style" w:cs="Arial"/>
          <w:sz w:val="21"/>
          <w:szCs w:val="21"/>
        </w:rPr>
        <w:t xml:space="preserve">Oświadczam, że wszystkie informacje podane w powyższych oświadczeniach są aktualne </w:t>
      </w:r>
      <w:r w:rsidRPr="002F735A">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24F582F7" w14:textId="77777777" w:rsidR="009D5A69" w:rsidRPr="002F735A" w:rsidRDefault="009D5A69" w:rsidP="009D5A69">
      <w:pPr>
        <w:spacing w:line="360" w:lineRule="auto"/>
        <w:jc w:val="both"/>
        <w:rPr>
          <w:rFonts w:ascii="Bookman Old Style" w:hAnsi="Bookman Old Style" w:cs="Arial"/>
        </w:rPr>
      </w:pPr>
    </w:p>
    <w:p w14:paraId="79AE00DD"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 xml:space="preserve">dnia ………….……. r. </w:t>
      </w:r>
    </w:p>
    <w:p w14:paraId="236414E6" w14:textId="77777777" w:rsidR="009D5A69" w:rsidRPr="002F735A" w:rsidRDefault="009D5A69" w:rsidP="009D5A69">
      <w:pPr>
        <w:spacing w:line="360" w:lineRule="auto"/>
        <w:jc w:val="both"/>
        <w:rPr>
          <w:rFonts w:ascii="Bookman Old Style" w:hAnsi="Bookman Old Style" w:cs="Arial"/>
        </w:rPr>
      </w:pPr>
    </w:p>
    <w:p w14:paraId="518283B6" w14:textId="77777777" w:rsidR="009D5A69" w:rsidRPr="002F735A" w:rsidRDefault="009D5A69" w:rsidP="009D5A69">
      <w:pPr>
        <w:spacing w:line="360" w:lineRule="auto"/>
        <w:jc w:val="both"/>
        <w:rPr>
          <w:rFonts w:ascii="Bookman Old Style" w:hAnsi="Bookman Old Style" w:cs="Arial"/>
        </w:rPr>
      </w:pPr>
    </w:p>
    <w:p w14:paraId="1703B3E3"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0418CBFB"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46561EB8" w14:textId="77777777" w:rsidR="009D5A69" w:rsidRPr="002F735A" w:rsidRDefault="009D5A69" w:rsidP="009D5A69">
      <w:pPr>
        <w:spacing w:line="360" w:lineRule="auto"/>
        <w:jc w:val="both"/>
        <w:rPr>
          <w:rFonts w:ascii="Bookman Old Style" w:hAnsi="Bookman Old Style" w:cs="Arial"/>
        </w:rPr>
      </w:pPr>
    </w:p>
    <w:p w14:paraId="70E55E12" w14:textId="77777777" w:rsidR="009D5A69" w:rsidRPr="002F735A" w:rsidRDefault="009D5A69" w:rsidP="009D5A69">
      <w:pPr>
        <w:ind w:left="6180"/>
        <w:jc w:val="right"/>
        <w:rPr>
          <w:rFonts w:ascii="Bookman Old Style" w:hAnsi="Bookman Old Style"/>
        </w:rPr>
      </w:pPr>
    </w:p>
    <w:p w14:paraId="2A56C197" w14:textId="77777777" w:rsidR="009D5A69" w:rsidRPr="002F735A" w:rsidRDefault="009D5A69" w:rsidP="009D5A69">
      <w:pPr>
        <w:ind w:left="6180"/>
        <w:jc w:val="right"/>
        <w:rPr>
          <w:rFonts w:ascii="Bookman Old Style" w:hAnsi="Bookman Old Style"/>
        </w:rPr>
      </w:pPr>
    </w:p>
    <w:p w14:paraId="5D4D8ACE" w14:textId="77777777" w:rsidR="009D5A69" w:rsidRPr="002F735A" w:rsidRDefault="009D5A69" w:rsidP="009D5A69">
      <w:pPr>
        <w:ind w:left="6180"/>
        <w:jc w:val="right"/>
        <w:rPr>
          <w:rFonts w:ascii="Bookman Old Style" w:hAnsi="Bookman Old Style"/>
        </w:rPr>
      </w:pPr>
    </w:p>
    <w:p w14:paraId="02D2EF96" w14:textId="77777777" w:rsidR="009D5A69" w:rsidRPr="002F735A" w:rsidRDefault="009D5A69" w:rsidP="009D5A69">
      <w:pPr>
        <w:ind w:left="6180"/>
        <w:jc w:val="right"/>
        <w:rPr>
          <w:rFonts w:ascii="Bookman Old Style" w:hAnsi="Bookman Old Style"/>
        </w:rPr>
      </w:pPr>
    </w:p>
    <w:p w14:paraId="713DEC6F" w14:textId="77777777" w:rsidR="009D5A69" w:rsidRPr="002F735A" w:rsidRDefault="009D5A69" w:rsidP="009D5A69">
      <w:pPr>
        <w:ind w:left="6180"/>
        <w:jc w:val="right"/>
        <w:rPr>
          <w:rFonts w:ascii="Bookman Old Style" w:hAnsi="Bookman Old Style"/>
        </w:rPr>
      </w:pPr>
    </w:p>
    <w:p w14:paraId="6FA45F33" w14:textId="77777777" w:rsidR="009D5A69" w:rsidRPr="002F735A" w:rsidRDefault="009D5A69" w:rsidP="009D5A69">
      <w:pPr>
        <w:ind w:left="6180"/>
        <w:jc w:val="right"/>
        <w:rPr>
          <w:rFonts w:ascii="Bookman Old Style" w:hAnsi="Bookman Old Style"/>
        </w:rPr>
      </w:pPr>
    </w:p>
    <w:p w14:paraId="0FE528A2" w14:textId="77777777" w:rsidR="009D5A69" w:rsidRPr="002F735A" w:rsidRDefault="009D5A69" w:rsidP="009D5A69">
      <w:pPr>
        <w:ind w:left="6180"/>
        <w:jc w:val="right"/>
        <w:rPr>
          <w:rFonts w:ascii="Bookman Old Style" w:hAnsi="Bookman Old Style"/>
        </w:rPr>
      </w:pPr>
    </w:p>
    <w:p w14:paraId="65548120" w14:textId="77777777" w:rsidR="009D5A69" w:rsidRPr="002F735A" w:rsidRDefault="009D5A69" w:rsidP="009D5A69">
      <w:pPr>
        <w:ind w:left="6180"/>
        <w:jc w:val="right"/>
        <w:rPr>
          <w:rFonts w:ascii="Bookman Old Style" w:hAnsi="Bookman Old Style"/>
        </w:rPr>
      </w:pPr>
    </w:p>
    <w:p w14:paraId="75EAA441" w14:textId="77777777" w:rsidR="009D5A69" w:rsidRPr="002F735A" w:rsidRDefault="009D5A69" w:rsidP="009D5A69">
      <w:pPr>
        <w:ind w:left="6180"/>
        <w:jc w:val="right"/>
        <w:rPr>
          <w:rFonts w:ascii="Bookman Old Style" w:hAnsi="Bookman Old Style"/>
        </w:rPr>
      </w:pPr>
    </w:p>
    <w:p w14:paraId="45AC4694" w14:textId="77777777" w:rsidR="009D5A69" w:rsidRPr="002F735A" w:rsidRDefault="009D5A69" w:rsidP="009D5A69">
      <w:pPr>
        <w:ind w:left="6180"/>
        <w:jc w:val="right"/>
        <w:rPr>
          <w:rFonts w:ascii="Bookman Old Style" w:hAnsi="Bookman Old Style"/>
        </w:rPr>
      </w:pPr>
    </w:p>
    <w:p w14:paraId="7D1C6411" w14:textId="77777777" w:rsidR="009D5A69" w:rsidRPr="002F735A" w:rsidRDefault="009D5A69" w:rsidP="009D5A69">
      <w:pPr>
        <w:ind w:left="6180"/>
        <w:jc w:val="right"/>
        <w:rPr>
          <w:rFonts w:ascii="Bookman Old Style" w:hAnsi="Bookman Old Style"/>
        </w:rPr>
      </w:pPr>
    </w:p>
    <w:p w14:paraId="4537EB3E" w14:textId="77777777" w:rsidR="009D5A69" w:rsidRPr="002F735A" w:rsidRDefault="009D5A69" w:rsidP="009D5A69">
      <w:pPr>
        <w:ind w:left="6180"/>
        <w:jc w:val="right"/>
        <w:rPr>
          <w:rFonts w:ascii="Bookman Old Style" w:hAnsi="Bookman Old Style"/>
        </w:rPr>
      </w:pPr>
    </w:p>
    <w:p w14:paraId="0D488829" w14:textId="77777777" w:rsidR="009D5A69" w:rsidRPr="002F735A" w:rsidRDefault="009D5A69" w:rsidP="009D5A69">
      <w:pPr>
        <w:ind w:left="6180"/>
        <w:rPr>
          <w:rFonts w:ascii="Bookman Old Style" w:hAnsi="Bookman Old Style"/>
        </w:rPr>
      </w:pPr>
    </w:p>
    <w:p w14:paraId="329C502E" w14:textId="77777777" w:rsidR="009D5A69" w:rsidRPr="002F735A" w:rsidRDefault="009D5A69" w:rsidP="009D5A69">
      <w:pPr>
        <w:ind w:left="6180"/>
        <w:rPr>
          <w:rFonts w:ascii="Bookman Old Style" w:hAnsi="Bookman Old Style"/>
        </w:rPr>
      </w:pPr>
    </w:p>
    <w:p w14:paraId="31BCD2E6" w14:textId="77777777" w:rsidR="009D5A69" w:rsidRPr="002F735A" w:rsidRDefault="009D5A69" w:rsidP="009D5A69">
      <w:pPr>
        <w:ind w:left="6180"/>
        <w:rPr>
          <w:rFonts w:ascii="Bookman Old Style" w:hAnsi="Bookman Old Style"/>
        </w:rPr>
      </w:pPr>
    </w:p>
    <w:p w14:paraId="33F38165" w14:textId="77777777" w:rsidR="009D5A69" w:rsidRPr="002F735A" w:rsidRDefault="009D5A69" w:rsidP="009D5A69">
      <w:pPr>
        <w:ind w:left="6180"/>
        <w:rPr>
          <w:rFonts w:ascii="Bookman Old Style" w:hAnsi="Bookman Old Style"/>
        </w:rPr>
      </w:pPr>
    </w:p>
    <w:p w14:paraId="1FB7D03E" w14:textId="77777777" w:rsidR="009D5A69" w:rsidRPr="002F735A" w:rsidRDefault="009D5A69" w:rsidP="009D5A69">
      <w:pPr>
        <w:ind w:left="6180"/>
        <w:rPr>
          <w:rFonts w:ascii="Bookman Old Style" w:hAnsi="Bookman Old Style"/>
        </w:rPr>
      </w:pPr>
    </w:p>
    <w:p w14:paraId="69BC981D" w14:textId="77777777" w:rsidR="009D5A69" w:rsidRPr="002F735A" w:rsidRDefault="009D5A69" w:rsidP="009D5A69">
      <w:pPr>
        <w:shd w:val="clear" w:color="auto" w:fill="BFBFBF"/>
        <w:spacing w:line="360" w:lineRule="auto"/>
        <w:jc w:val="center"/>
      </w:pPr>
      <w:r w:rsidRPr="002F735A">
        <w:rPr>
          <w:rFonts w:ascii="Bookman Old Style" w:hAnsi="Bookman Old Style" w:cs="Bookman Old Style"/>
          <w:b/>
          <w:sz w:val="22"/>
          <w:szCs w:val="22"/>
        </w:rPr>
        <w:lastRenderedPageBreak/>
        <w:t>Zobowi</w:t>
      </w:r>
      <w:r w:rsidRPr="002F735A">
        <w:rPr>
          <w:rFonts w:ascii="Bookman Old Style" w:hAnsi="Bookman Old Style" w:cs="Bookman Old Style" w:hint="eastAsia"/>
          <w:b/>
          <w:sz w:val="22"/>
          <w:szCs w:val="22"/>
        </w:rPr>
        <w:t>ą</w:t>
      </w:r>
      <w:r w:rsidRPr="002F735A">
        <w:rPr>
          <w:rFonts w:ascii="Bookman Old Style" w:hAnsi="Bookman Old Style" w:cs="Bookman Old Style"/>
          <w:b/>
          <w:sz w:val="22"/>
          <w:szCs w:val="22"/>
        </w:rPr>
        <w:t>zanie podmiotu trzeciego do oddania do dyspozycji wykonawcy niezb</w:t>
      </w:r>
      <w:r w:rsidRPr="002F735A">
        <w:rPr>
          <w:rFonts w:ascii="Bookman Old Style" w:hAnsi="Bookman Old Style" w:cs="Bookman Old Style" w:hint="eastAsia"/>
          <w:b/>
          <w:sz w:val="22"/>
          <w:szCs w:val="22"/>
        </w:rPr>
        <w:t>ę</w:t>
      </w:r>
      <w:r w:rsidRPr="002F735A">
        <w:rPr>
          <w:rFonts w:ascii="Bookman Old Style" w:hAnsi="Bookman Old Style" w:cs="Bookman Old Style"/>
          <w:b/>
          <w:sz w:val="22"/>
          <w:szCs w:val="22"/>
        </w:rPr>
        <w:t xml:space="preserve">dnych zasobów na okres korzystania z nich </w:t>
      </w:r>
    </w:p>
    <w:p w14:paraId="03247638" w14:textId="77777777" w:rsidR="009D5A69" w:rsidRPr="002F735A" w:rsidRDefault="009D5A69" w:rsidP="009D5A69">
      <w:pPr>
        <w:shd w:val="clear" w:color="auto" w:fill="BFBFBF"/>
        <w:spacing w:line="360" w:lineRule="auto"/>
        <w:jc w:val="center"/>
      </w:pPr>
      <w:r w:rsidRPr="002F735A">
        <w:rPr>
          <w:rFonts w:ascii="Bookman Old Style" w:hAnsi="Bookman Old Style" w:cs="Bookman Old Style"/>
          <w:b/>
          <w:sz w:val="22"/>
          <w:szCs w:val="22"/>
        </w:rPr>
        <w:t>przy wykonywaniu zamówienia</w:t>
      </w:r>
    </w:p>
    <w:p w14:paraId="28D7E21D" w14:textId="77777777" w:rsidR="009D5A69" w:rsidRPr="002F735A" w:rsidRDefault="009D5A69" w:rsidP="009D5A69">
      <w:pPr>
        <w:tabs>
          <w:tab w:val="left" w:pos="3255"/>
        </w:tabs>
        <w:spacing w:line="360" w:lineRule="auto"/>
        <w:jc w:val="both"/>
        <w:rPr>
          <w:rFonts w:ascii="Bookman Old Style" w:hAnsi="Bookman Old Style" w:cs="Bookman Old Style"/>
          <w:b/>
          <w:sz w:val="22"/>
          <w:szCs w:val="22"/>
          <w:u w:val="single"/>
        </w:rPr>
      </w:pPr>
    </w:p>
    <w:p w14:paraId="7D0A4CF9" w14:textId="77777777" w:rsidR="009D5A69" w:rsidRPr="002F735A" w:rsidRDefault="009D5A69" w:rsidP="009D5A69">
      <w:pPr>
        <w:spacing w:line="360" w:lineRule="auto"/>
        <w:jc w:val="both"/>
        <w:rPr>
          <w:sz w:val="22"/>
          <w:szCs w:val="22"/>
        </w:rPr>
      </w:pPr>
      <w:r w:rsidRPr="002F735A">
        <w:rPr>
          <w:rFonts w:ascii="Bookman Old Style" w:hAnsi="Bookman Old Style" w:cs="Bookman Old Style"/>
          <w:sz w:val="22"/>
          <w:szCs w:val="22"/>
        </w:rPr>
        <w:t xml:space="preserve">Po zapoznaniu się ze Specyfikacją Istotnych Warunków Zamówienia oraz wymaganiami opisanymi w SIWZ, my niżej podpisani zobowiązujemy się do udostępnienia wykonawcy </w:t>
      </w:r>
      <w:r w:rsidRPr="002F735A">
        <w:rPr>
          <w:rFonts w:ascii="Bookman Old Style" w:hAnsi="Bookman Old Style" w:cs="Bookman Old Style"/>
          <w:b/>
          <w:sz w:val="22"/>
          <w:szCs w:val="22"/>
          <w:u w:val="single"/>
        </w:rPr>
        <w:t>wiedzy i doświadczenia</w:t>
      </w:r>
      <w:r w:rsidRPr="002F735A">
        <w:rPr>
          <w:rFonts w:ascii="Bookman Old Style" w:hAnsi="Bookman Old Style" w:cs="Bookman Old Style"/>
          <w:sz w:val="22"/>
          <w:szCs w:val="22"/>
        </w:rPr>
        <w:t xml:space="preserve"> na zadaniu pn.: </w:t>
      </w:r>
      <w:r w:rsidRPr="002F735A">
        <w:rPr>
          <w:rStyle w:val="ZnakZnak"/>
          <w:rFonts w:ascii="Bookman Old Style" w:hAnsi="Bookman Old Style" w:cs="Bookman Old Style"/>
          <w:b/>
          <w:bCs/>
          <w:sz w:val="22"/>
          <w:szCs w:val="22"/>
        </w:rPr>
        <w:t>„</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r w:rsidRPr="002F735A">
        <w:rPr>
          <w:rStyle w:val="ZnakZnak"/>
          <w:rFonts w:ascii="Bookman Old Style" w:eastAsia="Bookman Old Style" w:hAnsi="Bookman Old Style" w:cs="Bookman Old Style"/>
          <w:b/>
          <w:bCs/>
          <w:sz w:val="22"/>
          <w:szCs w:val="22"/>
        </w:rPr>
        <w:t>.</w:t>
      </w:r>
    </w:p>
    <w:p w14:paraId="0F37E685" w14:textId="77777777" w:rsidR="009D5A69" w:rsidRPr="002F735A" w:rsidRDefault="009D5A69" w:rsidP="009D5A69">
      <w:pPr>
        <w:spacing w:before="120" w:line="360" w:lineRule="auto"/>
        <w:ind w:firstLine="284"/>
        <w:jc w:val="both"/>
      </w:pPr>
      <w:r w:rsidRPr="002F735A">
        <w:rPr>
          <w:rFonts w:ascii="Bookman Old Style" w:hAnsi="Bookman Old Style" w:cs="Bookman Old Style"/>
          <w:sz w:val="22"/>
          <w:szCs w:val="22"/>
        </w:rPr>
        <w:t>Udostępnienie posiadanej przez nas wiedzy i doświadczenia gwarantuje rzeczywisty dostęp do ich zasobów. Poniżej wskazujemy:</w:t>
      </w:r>
    </w:p>
    <w:p w14:paraId="6E932BBE" w14:textId="77777777" w:rsidR="009D5A69" w:rsidRPr="002F735A" w:rsidRDefault="009D5A69" w:rsidP="003C5AD2">
      <w:pPr>
        <w:numPr>
          <w:ilvl w:val="0"/>
          <w:numId w:val="22"/>
        </w:numPr>
        <w:suppressAutoHyphens/>
        <w:spacing w:before="120" w:line="360" w:lineRule="auto"/>
        <w:jc w:val="both"/>
      </w:pPr>
      <w:r w:rsidRPr="002F735A">
        <w:rPr>
          <w:rFonts w:ascii="Bookman Old Style" w:hAnsi="Bookman Old Style" w:cs="Bookman Old Style"/>
          <w:sz w:val="22"/>
          <w:szCs w:val="22"/>
        </w:rPr>
        <w:t>Zakres dostępnych wykonawcy zasobów innego podmiotu:</w:t>
      </w:r>
    </w:p>
    <w:p w14:paraId="1F021767" w14:textId="77777777" w:rsidR="009D5A69" w:rsidRPr="002F735A" w:rsidRDefault="009D5A69" w:rsidP="009D5A69">
      <w:pPr>
        <w:spacing w:before="120" w:line="360" w:lineRule="auto"/>
        <w:ind w:left="644"/>
        <w:jc w:val="both"/>
      </w:pPr>
      <w:r w:rsidRPr="002F735A">
        <w:rPr>
          <w:rFonts w:ascii="Bookman Old Style" w:hAnsi="Bookman Old Style" w:cs="Bookman Old Style"/>
          <w:sz w:val="22"/>
          <w:szCs w:val="22"/>
        </w:rPr>
        <w:t>……………………………………………………………………………………………………</w:t>
      </w:r>
    </w:p>
    <w:p w14:paraId="2E489C2B" w14:textId="77777777" w:rsidR="009D5A69" w:rsidRPr="002F735A" w:rsidRDefault="009D5A69" w:rsidP="003C5AD2">
      <w:pPr>
        <w:numPr>
          <w:ilvl w:val="0"/>
          <w:numId w:val="22"/>
        </w:numPr>
        <w:suppressAutoHyphens/>
        <w:spacing w:before="120" w:line="360" w:lineRule="auto"/>
        <w:jc w:val="both"/>
      </w:pPr>
      <w:r w:rsidRPr="002F735A">
        <w:rPr>
          <w:rFonts w:ascii="Bookman Old Style" w:hAnsi="Bookman Old Style" w:cs="Bookman Old Style"/>
          <w:sz w:val="22"/>
          <w:szCs w:val="22"/>
        </w:rPr>
        <w:t>Sposób wykorzystania zasobów innego podmiotu przez wykonawcę przy wykonywaniu zamówienia publicznego:</w:t>
      </w:r>
    </w:p>
    <w:p w14:paraId="329BD79E" w14:textId="77777777" w:rsidR="009D5A69" w:rsidRPr="002F735A" w:rsidRDefault="009D5A69" w:rsidP="009D5A69">
      <w:pPr>
        <w:spacing w:before="120" w:line="360" w:lineRule="auto"/>
        <w:ind w:left="644"/>
        <w:jc w:val="both"/>
      </w:pPr>
      <w:r w:rsidRPr="002F735A">
        <w:rPr>
          <w:rFonts w:ascii="Bookman Old Style" w:hAnsi="Bookman Old Style" w:cs="Bookman Old Style"/>
          <w:sz w:val="22"/>
          <w:szCs w:val="22"/>
        </w:rPr>
        <w:t>……………………………………………………………………………………………………</w:t>
      </w:r>
    </w:p>
    <w:p w14:paraId="1FAB9281" w14:textId="77777777" w:rsidR="009D5A69" w:rsidRPr="002F735A" w:rsidRDefault="009D5A69" w:rsidP="003C5AD2">
      <w:pPr>
        <w:numPr>
          <w:ilvl w:val="0"/>
          <w:numId w:val="22"/>
        </w:numPr>
        <w:suppressAutoHyphens/>
        <w:spacing w:before="120" w:line="360" w:lineRule="auto"/>
        <w:jc w:val="both"/>
      </w:pPr>
      <w:r w:rsidRPr="002F735A">
        <w:rPr>
          <w:rFonts w:ascii="Bookman Old Style" w:hAnsi="Bookman Old Style" w:cs="Bookman Old Style"/>
          <w:sz w:val="22"/>
          <w:szCs w:val="22"/>
        </w:rPr>
        <w:t>Zakres i okres udziału innego podmiotu przy wykonywaniu zamówienia publicznego:</w:t>
      </w:r>
    </w:p>
    <w:p w14:paraId="14202AFE" w14:textId="77777777" w:rsidR="009D5A69" w:rsidRPr="002F735A" w:rsidRDefault="009D5A69" w:rsidP="009D5A69">
      <w:pPr>
        <w:spacing w:before="120" w:line="360" w:lineRule="auto"/>
        <w:ind w:left="644"/>
        <w:jc w:val="both"/>
      </w:pPr>
      <w:r w:rsidRPr="002F735A">
        <w:rPr>
          <w:rFonts w:ascii="Bookman Old Style" w:hAnsi="Bookman Old Style" w:cs="Bookman Old Style"/>
          <w:sz w:val="22"/>
          <w:szCs w:val="22"/>
        </w:rPr>
        <w:t>……………………………………………………………………………………………………</w:t>
      </w:r>
    </w:p>
    <w:p w14:paraId="311E1ABB" w14:textId="75EFCD36" w:rsidR="009D5A69" w:rsidRPr="002F735A" w:rsidRDefault="009D5A69" w:rsidP="003C5AD2">
      <w:pPr>
        <w:numPr>
          <w:ilvl w:val="0"/>
          <w:numId w:val="22"/>
        </w:numPr>
        <w:tabs>
          <w:tab w:val="left" w:pos="0"/>
        </w:tabs>
        <w:suppressAutoHyphens/>
        <w:spacing w:line="360" w:lineRule="auto"/>
        <w:jc w:val="both"/>
      </w:pPr>
      <w:r w:rsidRPr="002F735A">
        <w:rPr>
          <w:rFonts w:ascii="Bookman Old Style" w:hAnsi="Bookman Old Style" w:cs="Bookman Old Style"/>
          <w:sz w:val="22"/>
          <w:szCs w:val="22"/>
        </w:rPr>
        <w:t xml:space="preserve">czy podmiot, na zdolnościach którego wykonawca polega w odniesieniu do warunków udziału w postępowaniu dotyczących wykształcenia, kwalifikacji zawodowych lub doświadczenia, </w:t>
      </w:r>
      <w:r w:rsidRPr="002F735A">
        <w:rPr>
          <w:rFonts w:ascii="Bookman Old Style" w:hAnsi="Bookman Old Style" w:cs="Bookman Old Style"/>
          <w:sz w:val="22"/>
          <w:szCs w:val="22"/>
          <w:u w:val="single"/>
        </w:rPr>
        <w:t>zrealizuje</w:t>
      </w:r>
      <w:r w:rsidRPr="002F735A">
        <w:rPr>
          <w:rFonts w:ascii="Bookman Old Style" w:hAnsi="Bookman Old Style" w:cs="Bookman Old Style"/>
          <w:sz w:val="22"/>
          <w:szCs w:val="22"/>
        </w:rPr>
        <w:t xml:space="preserve"> usługi, których wskazane zdolności dotyczą</w:t>
      </w:r>
    </w:p>
    <w:p w14:paraId="6AF44435" w14:textId="77777777" w:rsidR="009D5A69" w:rsidRPr="002F735A" w:rsidRDefault="009D5A69" w:rsidP="009D5A69">
      <w:pPr>
        <w:pStyle w:val="Akapitzlist1"/>
        <w:spacing w:before="120" w:line="360" w:lineRule="auto"/>
        <w:ind w:left="644"/>
        <w:jc w:val="both"/>
      </w:pPr>
      <w:r w:rsidRPr="002F735A">
        <w:rPr>
          <w:rFonts w:ascii="Bookman Old Style" w:hAnsi="Bookman Old Style" w:cs="Bookman Old Style"/>
        </w:rPr>
        <w:t>……………………………………………………………………………………………………</w:t>
      </w:r>
    </w:p>
    <w:p w14:paraId="37E9A203" w14:textId="77777777" w:rsidR="009D5A69" w:rsidRPr="002F735A" w:rsidRDefault="009D5A69" w:rsidP="009D5A69">
      <w:pPr>
        <w:spacing w:before="120" w:line="360" w:lineRule="auto"/>
        <w:jc w:val="both"/>
      </w:pPr>
      <w:r w:rsidRPr="002F735A">
        <w:rPr>
          <w:rFonts w:ascii="Bookman Old Style" w:hAnsi="Bookman Old Style" w:cs="Bookman Old Style"/>
          <w:i/>
        </w:rPr>
        <w:t>UWAGA: zgodnie z treścią art. 22a ust. 4 ustawy Pzp „W odniesieniu do warunków dotyczących wykształcenia, kwalifikacji zawodowych lub doświadczenia, wykonawcy mogą polegać na zdolnościach innych podmiotów</w:t>
      </w:r>
      <w:r w:rsidRPr="002F735A">
        <w:rPr>
          <w:rFonts w:ascii="Bookman Old Style" w:hAnsi="Bookman Old Style" w:cs="Bookman Old Style"/>
          <w:b/>
          <w:i/>
        </w:rPr>
        <w:t>, jeśli podmioty te zrealizują roboty budowlane lub usługi, do realizacji których te zdolności są wymagane</w:t>
      </w:r>
      <w:r w:rsidRPr="002F735A">
        <w:rPr>
          <w:rFonts w:ascii="Bookman Old Style" w:hAnsi="Bookman Old Style" w:cs="Bookman Old Style"/>
          <w:i/>
        </w:rPr>
        <w:t xml:space="preserve">”. </w:t>
      </w:r>
    </w:p>
    <w:p w14:paraId="18F91134" w14:textId="77777777" w:rsidR="009D5A69" w:rsidRPr="002F735A" w:rsidRDefault="009D5A69" w:rsidP="009D5A69">
      <w:pPr>
        <w:spacing w:line="360" w:lineRule="auto"/>
      </w:pPr>
      <w:r w:rsidRPr="002F735A">
        <w:rPr>
          <w:rFonts w:ascii="Bookman Old Style" w:hAnsi="Bookman Old Style" w:cs="Bookman Old Style"/>
          <w:sz w:val="22"/>
          <w:szCs w:val="22"/>
        </w:rPr>
        <w:t>……………………………………………………………………..</w:t>
      </w:r>
    </w:p>
    <w:p w14:paraId="2615AFA4" w14:textId="77777777" w:rsidR="009D5A69" w:rsidRPr="002F735A" w:rsidRDefault="009D5A69" w:rsidP="009D5A69">
      <w:pPr>
        <w:tabs>
          <w:tab w:val="left" w:pos="-5275"/>
          <w:tab w:val="left" w:pos="-5134"/>
        </w:tabs>
        <w:spacing w:before="120" w:line="360" w:lineRule="auto"/>
        <w:jc w:val="both"/>
      </w:pPr>
      <w:r w:rsidRPr="002F735A">
        <w:rPr>
          <w:rFonts w:ascii="Bookman Old Style" w:hAnsi="Bookman Old Style" w:cs="Bookman Old Style"/>
          <w:sz w:val="22"/>
          <w:szCs w:val="22"/>
        </w:rPr>
        <w:t>Podpis, imię i nazwisko, pieczęć osoby (osób)</w:t>
      </w:r>
    </w:p>
    <w:p w14:paraId="28FFDF73" w14:textId="77777777" w:rsidR="009D5A69" w:rsidRPr="002F735A" w:rsidRDefault="009D5A69" w:rsidP="009D5A69">
      <w:pPr>
        <w:tabs>
          <w:tab w:val="left" w:pos="-5275"/>
          <w:tab w:val="left" w:pos="-5134"/>
        </w:tabs>
        <w:spacing w:before="120" w:line="360" w:lineRule="auto"/>
        <w:jc w:val="both"/>
      </w:pPr>
      <w:r w:rsidRPr="002F735A">
        <w:rPr>
          <w:rFonts w:ascii="Bookman Old Style" w:hAnsi="Bookman Old Style" w:cs="Bookman Old Style"/>
          <w:sz w:val="22"/>
          <w:szCs w:val="22"/>
        </w:rPr>
        <w:t>uprawnionej/nych do reprezentowania Podmiotu.</w:t>
      </w:r>
    </w:p>
    <w:p w14:paraId="7B2C1371" w14:textId="77777777" w:rsidR="009D5A69" w:rsidRPr="002F735A" w:rsidRDefault="009D5A69" w:rsidP="009D5A69">
      <w:pPr>
        <w:spacing w:before="120" w:line="360" w:lineRule="auto"/>
      </w:pPr>
      <w:r w:rsidRPr="002F735A">
        <w:rPr>
          <w:rFonts w:ascii="Bookman Old Style" w:hAnsi="Bookman Old Style" w:cs="Bookman Old Style"/>
          <w:sz w:val="22"/>
          <w:szCs w:val="22"/>
        </w:rPr>
        <w:t>Data: …………………………………………</w:t>
      </w:r>
    </w:p>
    <w:p w14:paraId="64F2DFFE" w14:textId="77777777" w:rsidR="009D5A69" w:rsidRPr="002F735A" w:rsidRDefault="009D5A69" w:rsidP="009D5A69">
      <w:pPr>
        <w:spacing w:before="120" w:line="360" w:lineRule="auto"/>
        <w:rPr>
          <w:rFonts w:ascii="Bookman Old Style" w:hAnsi="Bookman Old Style"/>
          <w:sz w:val="22"/>
          <w:szCs w:val="22"/>
        </w:rPr>
      </w:pPr>
    </w:p>
    <w:p w14:paraId="5487FC8C" w14:textId="77777777" w:rsidR="009D5A69" w:rsidRPr="002F735A" w:rsidRDefault="009D5A69" w:rsidP="009D5A69">
      <w:pPr>
        <w:spacing w:before="120" w:line="360" w:lineRule="auto"/>
        <w:rPr>
          <w:rFonts w:ascii="Bookman Old Style" w:hAnsi="Bookman Old Style"/>
          <w:sz w:val="22"/>
          <w:szCs w:val="22"/>
          <w:lang w:eastAsia="ar-SA"/>
        </w:rPr>
      </w:pPr>
    </w:p>
    <w:p w14:paraId="7FF06890" w14:textId="77777777" w:rsidR="009D5A69" w:rsidRPr="002F735A" w:rsidRDefault="009D5A69" w:rsidP="009D5A69">
      <w:pPr>
        <w:rPr>
          <w:rFonts w:ascii="Bookman Old Style" w:hAnsi="Bookman Old Style"/>
        </w:rPr>
      </w:pPr>
    </w:p>
    <w:p w14:paraId="44E8571F" w14:textId="77777777" w:rsidR="009D5A69" w:rsidRPr="002F735A" w:rsidRDefault="009D5A69" w:rsidP="009D5A69">
      <w:pPr>
        <w:spacing w:line="360" w:lineRule="auto"/>
        <w:ind w:left="5246" w:firstLine="708"/>
        <w:rPr>
          <w:rFonts w:ascii="Bookman Old Style" w:hAnsi="Bookman Old Style" w:cs="Arial"/>
          <w:b/>
          <w:sz w:val="22"/>
          <w:szCs w:val="22"/>
        </w:rPr>
      </w:pPr>
      <w:r w:rsidRPr="002F735A">
        <w:rPr>
          <w:rFonts w:ascii="Bookman Old Style" w:hAnsi="Bookman Old Style" w:cs="Arial"/>
          <w:b/>
          <w:sz w:val="22"/>
          <w:szCs w:val="22"/>
        </w:rPr>
        <w:t>Zamawiający:</w:t>
      </w:r>
    </w:p>
    <w:p w14:paraId="20630F0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Gmina Miasto Krosno</w:t>
      </w:r>
    </w:p>
    <w:p w14:paraId="1343BC43"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ul. Lwowska 28a</w:t>
      </w:r>
    </w:p>
    <w:p w14:paraId="289A0579" w14:textId="77777777" w:rsidR="009D5A69" w:rsidRPr="002F735A" w:rsidRDefault="009D5A69" w:rsidP="009D5A69">
      <w:pPr>
        <w:spacing w:line="360" w:lineRule="auto"/>
        <w:ind w:left="5954"/>
        <w:rPr>
          <w:rFonts w:ascii="Bookman Old Style" w:hAnsi="Bookman Old Style" w:cs="Arial"/>
          <w:sz w:val="22"/>
          <w:szCs w:val="22"/>
        </w:rPr>
      </w:pPr>
      <w:r w:rsidRPr="002F735A">
        <w:rPr>
          <w:rFonts w:ascii="Bookman Old Style" w:hAnsi="Bookman Old Style" w:cs="Arial"/>
          <w:sz w:val="22"/>
          <w:szCs w:val="22"/>
        </w:rPr>
        <w:t>38-400 Krosno</w:t>
      </w:r>
    </w:p>
    <w:p w14:paraId="37D0B019" w14:textId="77777777" w:rsidR="009D5A69" w:rsidRPr="002F735A" w:rsidRDefault="009D5A69" w:rsidP="009D5A69">
      <w:pPr>
        <w:spacing w:line="360" w:lineRule="auto"/>
        <w:ind w:left="5954"/>
        <w:rPr>
          <w:rFonts w:ascii="Bookman Old Style" w:hAnsi="Bookman Old Style" w:cs="Arial"/>
          <w:sz w:val="22"/>
          <w:szCs w:val="22"/>
        </w:rPr>
      </w:pPr>
    </w:p>
    <w:p w14:paraId="5C009150" w14:textId="77777777" w:rsidR="009D5A69" w:rsidRPr="002F735A" w:rsidRDefault="009D5A69" w:rsidP="009D5A69">
      <w:pPr>
        <w:rPr>
          <w:rFonts w:ascii="Bookman Old Style" w:hAnsi="Bookman Old Style" w:cs="Arial"/>
          <w:b/>
          <w:sz w:val="22"/>
          <w:szCs w:val="22"/>
        </w:rPr>
      </w:pPr>
      <w:r w:rsidRPr="002F735A">
        <w:rPr>
          <w:rFonts w:ascii="Bookman Old Style" w:hAnsi="Bookman Old Style" w:cs="Arial"/>
          <w:b/>
          <w:sz w:val="22"/>
          <w:szCs w:val="22"/>
        </w:rPr>
        <w:t>Wykonawca:</w:t>
      </w:r>
    </w:p>
    <w:p w14:paraId="1CD388ED" w14:textId="77777777" w:rsidR="009D5A69" w:rsidRPr="002F735A" w:rsidRDefault="009D5A69" w:rsidP="009D5A69">
      <w:pPr>
        <w:ind w:right="5954"/>
        <w:rPr>
          <w:rFonts w:ascii="Bookman Old Style" w:hAnsi="Bookman Old Style" w:cs="Arial"/>
          <w:sz w:val="18"/>
          <w:szCs w:val="18"/>
        </w:rPr>
      </w:pPr>
      <w:r w:rsidRPr="002F735A">
        <w:rPr>
          <w:rFonts w:ascii="Bookman Old Style" w:hAnsi="Bookman Old Style" w:cs="Arial"/>
          <w:sz w:val="18"/>
          <w:szCs w:val="18"/>
        </w:rPr>
        <w:t>………………………………………………………………………………</w:t>
      </w:r>
    </w:p>
    <w:p w14:paraId="7A389DEC"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(pełna nazwa/firma, adres)</w:t>
      </w:r>
    </w:p>
    <w:p w14:paraId="690F5EEB" w14:textId="77777777" w:rsidR="009D5A69" w:rsidRPr="002F735A" w:rsidRDefault="009D5A69" w:rsidP="009D5A69">
      <w:pPr>
        <w:ind w:right="5954"/>
        <w:rPr>
          <w:rFonts w:ascii="Bookman Old Style" w:hAnsi="Bookman Old Style" w:cs="Arial"/>
          <w:sz w:val="18"/>
          <w:szCs w:val="18"/>
        </w:rPr>
      </w:pPr>
      <w:r w:rsidRPr="002F735A">
        <w:rPr>
          <w:rFonts w:ascii="Bookman Old Style" w:hAnsi="Bookman Old Style" w:cs="Arial"/>
          <w:sz w:val="18"/>
          <w:szCs w:val="18"/>
        </w:rPr>
        <w:t>………………………………………………………………………………</w:t>
      </w:r>
    </w:p>
    <w:p w14:paraId="0DB944B3"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 xml:space="preserve">(imię, nazwisko, stanowisko/podstawa </w:t>
      </w:r>
    </w:p>
    <w:p w14:paraId="178D4D03" w14:textId="77777777" w:rsidR="009D5A69" w:rsidRPr="002F735A" w:rsidRDefault="009D5A69" w:rsidP="009D5A69">
      <w:pPr>
        <w:ind w:right="5953"/>
        <w:rPr>
          <w:rFonts w:ascii="Bookman Old Style" w:hAnsi="Bookman Old Style" w:cs="Arial"/>
          <w:i/>
          <w:sz w:val="18"/>
          <w:szCs w:val="18"/>
        </w:rPr>
      </w:pPr>
      <w:r w:rsidRPr="002F735A">
        <w:rPr>
          <w:rFonts w:ascii="Bookman Old Style" w:hAnsi="Bookman Old Style" w:cs="Arial"/>
          <w:i/>
          <w:sz w:val="18"/>
          <w:szCs w:val="18"/>
        </w:rPr>
        <w:t>do reprezentacji)</w:t>
      </w:r>
    </w:p>
    <w:p w14:paraId="22D03898" w14:textId="77777777" w:rsidR="009D5A69" w:rsidRPr="002F735A" w:rsidRDefault="009D5A69" w:rsidP="009D5A69">
      <w:pPr>
        <w:rPr>
          <w:rFonts w:ascii="Bookman Old Style" w:hAnsi="Bookman Old Style" w:cs="Arial"/>
        </w:rPr>
      </w:pPr>
    </w:p>
    <w:p w14:paraId="2917E428" w14:textId="77777777" w:rsidR="009D5A69" w:rsidRPr="002F735A" w:rsidRDefault="009D5A69" w:rsidP="009D5A69">
      <w:pPr>
        <w:spacing w:after="120" w:line="360" w:lineRule="auto"/>
        <w:jc w:val="center"/>
        <w:rPr>
          <w:rFonts w:ascii="Bookman Old Style" w:hAnsi="Bookman Old Style" w:cs="Arial"/>
          <w:b/>
          <w:sz w:val="22"/>
          <w:szCs w:val="22"/>
          <w:u w:val="single"/>
        </w:rPr>
      </w:pPr>
    </w:p>
    <w:p w14:paraId="14988A35" w14:textId="77777777" w:rsidR="009D5A69" w:rsidRPr="002F735A" w:rsidRDefault="009D5A69" w:rsidP="009D5A69">
      <w:pPr>
        <w:spacing w:after="120" w:line="360" w:lineRule="auto"/>
        <w:jc w:val="center"/>
        <w:rPr>
          <w:rFonts w:ascii="Bookman Old Style" w:hAnsi="Bookman Old Style" w:cs="Arial"/>
          <w:b/>
          <w:sz w:val="22"/>
          <w:szCs w:val="22"/>
          <w:u w:val="single"/>
        </w:rPr>
      </w:pPr>
      <w:r w:rsidRPr="002F735A">
        <w:rPr>
          <w:rFonts w:ascii="Bookman Old Style" w:hAnsi="Bookman Old Style" w:cs="Arial"/>
          <w:b/>
          <w:sz w:val="22"/>
          <w:szCs w:val="22"/>
          <w:u w:val="single"/>
        </w:rPr>
        <w:t xml:space="preserve">Oświadczenie wykonawcy </w:t>
      </w:r>
    </w:p>
    <w:p w14:paraId="3AFAC528" w14:textId="77777777" w:rsidR="009D5A69" w:rsidRPr="002F735A" w:rsidRDefault="009D5A69" w:rsidP="009D5A69">
      <w:pPr>
        <w:spacing w:line="360" w:lineRule="auto"/>
        <w:jc w:val="center"/>
        <w:rPr>
          <w:rFonts w:ascii="Bookman Old Style" w:hAnsi="Bookman Old Style" w:cs="Arial"/>
          <w:b/>
          <w:sz w:val="22"/>
          <w:szCs w:val="22"/>
        </w:rPr>
      </w:pPr>
      <w:r w:rsidRPr="002F735A">
        <w:rPr>
          <w:rFonts w:ascii="Bookman Old Style" w:hAnsi="Bookman Old Style" w:cs="Arial"/>
          <w:b/>
          <w:sz w:val="22"/>
          <w:szCs w:val="22"/>
        </w:rPr>
        <w:t xml:space="preserve">o przynależności albo braku przynależności do tej samej grupy kapitałowej </w:t>
      </w:r>
      <w:r w:rsidRPr="002F735A">
        <w:rPr>
          <w:rFonts w:ascii="Bookman Old Style" w:hAnsi="Bookman Old Style"/>
          <w:b/>
          <w:sz w:val="22"/>
          <w:szCs w:val="22"/>
        </w:rPr>
        <w:t xml:space="preserve">w postępowaniu pn.: </w:t>
      </w:r>
      <w:r w:rsidRPr="002F735A">
        <w:rPr>
          <w:rFonts w:ascii="Bookman Old Style" w:hAnsi="Bookman Old Style" w:cs="Arial"/>
          <w:b/>
          <w:sz w:val="22"/>
          <w:szCs w:val="22"/>
        </w:rPr>
        <w:t>Dzia</w:t>
      </w:r>
      <w:r w:rsidRPr="002F735A">
        <w:rPr>
          <w:rFonts w:ascii="Bookman Old Style" w:hAnsi="Bookman Old Style" w:cs="Arial" w:hint="eastAsia"/>
          <w:b/>
          <w:sz w:val="22"/>
          <w:szCs w:val="22"/>
        </w:rPr>
        <w:t>ł</w:t>
      </w:r>
      <w:r w:rsidRPr="002F735A">
        <w:rPr>
          <w:rFonts w:ascii="Bookman Old Style" w:hAnsi="Bookman Old Style" w:cs="Arial"/>
          <w:b/>
          <w:sz w:val="22"/>
          <w:szCs w:val="22"/>
        </w:rPr>
        <w:t>ania promocyjne i informacyjne zwi</w:t>
      </w:r>
      <w:r w:rsidRPr="002F735A">
        <w:rPr>
          <w:rFonts w:ascii="Bookman Old Style" w:hAnsi="Bookman Old Style" w:cs="Arial" w:hint="eastAsia"/>
          <w:b/>
          <w:sz w:val="22"/>
          <w:szCs w:val="22"/>
        </w:rPr>
        <w:t>ą</w:t>
      </w:r>
      <w:r w:rsidRPr="002F735A">
        <w:rPr>
          <w:rFonts w:ascii="Bookman Old Style" w:hAnsi="Bookman Old Style" w:cs="Arial"/>
          <w:b/>
          <w:sz w:val="22"/>
          <w:szCs w:val="22"/>
        </w:rPr>
        <w:t>zane z otwarciem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 w ramach projektu pn. „Modernizacja zabytkowego dworca PKP na potrzeby funkcjonowania ETNOCENTRUM Ziemi Kro</w:t>
      </w:r>
      <w:r w:rsidRPr="002F735A">
        <w:rPr>
          <w:rFonts w:ascii="Bookman Old Style" w:hAnsi="Bookman Old Style" w:cs="Arial" w:hint="eastAsia"/>
          <w:b/>
          <w:sz w:val="22"/>
          <w:szCs w:val="22"/>
        </w:rPr>
        <w:t>ś</w:t>
      </w:r>
      <w:r w:rsidRPr="002F735A">
        <w:rPr>
          <w:rFonts w:ascii="Bookman Old Style" w:hAnsi="Bookman Old Style" w:cs="Arial"/>
          <w:b/>
          <w:sz w:val="22"/>
          <w:szCs w:val="22"/>
        </w:rPr>
        <w:t>nie</w:t>
      </w:r>
      <w:r w:rsidRPr="002F735A">
        <w:rPr>
          <w:rFonts w:ascii="Bookman Old Style" w:hAnsi="Bookman Old Style" w:cs="Arial" w:hint="eastAsia"/>
          <w:b/>
          <w:sz w:val="22"/>
          <w:szCs w:val="22"/>
        </w:rPr>
        <w:t>ń</w:t>
      </w:r>
      <w:r w:rsidRPr="002F735A">
        <w:rPr>
          <w:rFonts w:ascii="Bookman Old Style" w:hAnsi="Bookman Old Style" w:cs="Arial"/>
          <w:b/>
          <w:sz w:val="22"/>
          <w:szCs w:val="22"/>
        </w:rPr>
        <w:t>skiej”</w:t>
      </w:r>
    </w:p>
    <w:p w14:paraId="416A6852" w14:textId="77777777" w:rsidR="009D5A69" w:rsidRPr="002F735A" w:rsidRDefault="009D5A69" w:rsidP="009D5A69">
      <w:pPr>
        <w:spacing w:line="360" w:lineRule="auto"/>
        <w:jc w:val="both"/>
        <w:rPr>
          <w:rFonts w:ascii="Bookman Old Style" w:hAnsi="Bookman Old Style" w:cs="Arial"/>
        </w:rPr>
      </w:pPr>
    </w:p>
    <w:p w14:paraId="2A30F4FF" w14:textId="77777777" w:rsidR="009D5A69" w:rsidRPr="002F735A" w:rsidRDefault="009D5A69" w:rsidP="009D5A69">
      <w:pPr>
        <w:shd w:val="clear" w:color="auto" w:fill="BFBFBF"/>
        <w:spacing w:line="360" w:lineRule="auto"/>
        <w:jc w:val="center"/>
        <w:rPr>
          <w:rFonts w:ascii="Bookman Old Style" w:hAnsi="Bookman Old Style" w:cs="Arial"/>
          <w:b/>
          <w:sz w:val="21"/>
          <w:szCs w:val="21"/>
        </w:rPr>
      </w:pPr>
      <w:r w:rsidRPr="002F735A">
        <w:rPr>
          <w:rFonts w:ascii="Bookman Old Style" w:hAnsi="Bookman Old Style" w:cs="Arial"/>
          <w:b/>
          <w:sz w:val="21"/>
          <w:szCs w:val="21"/>
        </w:rPr>
        <w:t>OŚWIADCZENIE DOTYCZĄCE WYKONAWCY:</w:t>
      </w:r>
    </w:p>
    <w:p w14:paraId="3333A0FF"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22"/>
          <w:szCs w:val="22"/>
        </w:rPr>
      </w:pPr>
      <w:r w:rsidRPr="002F735A">
        <w:rPr>
          <w:rFonts w:ascii="Bookman Old Style" w:eastAsia="Lucida Sans Unicode" w:hAnsi="Bookman Old Style"/>
          <w:b/>
          <w:sz w:val="22"/>
          <w:szCs w:val="22"/>
        </w:rPr>
        <w:t>*Wykonawca nie należy do grupy kapitałowej</w:t>
      </w:r>
      <w:r w:rsidRPr="002F735A">
        <w:rPr>
          <w:rFonts w:ascii="Bookman Old Style" w:eastAsia="Lucida Sans Unicode" w:hAnsi="Bookman Old Style"/>
          <w:sz w:val="22"/>
          <w:szCs w:val="22"/>
        </w:rPr>
        <w:t xml:space="preserve"> w rozumieniu ustawy z 16 lutego 2007r. o ochronie konkurencji i konsumentów/</w:t>
      </w:r>
      <w:r w:rsidRPr="002F735A">
        <w:rPr>
          <w:rFonts w:ascii="Bookman Old Style" w:eastAsia="Lucida Sans Unicode" w:hAnsi="Bookman Old Style"/>
          <w:b/>
          <w:sz w:val="22"/>
          <w:szCs w:val="22"/>
        </w:rPr>
        <w:t>wykonawca należy do grupy kapitałowej</w:t>
      </w:r>
      <w:r w:rsidRPr="002F735A">
        <w:rPr>
          <w:rFonts w:ascii="Bookman Old Style" w:eastAsia="Lucida Sans Unicode" w:hAnsi="Bookman Old Style"/>
          <w:sz w:val="22"/>
          <w:szCs w:val="22"/>
        </w:rPr>
        <w:t>, którą tworzą następujący przedsiębiorcy:</w:t>
      </w:r>
    </w:p>
    <w:p w14:paraId="5EB41F9E" w14:textId="77777777" w:rsidR="009D5A69" w:rsidRPr="002F735A" w:rsidRDefault="009D5A69" w:rsidP="009D5A69">
      <w:pPr>
        <w:autoSpaceDE w:val="0"/>
        <w:autoSpaceDN w:val="0"/>
        <w:adjustRightInd w:val="0"/>
        <w:spacing w:line="360" w:lineRule="auto"/>
        <w:jc w:val="both"/>
        <w:rPr>
          <w:rFonts w:ascii="Bookman Old Style" w:eastAsia="Lucida Sans Unicod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9D5A69" w:rsidRPr="002F735A" w14:paraId="3C0D005C" w14:textId="77777777" w:rsidTr="003D78EB">
        <w:tc>
          <w:tcPr>
            <w:tcW w:w="1555" w:type="dxa"/>
            <w:shd w:val="clear" w:color="auto" w:fill="auto"/>
          </w:tcPr>
          <w:p w14:paraId="3F2DC717" w14:textId="77777777" w:rsidR="009D5A69" w:rsidRPr="002F735A" w:rsidRDefault="009D5A69" w:rsidP="003D78EB">
            <w:pPr>
              <w:spacing w:line="360" w:lineRule="auto"/>
              <w:jc w:val="center"/>
              <w:rPr>
                <w:rFonts w:ascii="Bookman Old Style" w:eastAsia="Lucida Sans Unicode" w:hAnsi="Bookman Old Style"/>
                <w:b/>
                <w:sz w:val="22"/>
                <w:szCs w:val="22"/>
              </w:rPr>
            </w:pPr>
            <w:r w:rsidRPr="002F735A">
              <w:rPr>
                <w:rFonts w:ascii="Bookman Old Style" w:eastAsia="Lucida Sans Unicode" w:hAnsi="Bookman Old Style"/>
                <w:b/>
                <w:sz w:val="22"/>
                <w:szCs w:val="22"/>
              </w:rPr>
              <w:t>Lp.</w:t>
            </w:r>
          </w:p>
        </w:tc>
        <w:tc>
          <w:tcPr>
            <w:tcW w:w="7507" w:type="dxa"/>
            <w:shd w:val="clear" w:color="auto" w:fill="auto"/>
          </w:tcPr>
          <w:p w14:paraId="5A3B9D43" w14:textId="77777777" w:rsidR="009D5A69" w:rsidRPr="002F735A" w:rsidRDefault="009D5A69" w:rsidP="003D78EB">
            <w:pPr>
              <w:spacing w:line="360" w:lineRule="auto"/>
              <w:jc w:val="center"/>
              <w:rPr>
                <w:rFonts w:ascii="Bookman Old Style" w:eastAsia="Lucida Sans Unicode" w:hAnsi="Bookman Old Style"/>
                <w:b/>
                <w:sz w:val="22"/>
                <w:szCs w:val="22"/>
              </w:rPr>
            </w:pPr>
            <w:r w:rsidRPr="002F735A">
              <w:rPr>
                <w:rFonts w:ascii="Bookman Old Style" w:eastAsia="Lucida Sans Unicode" w:hAnsi="Bookman Old Style"/>
                <w:b/>
                <w:sz w:val="22"/>
                <w:szCs w:val="22"/>
              </w:rPr>
              <w:t>Nazwa podmiotu i siedziba</w:t>
            </w:r>
          </w:p>
        </w:tc>
      </w:tr>
      <w:tr w:rsidR="009D5A69" w:rsidRPr="002F735A" w14:paraId="0CF40169" w14:textId="77777777" w:rsidTr="003D78EB">
        <w:tc>
          <w:tcPr>
            <w:tcW w:w="1555" w:type="dxa"/>
            <w:shd w:val="clear" w:color="auto" w:fill="auto"/>
          </w:tcPr>
          <w:p w14:paraId="59D3AE46" w14:textId="77777777" w:rsidR="009D5A69" w:rsidRPr="002F735A" w:rsidRDefault="009D5A69" w:rsidP="003D78EB">
            <w:pPr>
              <w:spacing w:line="360" w:lineRule="auto"/>
              <w:jc w:val="both"/>
              <w:rPr>
                <w:rFonts w:ascii="Bookman Old Style" w:eastAsia="Lucida Sans Unicode" w:hAnsi="Bookman Old Style"/>
                <w:sz w:val="22"/>
                <w:szCs w:val="22"/>
              </w:rPr>
            </w:pPr>
          </w:p>
        </w:tc>
        <w:tc>
          <w:tcPr>
            <w:tcW w:w="7507" w:type="dxa"/>
            <w:shd w:val="clear" w:color="auto" w:fill="auto"/>
          </w:tcPr>
          <w:p w14:paraId="28D1A001" w14:textId="77777777" w:rsidR="009D5A69" w:rsidRPr="002F735A" w:rsidRDefault="009D5A69" w:rsidP="003D78EB">
            <w:pPr>
              <w:spacing w:line="360" w:lineRule="auto"/>
              <w:jc w:val="both"/>
              <w:rPr>
                <w:rFonts w:ascii="Bookman Old Style" w:eastAsia="Lucida Sans Unicode" w:hAnsi="Bookman Old Style"/>
                <w:sz w:val="22"/>
                <w:szCs w:val="22"/>
              </w:rPr>
            </w:pPr>
          </w:p>
        </w:tc>
      </w:tr>
      <w:tr w:rsidR="009D5A69" w:rsidRPr="002F735A" w14:paraId="7F71B946" w14:textId="77777777" w:rsidTr="003D78EB">
        <w:tc>
          <w:tcPr>
            <w:tcW w:w="1555" w:type="dxa"/>
            <w:shd w:val="clear" w:color="auto" w:fill="auto"/>
          </w:tcPr>
          <w:p w14:paraId="07E6D1B8" w14:textId="77777777" w:rsidR="009D5A69" w:rsidRPr="002F735A" w:rsidRDefault="009D5A69" w:rsidP="003D78EB">
            <w:pPr>
              <w:spacing w:line="360" w:lineRule="auto"/>
              <w:jc w:val="both"/>
              <w:rPr>
                <w:rFonts w:ascii="Bookman Old Style" w:eastAsia="Lucida Sans Unicode" w:hAnsi="Bookman Old Style"/>
                <w:sz w:val="22"/>
                <w:szCs w:val="22"/>
              </w:rPr>
            </w:pPr>
          </w:p>
        </w:tc>
        <w:tc>
          <w:tcPr>
            <w:tcW w:w="7507" w:type="dxa"/>
            <w:shd w:val="clear" w:color="auto" w:fill="auto"/>
          </w:tcPr>
          <w:p w14:paraId="3D0838A4" w14:textId="77777777" w:rsidR="009D5A69" w:rsidRPr="002F735A" w:rsidRDefault="009D5A69" w:rsidP="003D78EB">
            <w:pPr>
              <w:spacing w:line="360" w:lineRule="auto"/>
              <w:jc w:val="both"/>
              <w:rPr>
                <w:rFonts w:ascii="Bookman Old Style" w:eastAsia="Lucida Sans Unicode" w:hAnsi="Bookman Old Style"/>
                <w:sz w:val="22"/>
                <w:szCs w:val="22"/>
              </w:rPr>
            </w:pPr>
          </w:p>
        </w:tc>
      </w:tr>
    </w:tbl>
    <w:p w14:paraId="48DDC07E" w14:textId="77777777" w:rsidR="009D5A69" w:rsidRPr="002F735A" w:rsidRDefault="009D5A69" w:rsidP="009D5A69">
      <w:pPr>
        <w:spacing w:line="360" w:lineRule="auto"/>
        <w:jc w:val="both"/>
        <w:rPr>
          <w:rFonts w:ascii="Bookman Old Style" w:hAnsi="Bookman Old Style" w:cs="Arial"/>
          <w:u w:val="single"/>
        </w:rPr>
      </w:pPr>
      <w:r w:rsidRPr="002F735A">
        <w:rPr>
          <w:rFonts w:ascii="Bookman Old Style" w:hAnsi="Bookman Old Style" w:cs="Arial"/>
        </w:rPr>
        <w:t>*</w:t>
      </w:r>
      <w:r w:rsidRPr="002F735A">
        <w:rPr>
          <w:rFonts w:ascii="Bookman Old Style" w:hAnsi="Bookman Old Style" w:cs="Arial"/>
          <w:u w:val="single"/>
        </w:rPr>
        <w:t>niepotrzebne skreślić</w:t>
      </w:r>
    </w:p>
    <w:p w14:paraId="7E2E8A98"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eastAsia="Lucida Sans Unicode" w:hAnsi="Bookman Old Style"/>
          <w:b/>
          <w:sz w:val="22"/>
          <w:szCs w:val="22"/>
          <w:vertAlign w:val="superscript"/>
        </w:rPr>
        <w:t>1</w:t>
      </w:r>
      <w:r w:rsidRPr="002F735A">
        <w:rPr>
          <w:rFonts w:ascii="Bookman Old Style" w:eastAsia="Lucida Sans Unicode" w:hAnsi="Bookman Old Style"/>
          <w:b/>
          <w:sz w:val="22"/>
          <w:szCs w:val="22"/>
        </w:rPr>
        <w:t xml:space="preserve"> </w:t>
      </w:r>
      <w:r w:rsidRPr="002F735A">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14:paraId="5A87EDD7" w14:textId="77777777" w:rsidR="009D5A69" w:rsidRPr="002F735A" w:rsidRDefault="009D5A69" w:rsidP="009D5A69">
      <w:pPr>
        <w:spacing w:line="360" w:lineRule="auto"/>
        <w:jc w:val="both"/>
        <w:rPr>
          <w:rFonts w:ascii="Bookman Old Style" w:hAnsi="Bookman Old Style" w:cs="Arial"/>
          <w:sz w:val="22"/>
          <w:szCs w:val="22"/>
        </w:rPr>
      </w:pPr>
      <w:r w:rsidRPr="002F735A">
        <w:rPr>
          <w:rFonts w:ascii="Bookman Old Style" w:hAnsi="Bookman Old Style" w:cs="Arial"/>
          <w:sz w:val="22"/>
          <w:szCs w:val="22"/>
        </w:rPr>
        <w:t>……………………………………………………………………………………………………………</w:t>
      </w:r>
    </w:p>
    <w:p w14:paraId="2BBC3E6D"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 xml:space="preserve">…………….……. </w:t>
      </w:r>
      <w:r w:rsidRPr="002F735A">
        <w:rPr>
          <w:rFonts w:ascii="Bookman Old Style" w:hAnsi="Bookman Old Style" w:cs="Arial"/>
          <w:i/>
        </w:rPr>
        <w:t xml:space="preserve">(miejscowość), </w:t>
      </w:r>
      <w:r w:rsidRPr="002F735A">
        <w:rPr>
          <w:rFonts w:ascii="Bookman Old Style" w:hAnsi="Bookman Old Style" w:cs="Arial"/>
          <w:sz w:val="22"/>
          <w:szCs w:val="22"/>
        </w:rPr>
        <w:t>dnia ………….……. r.</w:t>
      </w:r>
      <w:r w:rsidRPr="002F735A">
        <w:rPr>
          <w:rFonts w:ascii="Bookman Old Style" w:hAnsi="Bookman Old Style" w:cs="Arial"/>
        </w:rPr>
        <w:t xml:space="preserve"> </w:t>
      </w:r>
    </w:p>
    <w:p w14:paraId="6FB3B5F5" w14:textId="77777777" w:rsidR="009D5A69" w:rsidRPr="002F735A" w:rsidRDefault="009D5A69" w:rsidP="009D5A69">
      <w:pPr>
        <w:spacing w:line="360" w:lineRule="auto"/>
        <w:jc w:val="both"/>
        <w:rPr>
          <w:rFonts w:ascii="Bookman Old Style" w:hAnsi="Bookman Old Style" w:cs="Arial"/>
        </w:rPr>
      </w:pPr>
    </w:p>
    <w:p w14:paraId="5C587A74" w14:textId="77777777" w:rsidR="009D5A69" w:rsidRPr="002F735A" w:rsidRDefault="009D5A69" w:rsidP="009D5A69">
      <w:pPr>
        <w:spacing w:line="360" w:lineRule="auto"/>
        <w:jc w:val="both"/>
        <w:rPr>
          <w:rFonts w:ascii="Bookman Old Style" w:hAnsi="Bookman Old Style" w:cs="Arial"/>
        </w:rPr>
      </w:pP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r>
      <w:r w:rsidRPr="002F735A">
        <w:rPr>
          <w:rFonts w:ascii="Bookman Old Style" w:hAnsi="Bookman Old Style" w:cs="Arial"/>
        </w:rPr>
        <w:tab/>
        <w:t>…………………………………………</w:t>
      </w:r>
    </w:p>
    <w:p w14:paraId="495E971F" w14:textId="77777777" w:rsidR="009D5A69" w:rsidRPr="002F735A" w:rsidRDefault="009D5A69" w:rsidP="009D5A69">
      <w:pPr>
        <w:spacing w:line="360" w:lineRule="auto"/>
        <w:ind w:left="5664" w:firstLine="708"/>
        <w:jc w:val="both"/>
        <w:rPr>
          <w:rFonts w:ascii="Bookman Old Style" w:hAnsi="Bookman Old Style" w:cs="Arial"/>
          <w:i/>
        </w:rPr>
      </w:pPr>
      <w:r w:rsidRPr="002F735A">
        <w:rPr>
          <w:rFonts w:ascii="Bookman Old Style" w:hAnsi="Bookman Old Style" w:cs="Arial"/>
          <w:i/>
        </w:rPr>
        <w:t>(podpis)</w:t>
      </w:r>
    </w:p>
    <w:p w14:paraId="4CD85814" w14:textId="77777777" w:rsidR="009D5A69" w:rsidRPr="002F735A" w:rsidRDefault="009D5A69" w:rsidP="009D5A69">
      <w:pPr>
        <w:spacing w:line="360" w:lineRule="auto"/>
        <w:ind w:left="5664" w:firstLine="708"/>
        <w:jc w:val="both"/>
        <w:rPr>
          <w:rFonts w:ascii="Bookman Old Style" w:hAnsi="Bookman Old Style" w:cs="Arial"/>
          <w:i/>
        </w:rPr>
      </w:pPr>
    </w:p>
    <w:p w14:paraId="0031523F" w14:textId="77777777" w:rsidR="009D5A69" w:rsidRPr="002F735A" w:rsidRDefault="009D5A69" w:rsidP="009D5A69">
      <w:pPr>
        <w:autoSpaceDE w:val="0"/>
        <w:jc w:val="both"/>
        <w:rPr>
          <w:rFonts w:ascii="Bookman Old Style" w:hAnsi="Bookman Old Style" w:cs="Bookman Old Style"/>
        </w:rPr>
      </w:pPr>
      <w:r w:rsidRPr="002F735A">
        <w:rPr>
          <w:rFonts w:ascii="Bookman Old Style" w:hAnsi="Bookman Old Style" w:cs="Bookman Old Style"/>
        </w:rPr>
        <w:t xml:space="preserve">Zgodnie z treścią art. 24 ust. 11 ustawy Pzp </w:t>
      </w:r>
      <w:r w:rsidRPr="002F735A">
        <w:rPr>
          <w:rFonts w:ascii="Bookman Old Style" w:hAnsi="Bookman Old Style" w:cs="Bookman Old Style"/>
          <w:b/>
        </w:rPr>
        <w:t>wykonawca w terminie 3 dni od zamieszczenia przez Zamawiającego na stronie internetowej informacji, o której mowa w art. 86 ust. 5 ustawy Pzp</w:t>
      </w:r>
      <w:r w:rsidRPr="002F735A">
        <w:rPr>
          <w:rFonts w:ascii="Bookman Old Style" w:hAnsi="Bookman Old Style" w:cs="Bookman Old Style"/>
        </w:rPr>
        <w:t xml:space="preserve">, </w:t>
      </w:r>
      <w:r w:rsidRPr="002F735A">
        <w:rPr>
          <w:rFonts w:ascii="Bookman Old Style" w:hAnsi="Bookman Old Style" w:cs="Bookman Old Style"/>
          <w:b/>
        </w:rPr>
        <w:t>przekazuje Zamawiającemu</w:t>
      </w:r>
      <w:r w:rsidRPr="002F735A">
        <w:rPr>
          <w:rFonts w:ascii="Bookman Old Style" w:hAnsi="Bookman Old Style" w:cs="Bookman Old Style"/>
        </w:rPr>
        <w:t xml:space="preserve"> oświadczenie o przynależności lub braku przynależności do tej samej grupy kapitałowej, o której mowa w art. 24 ust. 1 pkt 23 ustawy Pzp. </w:t>
      </w:r>
    </w:p>
    <w:p w14:paraId="7F2CD8A1" w14:textId="77777777" w:rsidR="009D5A69" w:rsidRPr="002F735A" w:rsidRDefault="009D5A69" w:rsidP="009D5A69">
      <w:pPr>
        <w:ind w:left="6180"/>
        <w:jc w:val="right"/>
        <w:rPr>
          <w:rFonts w:ascii="Bookman Old Style" w:hAnsi="Bookman Old Style"/>
        </w:rPr>
      </w:pPr>
    </w:p>
    <w:p w14:paraId="767F9CF6" w14:textId="77777777" w:rsidR="009D5A69" w:rsidRPr="002F735A" w:rsidRDefault="009D5A69" w:rsidP="009D5A69">
      <w:pPr>
        <w:jc w:val="both"/>
        <w:rPr>
          <w:rFonts w:ascii="Bookman Old Style" w:hAnsi="Bookman Old Style"/>
        </w:rPr>
      </w:pPr>
      <w:r w:rsidRPr="002F735A">
        <w:rPr>
          <w:rFonts w:ascii="Bookman Old Style" w:hAnsi="Bookman Old Style"/>
          <w:vertAlign w:val="superscript"/>
        </w:rPr>
        <w:t xml:space="preserve">1 </w:t>
      </w:r>
      <w:r w:rsidRPr="002F735A">
        <w:rPr>
          <w:rFonts w:ascii="Bookman Old Style" w:hAnsi="Bookman Old Style"/>
        </w:rPr>
        <w:t xml:space="preserve">Zgodnie z art. 24 ust. 1 pkt 23 ustawy Pzp z postępowania o udzielenie zamówienia wyklucza się wykonawców, </w:t>
      </w:r>
      <w:r w:rsidRPr="002F735A">
        <w:rPr>
          <w:rFonts w:ascii="Bookman Old Style" w:hAnsi="Bookman Old Style"/>
          <w:b/>
        </w:rPr>
        <w:t>którzy należąc do tej samy grupy kapitałowej</w:t>
      </w:r>
      <w:r w:rsidRPr="002F735A">
        <w:rPr>
          <w:rFonts w:ascii="Bookman Old Style" w:hAnsi="Bookman Old Style"/>
        </w:rPr>
        <w:t xml:space="preserve">, w rozumieniu ustawy z dnia 16 lutego 2007r. o ochronie konkurencji i konsumentów (Dz.U. z 2015r. poz. 184, 1618 i 1634), </w:t>
      </w:r>
      <w:r w:rsidRPr="002F735A">
        <w:rPr>
          <w:rFonts w:ascii="Bookman Old Style" w:hAnsi="Bookman Old Style"/>
          <w:b/>
        </w:rPr>
        <w:t>złożyli odrębne oferty</w:t>
      </w:r>
      <w:r w:rsidRPr="002F735A">
        <w:rPr>
          <w:rFonts w:ascii="Bookman Old Style" w:hAnsi="Bookman Old Style"/>
        </w:rPr>
        <w:t>, oferty częściowe lub wnioski o dopuszczenie do udziału w postępowaniu, chyba że wykażą, że istnieje między nimi powiązania nie prowadzą do zakłócenia konkurencji w postępowaniu o udzieleniu zamówienia.</w:t>
      </w:r>
    </w:p>
    <w:p w14:paraId="18B576FD" w14:textId="77777777" w:rsidR="009D5A69" w:rsidRPr="002F735A" w:rsidRDefault="009D5A69" w:rsidP="009D5A69">
      <w:pPr>
        <w:ind w:left="5246" w:firstLine="708"/>
        <w:rPr>
          <w:rFonts w:ascii="Bookman Old Style" w:hAnsi="Bookman Old Style" w:cs="Arial"/>
          <w:i/>
        </w:rPr>
      </w:pPr>
    </w:p>
    <w:p w14:paraId="04A297DD" w14:textId="77777777" w:rsidR="00E248C9" w:rsidRPr="002F735A" w:rsidRDefault="00E248C9"/>
    <w:sectPr w:rsidR="00E248C9" w:rsidRPr="002F735A" w:rsidSect="003D78EB">
      <w:headerReference w:type="even" r:id="rId12"/>
      <w:footerReference w:type="even" r:id="rId13"/>
      <w:footerReference w:type="default" r:id="rId14"/>
      <w:head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89D07" w14:textId="77777777" w:rsidR="00AB4081" w:rsidRDefault="00AB4081">
      <w:r>
        <w:separator/>
      </w:r>
    </w:p>
  </w:endnote>
  <w:endnote w:type="continuationSeparator" w:id="0">
    <w:p w14:paraId="087EDD04" w14:textId="77777777" w:rsidR="00AB4081" w:rsidRDefault="00AB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92D1" w14:textId="77777777" w:rsidR="00910CAA" w:rsidRDefault="00910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B13AB6" w14:textId="77777777" w:rsidR="00910CAA" w:rsidRDefault="00910C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C48C" w14:textId="77777777" w:rsidR="00910CAA" w:rsidRPr="006A736A" w:rsidRDefault="00910CAA" w:rsidP="003D78EB">
    <w:pPr>
      <w:pStyle w:val="Stopka"/>
      <w:framePr w:wrap="around" w:vAnchor="text" w:hAnchor="margin" w:xAlign="right" w:y="1"/>
      <w:jc w:val="right"/>
      <w:rPr>
        <w:rFonts w:ascii="Bookman Old Style" w:hAnsi="Bookman Old Style"/>
      </w:rPr>
    </w:pPr>
    <w:r w:rsidRPr="006A736A">
      <w:rPr>
        <w:rFonts w:ascii="Bookman Old Style" w:hAnsi="Bookman Old Style"/>
      </w:rPr>
      <w:fldChar w:fldCharType="begin"/>
    </w:r>
    <w:r w:rsidRPr="006A736A">
      <w:rPr>
        <w:rFonts w:ascii="Bookman Old Style" w:hAnsi="Bookman Old Style"/>
      </w:rPr>
      <w:instrText>PAGE   \* MERGEFORMAT</w:instrText>
    </w:r>
    <w:r w:rsidRPr="006A736A">
      <w:rPr>
        <w:rFonts w:ascii="Bookman Old Style" w:hAnsi="Bookman Old Style"/>
      </w:rPr>
      <w:fldChar w:fldCharType="separate"/>
    </w:r>
    <w:r w:rsidR="006226AD" w:rsidRPr="006226AD">
      <w:rPr>
        <w:rFonts w:ascii="Bookman Old Style" w:hAnsi="Bookman Old Style"/>
        <w:noProof/>
        <w:lang w:val="pl-PL"/>
      </w:rPr>
      <w:t>13</w:t>
    </w:r>
    <w:r w:rsidRPr="006A736A">
      <w:rPr>
        <w:rFonts w:ascii="Bookman Old Style" w:hAnsi="Bookman Old Style"/>
      </w:rPr>
      <w:fldChar w:fldCharType="end"/>
    </w:r>
  </w:p>
  <w:p w14:paraId="15DD15D0" w14:textId="77777777" w:rsidR="00910CAA" w:rsidRDefault="00910CAA" w:rsidP="003D78EB">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A76" w14:textId="77777777" w:rsidR="00AB4081" w:rsidRDefault="00AB4081">
      <w:r>
        <w:separator/>
      </w:r>
    </w:p>
  </w:footnote>
  <w:footnote w:type="continuationSeparator" w:id="0">
    <w:p w14:paraId="124D2C8A" w14:textId="77777777" w:rsidR="00AB4081" w:rsidRDefault="00AB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19FB" w14:textId="77777777" w:rsidR="00910CAA" w:rsidRDefault="00910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EB49" w14:textId="77777777" w:rsidR="00910CAA" w:rsidRDefault="00910C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1"/>
      <w:numFmt w:val="lowerLetter"/>
      <w:lvlText w:val="%1)"/>
      <w:lvlJc w:val="left"/>
      <w:pPr>
        <w:tabs>
          <w:tab w:val="num" w:pos="0"/>
        </w:tabs>
        <w:ind w:left="644" w:hanging="360"/>
      </w:pPr>
      <w:rPr>
        <w:rFonts w:ascii="Bookman Old Style" w:hAnsi="Bookman Old Style" w:cs="Tahoma" w:hint="default"/>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03F48"/>
    <w:multiLevelType w:val="hybridMultilevel"/>
    <w:tmpl w:val="C8EA4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2008"/>
    <w:multiLevelType w:val="hybridMultilevel"/>
    <w:tmpl w:val="E33609F6"/>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43A7D18"/>
    <w:multiLevelType w:val="hybridMultilevel"/>
    <w:tmpl w:val="C5C6B63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4A75CD6"/>
    <w:multiLevelType w:val="hybridMultilevel"/>
    <w:tmpl w:val="731EA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C3932"/>
    <w:multiLevelType w:val="hybridMultilevel"/>
    <w:tmpl w:val="224C046A"/>
    <w:lvl w:ilvl="0" w:tplc="D762714A">
      <w:start w:val="1"/>
      <w:numFmt w:val="lowerLetter"/>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6E0D8B"/>
    <w:multiLevelType w:val="hybridMultilevel"/>
    <w:tmpl w:val="6E0C6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BE0B3F"/>
    <w:multiLevelType w:val="hybridMultilevel"/>
    <w:tmpl w:val="A1608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3B0C02"/>
    <w:multiLevelType w:val="hybridMultilevel"/>
    <w:tmpl w:val="4D041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7AE7"/>
    <w:multiLevelType w:val="singleLevel"/>
    <w:tmpl w:val="9A8C8C88"/>
    <w:lvl w:ilvl="0">
      <w:start w:val="1"/>
      <w:numFmt w:val="lowerLetter"/>
      <w:lvlText w:val="%1)"/>
      <w:legacy w:legacy="1" w:legacySpace="0" w:legacyIndent="360"/>
      <w:lvlJc w:val="left"/>
      <w:pPr>
        <w:ind w:left="0" w:firstLine="0"/>
      </w:pPr>
      <w:rPr>
        <w:rFonts w:ascii="Bookman Old Style" w:hAnsi="Bookman Old Style" w:cs="Bookman Old Style" w:hint="default"/>
      </w:rPr>
    </w:lvl>
  </w:abstractNum>
  <w:abstractNum w:abstractNumId="16"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7" w15:restartNumberingAfterBreak="0">
    <w:nsid w:val="36EF3FB9"/>
    <w:multiLevelType w:val="hybridMultilevel"/>
    <w:tmpl w:val="CE9A6A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F09D6"/>
    <w:multiLevelType w:val="hybridMultilevel"/>
    <w:tmpl w:val="303E024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0E76B6"/>
    <w:multiLevelType w:val="hybridMultilevel"/>
    <w:tmpl w:val="E8244D54"/>
    <w:lvl w:ilvl="0" w:tplc="DBE461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47234C"/>
    <w:multiLevelType w:val="hybridMultilevel"/>
    <w:tmpl w:val="C4DEF2DC"/>
    <w:lvl w:ilvl="0" w:tplc="C1CC42F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816FE1"/>
    <w:multiLevelType w:val="hybridMultilevel"/>
    <w:tmpl w:val="D45C8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CF0095"/>
    <w:multiLevelType w:val="hybridMultilevel"/>
    <w:tmpl w:val="108AD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686048"/>
    <w:multiLevelType w:val="hybridMultilevel"/>
    <w:tmpl w:val="BAA83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996CB9"/>
    <w:multiLevelType w:val="hybridMultilevel"/>
    <w:tmpl w:val="7304CCF6"/>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BD52DD"/>
    <w:multiLevelType w:val="hybridMultilevel"/>
    <w:tmpl w:val="47702076"/>
    <w:lvl w:ilvl="0" w:tplc="C1CC42F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80D3330"/>
    <w:multiLevelType w:val="hybridMultilevel"/>
    <w:tmpl w:val="E32005BE"/>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CCD6763"/>
    <w:multiLevelType w:val="hybridMultilevel"/>
    <w:tmpl w:val="1162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7116A9"/>
    <w:multiLevelType w:val="hybridMultilevel"/>
    <w:tmpl w:val="02E8F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BF75D7"/>
    <w:multiLevelType w:val="hybridMultilevel"/>
    <w:tmpl w:val="32EE442C"/>
    <w:lvl w:ilvl="0" w:tplc="C1CC42F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70458D"/>
    <w:multiLevelType w:val="hybridMultilevel"/>
    <w:tmpl w:val="0E24D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086F7D"/>
    <w:multiLevelType w:val="hybridMultilevel"/>
    <w:tmpl w:val="9F146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DF1E87"/>
    <w:multiLevelType w:val="hybridMultilevel"/>
    <w:tmpl w:val="C24A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120DFF"/>
    <w:multiLevelType w:val="hybridMultilevel"/>
    <w:tmpl w:val="19BCC14A"/>
    <w:lvl w:ilvl="0" w:tplc="E1B8D4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2B1B2D"/>
    <w:multiLevelType w:val="hybridMultilevel"/>
    <w:tmpl w:val="68A851B0"/>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48672F"/>
    <w:multiLevelType w:val="hybridMultilevel"/>
    <w:tmpl w:val="7B144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6"/>
    <w:lvlOverride w:ilvl="0">
      <w:lvl w:ilvl="0">
        <w:start w:val="1"/>
        <w:numFmt w:val="decimal"/>
        <w:lvlText w:val="%1)"/>
        <w:legacy w:legacy="1" w:legacySpace="0" w:legacyIndent="360"/>
        <w:lvlJc w:val="left"/>
        <w:pPr>
          <w:ind w:left="0" w:firstLine="0"/>
        </w:pPr>
        <w:rPr>
          <w:rFonts w:ascii="Bookman Old Style" w:hAnsi="Bookman Old Style" w:cs="Bookman Old Style" w:hint="default"/>
        </w:rPr>
      </w:lvl>
    </w:lvlOverride>
  </w:num>
  <w:num w:numId="6">
    <w:abstractNumId w:val="15"/>
    <w:lvlOverride w:ilvl="0">
      <w:startOverride w:val="1"/>
    </w:lvlOverride>
  </w:num>
  <w:num w:numId="7">
    <w:abstractNumId w:val="15"/>
    <w:lvlOverride w:ilvl="0">
      <w:lvl w:ilvl="0">
        <w:start w:val="1"/>
        <w:numFmt w:val="lowerLetter"/>
        <w:lvlText w:val="%1)"/>
        <w:legacy w:legacy="1" w:legacySpace="0" w:legacyIndent="360"/>
        <w:lvlJc w:val="left"/>
        <w:pPr>
          <w:ind w:left="0" w:firstLine="0"/>
        </w:pPr>
        <w:rPr>
          <w:rFonts w:ascii="Bookman Old Style" w:hAnsi="Bookman Old Style" w:cs="Bookman Old Style" w:hint="default"/>
        </w:rPr>
      </w:lvl>
    </w:lvlOverride>
  </w:num>
  <w:num w:numId="8">
    <w:abstractNumId w:val="6"/>
  </w:num>
  <w:num w:numId="9">
    <w:abstractNumId w:val="8"/>
  </w:num>
  <w:num w:numId="10">
    <w:abstractNumId w:val="3"/>
  </w:num>
  <w:num w:numId="11">
    <w:abstractNumId w:val="1"/>
  </w:num>
  <w:num w:numId="12">
    <w:abstractNumId w:val="2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1"/>
  </w:num>
  <w:num w:numId="16">
    <w:abstractNumId w:val="9"/>
  </w:num>
  <w:num w:numId="17">
    <w:abstractNumId w:val="5"/>
  </w:num>
  <w:num w:numId="18">
    <w:abstractNumId w:val="13"/>
  </w:num>
  <w:num w:numId="19">
    <w:abstractNumId w:val="26"/>
  </w:num>
  <w:num w:numId="20">
    <w:abstractNumId w:val="19"/>
  </w:num>
  <w:num w:numId="21">
    <w:abstractNumId w:val="37"/>
  </w:num>
  <w:num w:numId="22">
    <w:abstractNumId w:val="0"/>
  </w:num>
  <w:num w:numId="23">
    <w:abstractNumId w:val="10"/>
  </w:num>
  <w:num w:numId="24">
    <w:abstractNumId w:val="17"/>
  </w:num>
  <w:num w:numId="25">
    <w:abstractNumId w:val="7"/>
  </w:num>
  <w:num w:numId="26">
    <w:abstractNumId w:val="24"/>
  </w:num>
  <w:num w:numId="27">
    <w:abstractNumId w:val="22"/>
  </w:num>
  <w:num w:numId="28">
    <w:abstractNumId w:val="20"/>
  </w:num>
  <w:num w:numId="29">
    <w:abstractNumId w:val="30"/>
  </w:num>
  <w:num w:numId="30">
    <w:abstractNumId w:val="38"/>
  </w:num>
  <w:num w:numId="31">
    <w:abstractNumId w:val="23"/>
  </w:num>
  <w:num w:numId="32">
    <w:abstractNumId w:val="35"/>
  </w:num>
  <w:num w:numId="33">
    <w:abstractNumId w:val="32"/>
  </w:num>
  <w:num w:numId="34">
    <w:abstractNumId w:val="34"/>
  </w:num>
  <w:num w:numId="35">
    <w:abstractNumId w:val="11"/>
  </w:num>
  <w:num w:numId="36">
    <w:abstractNumId w:val="31"/>
  </w:num>
  <w:num w:numId="37">
    <w:abstractNumId w:val="18"/>
  </w:num>
  <w:num w:numId="38">
    <w:abstractNumId w:val="29"/>
  </w:num>
  <w:num w:numId="39">
    <w:abstractNumId w:val="27"/>
  </w:num>
  <w:num w:numId="40">
    <w:abstractNumId w:val="2"/>
  </w:num>
  <w:num w:numId="41">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69"/>
    <w:rsid w:val="00016B94"/>
    <w:rsid w:val="0002018A"/>
    <w:rsid w:val="00021DFA"/>
    <w:rsid w:val="000269D7"/>
    <w:rsid w:val="00031356"/>
    <w:rsid w:val="00031BFF"/>
    <w:rsid w:val="00035A90"/>
    <w:rsid w:val="000443EF"/>
    <w:rsid w:val="00080E0B"/>
    <w:rsid w:val="0008104F"/>
    <w:rsid w:val="00090590"/>
    <w:rsid w:val="000915A7"/>
    <w:rsid w:val="00095703"/>
    <w:rsid w:val="00096B7C"/>
    <w:rsid w:val="000C5DD6"/>
    <w:rsid w:val="000D0C41"/>
    <w:rsid w:val="000D37C8"/>
    <w:rsid w:val="000D64A4"/>
    <w:rsid w:val="000E71EF"/>
    <w:rsid w:val="000F0210"/>
    <w:rsid w:val="001002A3"/>
    <w:rsid w:val="00107026"/>
    <w:rsid w:val="001103F8"/>
    <w:rsid w:val="00111B30"/>
    <w:rsid w:val="00117F87"/>
    <w:rsid w:val="001350E0"/>
    <w:rsid w:val="00135479"/>
    <w:rsid w:val="00151457"/>
    <w:rsid w:val="00154F38"/>
    <w:rsid w:val="00177441"/>
    <w:rsid w:val="00185B51"/>
    <w:rsid w:val="001A0B09"/>
    <w:rsid w:val="001A5411"/>
    <w:rsid w:val="001B1E5D"/>
    <w:rsid w:val="001B36EC"/>
    <w:rsid w:val="001D1993"/>
    <w:rsid w:val="001F0B0A"/>
    <w:rsid w:val="001F13F3"/>
    <w:rsid w:val="001F3D5E"/>
    <w:rsid w:val="002248FD"/>
    <w:rsid w:val="00225B33"/>
    <w:rsid w:val="00241BB0"/>
    <w:rsid w:val="00241C86"/>
    <w:rsid w:val="002505F4"/>
    <w:rsid w:val="00251DF1"/>
    <w:rsid w:val="002543AA"/>
    <w:rsid w:val="00254CF9"/>
    <w:rsid w:val="0026038C"/>
    <w:rsid w:val="00260CE8"/>
    <w:rsid w:val="0026427B"/>
    <w:rsid w:val="0027525A"/>
    <w:rsid w:val="002877DB"/>
    <w:rsid w:val="00290686"/>
    <w:rsid w:val="002A0105"/>
    <w:rsid w:val="002A6AAA"/>
    <w:rsid w:val="002B10D4"/>
    <w:rsid w:val="002C432B"/>
    <w:rsid w:val="002D15A9"/>
    <w:rsid w:val="002D5137"/>
    <w:rsid w:val="002D6D26"/>
    <w:rsid w:val="002D7FDA"/>
    <w:rsid w:val="002F4619"/>
    <w:rsid w:val="002F735A"/>
    <w:rsid w:val="00301BA2"/>
    <w:rsid w:val="00304DEE"/>
    <w:rsid w:val="0030661B"/>
    <w:rsid w:val="00314848"/>
    <w:rsid w:val="00315495"/>
    <w:rsid w:val="00317048"/>
    <w:rsid w:val="00322191"/>
    <w:rsid w:val="0032773A"/>
    <w:rsid w:val="00336185"/>
    <w:rsid w:val="00341CE4"/>
    <w:rsid w:val="0035295A"/>
    <w:rsid w:val="00354995"/>
    <w:rsid w:val="0036114E"/>
    <w:rsid w:val="00382CBD"/>
    <w:rsid w:val="00392597"/>
    <w:rsid w:val="003B0CA7"/>
    <w:rsid w:val="003B4DA0"/>
    <w:rsid w:val="003C1C5E"/>
    <w:rsid w:val="003C30F0"/>
    <w:rsid w:val="003C5AD2"/>
    <w:rsid w:val="003D7078"/>
    <w:rsid w:val="003D78EB"/>
    <w:rsid w:val="003E60E1"/>
    <w:rsid w:val="003E7EA2"/>
    <w:rsid w:val="003F4D20"/>
    <w:rsid w:val="003F66D5"/>
    <w:rsid w:val="003F6F4C"/>
    <w:rsid w:val="00402FFB"/>
    <w:rsid w:val="004048E8"/>
    <w:rsid w:val="00421E5A"/>
    <w:rsid w:val="00460D06"/>
    <w:rsid w:val="00472B37"/>
    <w:rsid w:val="00481EFB"/>
    <w:rsid w:val="00487706"/>
    <w:rsid w:val="00496048"/>
    <w:rsid w:val="004A1F40"/>
    <w:rsid w:val="004A5A2B"/>
    <w:rsid w:val="004C2595"/>
    <w:rsid w:val="004C76F6"/>
    <w:rsid w:val="004D0AAB"/>
    <w:rsid w:val="004D67E5"/>
    <w:rsid w:val="004D7F22"/>
    <w:rsid w:val="004E1A37"/>
    <w:rsid w:val="004F5558"/>
    <w:rsid w:val="00523B75"/>
    <w:rsid w:val="005329B9"/>
    <w:rsid w:val="00535C7E"/>
    <w:rsid w:val="005371FB"/>
    <w:rsid w:val="0056401A"/>
    <w:rsid w:val="00577EB9"/>
    <w:rsid w:val="005A4275"/>
    <w:rsid w:val="005A6696"/>
    <w:rsid w:val="005D3144"/>
    <w:rsid w:val="005E0057"/>
    <w:rsid w:val="00607B3F"/>
    <w:rsid w:val="0061563B"/>
    <w:rsid w:val="006172E4"/>
    <w:rsid w:val="006177C4"/>
    <w:rsid w:val="006178E7"/>
    <w:rsid w:val="006226AD"/>
    <w:rsid w:val="00623731"/>
    <w:rsid w:val="00630AA5"/>
    <w:rsid w:val="00643C17"/>
    <w:rsid w:val="00660EEF"/>
    <w:rsid w:val="00685B51"/>
    <w:rsid w:val="00687EA0"/>
    <w:rsid w:val="006A175A"/>
    <w:rsid w:val="006C12CF"/>
    <w:rsid w:val="006D3B92"/>
    <w:rsid w:val="006E2091"/>
    <w:rsid w:val="006F1968"/>
    <w:rsid w:val="006F1E1A"/>
    <w:rsid w:val="0070260D"/>
    <w:rsid w:val="007109D7"/>
    <w:rsid w:val="00717ABC"/>
    <w:rsid w:val="007251CA"/>
    <w:rsid w:val="0072571A"/>
    <w:rsid w:val="007563B3"/>
    <w:rsid w:val="007607E3"/>
    <w:rsid w:val="00785421"/>
    <w:rsid w:val="00786312"/>
    <w:rsid w:val="007A1EA1"/>
    <w:rsid w:val="007A3EA5"/>
    <w:rsid w:val="007A5408"/>
    <w:rsid w:val="007B40E0"/>
    <w:rsid w:val="007D00B8"/>
    <w:rsid w:val="007E6D59"/>
    <w:rsid w:val="00820354"/>
    <w:rsid w:val="00834478"/>
    <w:rsid w:val="00836AAA"/>
    <w:rsid w:val="00852B4D"/>
    <w:rsid w:val="00853566"/>
    <w:rsid w:val="00855E9A"/>
    <w:rsid w:val="008734A1"/>
    <w:rsid w:val="00874FC7"/>
    <w:rsid w:val="008A1E13"/>
    <w:rsid w:val="008C366B"/>
    <w:rsid w:val="008C37EB"/>
    <w:rsid w:val="008C4852"/>
    <w:rsid w:val="008C6795"/>
    <w:rsid w:val="008D29A4"/>
    <w:rsid w:val="008D4712"/>
    <w:rsid w:val="008E77D6"/>
    <w:rsid w:val="008F5ABC"/>
    <w:rsid w:val="008F7C39"/>
    <w:rsid w:val="00910CAA"/>
    <w:rsid w:val="00916D30"/>
    <w:rsid w:val="009233DC"/>
    <w:rsid w:val="00923E18"/>
    <w:rsid w:val="00927DE0"/>
    <w:rsid w:val="00930951"/>
    <w:rsid w:val="00931246"/>
    <w:rsid w:val="009348D0"/>
    <w:rsid w:val="009455EB"/>
    <w:rsid w:val="00950147"/>
    <w:rsid w:val="00952199"/>
    <w:rsid w:val="00965491"/>
    <w:rsid w:val="00967345"/>
    <w:rsid w:val="009768B0"/>
    <w:rsid w:val="00990BA1"/>
    <w:rsid w:val="009A47AE"/>
    <w:rsid w:val="009B4178"/>
    <w:rsid w:val="009D08A8"/>
    <w:rsid w:val="009D5A69"/>
    <w:rsid w:val="009E5A2E"/>
    <w:rsid w:val="009F40F5"/>
    <w:rsid w:val="009F5309"/>
    <w:rsid w:val="009F5603"/>
    <w:rsid w:val="00A0113F"/>
    <w:rsid w:val="00A06ADD"/>
    <w:rsid w:val="00A13445"/>
    <w:rsid w:val="00A155C4"/>
    <w:rsid w:val="00A1688F"/>
    <w:rsid w:val="00A2541D"/>
    <w:rsid w:val="00A36B36"/>
    <w:rsid w:val="00A37F26"/>
    <w:rsid w:val="00A405AE"/>
    <w:rsid w:val="00A43761"/>
    <w:rsid w:val="00A46402"/>
    <w:rsid w:val="00A54EE3"/>
    <w:rsid w:val="00A56553"/>
    <w:rsid w:val="00A86B11"/>
    <w:rsid w:val="00AA022E"/>
    <w:rsid w:val="00AA319E"/>
    <w:rsid w:val="00AA72AC"/>
    <w:rsid w:val="00AB207D"/>
    <w:rsid w:val="00AB347B"/>
    <w:rsid w:val="00AB4081"/>
    <w:rsid w:val="00AC7901"/>
    <w:rsid w:val="00AD3628"/>
    <w:rsid w:val="00B007F1"/>
    <w:rsid w:val="00B1736A"/>
    <w:rsid w:val="00B220F1"/>
    <w:rsid w:val="00B22527"/>
    <w:rsid w:val="00B5330C"/>
    <w:rsid w:val="00B56ABF"/>
    <w:rsid w:val="00B81A5D"/>
    <w:rsid w:val="00B95486"/>
    <w:rsid w:val="00B966A4"/>
    <w:rsid w:val="00BA137F"/>
    <w:rsid w:val="00BA4A5B"/>
    <w:rsid w:val="00BA7728"/>
    <w:rsid w:val="00BB638E"/>
    <w:rsid w:val="00BB7489"/>
    <w:rsid w:val="00BD0038"/>
    <w:rsid w:val="00BE3FA8"/>
    <w:rsid w:val="00C0270A"/>
    <w:rsid w:val="00C02E38"/>
    <w:rsid w:val="00C10879"/>
    <w:rsid w:val="00C135A4"/>
    <w:rsid w:val="00C136B2"/>
    <w:rsid w:val="00C13FE5"/>
    <w:rsid w:val="00C208B3"/>
    <w:rsid w:val="00C3015F"/>
    <w:rsid w:val="00C46789"/>
    <w:rsid w:val="00C47F08"/>
    <w:rsid w:val="00C553D1"/>
    <w:rsid w:val="00C73F14"/>
    <w:rsid w:val="00C75517"/>
    <w:rsid w:val="00C75F9C"/>
    <w:rsid w:val="00C772A2"/>
    <w:rsid w:val="00C809CA"/>
    <w:rsid w:val="00C86FED"/>
    <w:rsid w:val="00C918FF"/>
    <w:rsid w:val="00CD6737"/>
    <w:rsid w:val="00CE09E4"/>
    <w:rsid w:val="00CE675D"/>
    <w:rsid w:val="00CF51B8"/>
    <w:rsid w:val="00D043F5"/>
    <w:rsid w:val="00D0612F"/>
    <w:rsid w:val="00D17F09"/>
    <w:rsid w:val="00D25560"/>
    <w:rsid w:val="00D40824"/>
    <w:rsid w:val="00D410FA"/>
    <w:rsid w:val="00D622C4"/>
    <w:rsid w:val="00D961E9"/>
    <w:rsid w:val="00DA7377"/>
    <w:rsid w:val="00DA7468"/>
    <w:rsid w:val="00DB0CC2"/>
    <w:rsid w:val="00DB6AB2"/>
    <w:rsid w:val="00DD39DE"/>
    <w:rsid w:val="00DF760E"/>
    <w:rsid w:val="00E22402"/>
    <w:rsid w:val="00E233A6"/>
    <w:rsid w:val="00E248C9"/>
    <w:rsid w:val="00E266B4"/>
    <w:rsid w:val="00E307B6"/>
    <w:rsid w:val="00E33930"/>
    <w:rsid w:val="00E40AB8"/>
    <w:rsid w:val="00E42B01"/>
    <w:rsid w:val="00E5217F"/>
    <w:rsid w:val="00E71CC7"/>
    <w:rsid w:val="00E83BFD"/>
    <w:rsid w:val="00EC1824"/>
    <w:rsid w:val="00ED3B71"/>
    <w:rsid w:val="00EE18F2"/>
    <w:rsid w:val="00EF0022"/>
    <w:rsid w:val="00F01E0B"/>
    <w:rsid w:val="00F05253"/>
    <w:rsid w:val="00F33943"/>
    <w:rsid w:val="00F5451F"/>
    <w:rsid w:val="00F67936"/>
    <w:rsid w:val="00F754CF"/>
    <w:rsid w:val="00F7665A"/>
    <w:rsid w:val="00F85ED0"/>
    <w:rsid w:val="00F90540"/>
    <w:rsid w:val="00F9125F"/>
    <w:rsid w:val="00FC581B"/>
    <w:rsid w:val="00FE57E1"/>
    <w:rsid w:val="00FE7290"/>
    <w:rsid w:val="00FF091E"/>
    <w:rsid w:val="00FF1CB1"/>
    <w:rsid w:val="00FF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ACC2"/>
  <w15:docId w15:val="{DDF9EB82-2A33-4829-AFC5-BCD105A4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69"/>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9D5A6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9"/>
    <w:rPr>
      <w:rFonts w:ascii="Bookman Old Style" w:eastAsia="Lucida Sans Unicode" w:hAnsi="Bookman Old Style" w:cs="Tahoma"/>
      <w:b/>
      <w:lang w:eastAsia="pl-PL"/>
    </w:rPr>
  </w:style>
  <w:style w:type="character" w:styleId="Hipercze">
    <w:name w:val="Hyperlink"/>
    <w:semiHidden/>
    <w:rsid w:val="009D5A69"/>
    <w:rPr>
      <w:color w:val="0000FF"/>
      <w:u w:val="single"/>
    </w:rPr>
  </w:style>
  <w:style w:type="paragraph" w:styleId="NormalnyWeb">
    <w:name w:val="Normal (Web)"/>
    <w:basedOn w:val="Normalny"/>
    <w:rsid w:val="009D5A6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9D5A69"/>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9D5A69"/>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9D5A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D5A69"/>
    <w:rPr>
      <w:rFonts w:ascii="Tms Rmn" w:eastAsia="Times New Roman" w:hAnsi="Tms Rmn" w:cs="Times New Roman"/>
      <w:sz w:val="20"/>
      <w:szCs w:val="20"/>
      <w:lang w:val="x-none" w:eastAsia="x-none"/>
    </w:rPr>
  </w:style>
  <w:style w:type="paragraph" w:styleId="Tytu">
    <w:name w:val="Title"/>
    <w:basedOn w:val="Normalny"/>
    <w:link w:val="TytuZnak"/>
    <w:qFormat/>
    <w:rsid w:val="009D5A69"/>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9D5A69"/>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9D5A69"/>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9D5A69"/>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9D5A69"/>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9D5A69"/>
    <w:rPr>
      <w:rFonts w:ascii="Tms Rmn" w:eastAsia="Times New Roman" w:hAnsi="Tms Rmn" w:cs="Times New Roman"/>
      <w:sz w:val="20"/>
      <w:szCs w:val="20"/>
      <w:lang w:val="x-none" w:eastAsia="x-none"/>
    </w:rPr>
  </w:style>
  <w:style w:type="paragraph" w:styleId="Tekstpodstawowy2">
    <w:name w:val="Body Text 2"/>
    <w:basedOn w:val="Normalny"/>
    <w:link w:val="Tekstpodstawowy2Znak"/>
    <w:semiHidden/>
    <w:rsid w:val="009D5A69"/>
    <w:pPr>
      <w:spacing w:after="120" w:line="480" w:lineRule="auto"/>
    </w:pPr>
  </w:style>
  <w:style w:type="character" w:customStyle="1" w:styleId="Tekstpodstawowy2Znak">
    <w:name w:val="Tekst podstawowy 2 Znak"/>
    <w:basedOn w:val="Domylnaczcionkaakapitu"/>
    <w:link w:val="Tekstpodstawowy2"/>
    <w:semiHidden/>
    <w:rsid w:val="009D5A69"/>
    <w:rPr>
      <w:rFonts w:ascii="Tms Rmn" w:eastAsia="Times New Roman" w:hAnsi="Tms Rmn" w:cs="Times New Roman"/>
      <w:sz w:val="20"/>
      <w:szCs w:val="20"/>
      <w:lang w:eastAsia="pl-PL"/>
    </w:rPr>
  </w:style>
  <w:style w:type="paragraph" w:styleId="Tekstpodstawowywcity2">
    <w:name w:val="Body Text Indent 2"/>
    <w:basedOn w:val="Normalny"/>
    <w:link w:val="Tekstpodstawowywcity2Znak"/>
    <w:semiHidden/>
    <w:rsid w:val="009D5A69"/>
    <w:pPr>
      <w:spacing w:after="120" w:line="480" w:lineRule="auto"/>
      <w:ind w:left="283"/>
    </w:pPr>
  </w:style>
  <w:style w:type="character" w:customStyle="1" w:styleId="Tekstpodstawowywcity2Znak">
    <w:name w:val="Tekst podstawowy wcięty 2 Znak"/>
    <w:basedOn w:val="Domylnaczcionkaakapitu"/>
    <w:link w:val="Tekstpodstawowywcity2"/>
    <w:semiHidden/>
    <w:rsid w:val="009D5A69"/>
    <w:rPr>
      <w:rFonts w:ascii="Tms Rmn" w:eastAsia="Times New Roman" w:hAnsi="Tms Rmn" w:cs="Times New Roman"/>
      <w:sz w:val="20"/>
      <w:szCs w:val="20"/>
      <w:lang w:eastAsia="pl-PL"/>
    </w:rPr>
  </w:style>
  <w:style w:type="paragraph" w:customStyle="1" w:styleId="WW-Tekstpodstawowy2">
    <w:name w:val="WW-Tekst podstawowy 2"/>
    <w:basedOn w:val="Normalny"/>
    <w:rsid w:val="009D5A6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9D5A6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9D5A69"/>
    <w:rPr>
      <w:vertAlign w:val="superscript"/>
    </w:rPr>
  </w:style>
  <w:style w:type="paragraph" w:customStyle="1" w:styleId="Znak">
    <w:name w:val="Znak"/>
    <w:basedOn w:val="Normalny"/>
    <w:rsid w:val="009D5A69"/>
    <w:rPr>
      <w:rFonts w:ascii="Times New Roman" w:hAnsi="Times New Roman"/>
      <w:sz w:val="24"/>
      <w:szCs w:val="24"/>
    </w:rPr>
  </w:style>
  <w:style w:type="paragraph" w:customStyle="1" w:styleId="Znak0">
    <w:name w:val="Znak"/>
    <w:basedOn w:val="Normalny"/>
    <w:rsid w:val="009D5A69"/>
    <w:rPr>
      <w:rFonts w:ascii="Times New Roman" w:hAnsi="Times New Roman"/>
      <w:sz w:val="24"/>
      <w:szCs w:val="24"/>
    </w:rPr>
  </w:style>
  <w:style w:type="paragraph" w:styleId="Tekstprzypisukocowego">
    <w:name w:val="endnote text"/>
    <w:basedOn w:val="Normalny"/>
    <w:link w:val="TekstprzypisukocowegoZnak"/>
    <w:semiHidden/>
    <w:rsid w:val="009D5A69"/>
  </w:style>
  <w:style w:type="character" w:customStyle="1" w:styleId="TekstprzypisukocowegoZnak">
    <w:name w:val="Tekst przypisu końcowego Znak"/>
    <w:basedOn w:val="Domylnaczcionkaakapitu"/>
    <w:link w:val="Tekstprzypisukocowego"/>
    <w:semiHidden/>
    <w:rsid w:val="009D5A69"/>
    <w:rPr>
      <w:rFonts w:ascii="Tms Rmn" w:eastAsia="Times New Roman" w:hAnsi="Tms Rmn" w:cs="Times New Roman"/>
      <w:sz w:val="20"/>
      <w:szCs w:val="20"/>
      <w:lang w:eastAsia="pl-PL"/>
    </w:rPr>
  </w:style>
  <w:style w:type="character" w:styleId="Odwoanieprzypisukocowego">
    <w:name w:val="endnote reference"/>
    <w:semiHidden/>
    <w:rsid w:val="009D5A69"/>
    <w:rPr>
      <w:vertAlign w:val="superscript"/>
    </w:rPr>
  </w:style>
  <w:style w:type="character" w:styleId="Numerstrony">
    <w:name w:val="page number"/>
    <w:basedOn w:val="Domylnaczcionkaakapitu"/>
    <w:semiHidden/>
    <w:rsid w:val="009D5A69"/>
  </w:style>
  <w:style w:type="paragraph" w:customStyle="1" w:styleId="ZnakZnak1">
    <w:name w:val="Znak Znak1"/>
    <w:basedOn w:val="Normalny"/>
    <w:rsid w:val="009D5A69"/>
    <w:rPr>
      <w:rFonts w:ascii="Times New Roman" w:hAnsi="Times New Roman"/>
      <w:sz w:val="24"/>
      <w:szCs w:val="24"/>
    </w:rPr>
  </w:style>
  <w:style w:type="paragraph" w:styleId="Cytat">
    <w:name w:val="Quote"/>
    <w:basedOn w:val="Normalny"/>
    <w:link w:val="CytatZnak"/>
    <w:qFormat/>
    <w:rsid w:val="009D5A69"/>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9D5A69"/>
    <w:rPr>
      <w:rFonts w:ascii="Times New Roman" w:eastAsia="Times New Roman" w:hAnsi="Times New Roman" w:cs="Times New Roman"/>
      <w:sz w:val="24"/>
      <w:szCs w:val="24"/>
      <w:lang w:val="x-none" w:eastAsia="ar-SA"/>
    </w:rPr>
  </w:style>
  <w:style w:type="character" w:styleId="Pogrubienie">
    <w:name w:val="Strong"/>
    <w:uiPriority w:val="22"/>
    <w:qFormat/>
    <w:rsid w:val="009D5A69"/>
    <w:rPr>
      <w:b/>
      <w:bCs/>
    </w:rPr>
  </w:style>
  <w:style w:type="paragraph" w:styleId="Tekstdymka">
    <w:name w:val="Balloon Text"/>
    <w:basedOn w:val="Normalny"/>
    <w:link w:val="TekstdymkaZnak"/>
    <w:rsid w:val="009D5A69"/>
    <w:rPr>
      <w:rFonts w:ascii="Tahoma" w:hAnsi="Tahoma"/>
      <w:sz w:val="16"/>
      <w:szCs w:val="16"/>
      <w:lang w:val="x-none" w:eastAsia="x-none"/>
    </w:rPr>
  </w:style>
  <w:style w:type="character" w:customStyle="1" w:styleId="TekstdymkaZnak">
    <w:name w:val="Tekst dymka Znak"/>
    <w:basedOn w:val="Domylnaczcionkaakapitu"/>
    <w:link w:val="Tekstdymka"/>
    <w:rsid w:val="009D5A69"/>
    <w:rPr>
      <w:rFonts w:ascii="Tahoma" w:eastAsia="Times New Roman" w:hAnsi="Tahoma" w:cs="Times New Roman"/>
      <w:sz w:val="16"/>
      <w:szCs w:val="16"/>
      <w:lang w:val="x-none" w:eastAsia="x-none"/>
    </w:rPr>
  </w:style>
  <w:style w:type="character" w:customStyle="1" w:styleId="ZnakZnak">
    <w:name w:val="Znak Znak"/>
    <w:rsid w:val="009D5A69"/>
    <w:rPr>
      <w:rFonts w:ascii="Tahoma" w:hAnsi="Tahoma" w:cs="Tahoma"/>
      <w:sz w:val="16"/>
      <w:szCs w:val="16"/>
    </w:rPr>
  </w:style>
  <w:style w:type="paragraph" w:customStyle="1" w:styleId="ZnakZnakZnak2ZnakZnak">
    <w:name w:val="Znak Znak Znak2 Znak Znak"/>
    <w:basedOn w:val="Normalny"/>
    <w:rsid w:val="009D5A69"/>
    <w:rPr>
      <w:rFonts w:ascii="Times New Roman" w:hAnsi="Times New Roman"/>
      <w:sz w:val="24"/>
      <w:szCs w:val="24"/>
    </w:rPr>
  </w:style>
  <w:style w:type="character" w:styleId="HTML-staaszeroko">
    <w:name w:val="HTML Typewriter"/>
    <w:semiHidden/>
    <w:rsid w:val="009D5A69"/>
    <w:rPr>
      <w:rFonts w:ascii="Courier New" w:eastAsia="Times New Roman" w:hAnsi="Courier New" w:cs="Courier New"/>
      <w:sz w:val="20"/>
      <w:szCs w:val="20"/>
    </w:rPr>
  </w:style>
  <w:style w:type="paragraph" w:customStyle="1" w:styleId="Tekstpodstawowy31">
    <w:name w:val="Tekst podstawowy 31"/>
    <w:basedOn w:val="Normalny"/>
    <w:rsid w:val="009D5A69"/>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9D5A69"/>
    <w:pPr>
      <w:spacing w:after="120"/>
    </w:pPr>
    <w:rPr>
      <w:sz w:val="16"/>
      <w:szCs w:val="16"/>
    </w:rPr>
  </w:style>
  <w:style w:type="character" w:customStyle="1" w:styleId="Tekstpodstawowy3Znak">
    <w:name w:val="Tekst podstawowy 3 Znak"/>
    <w:basedOn w:val="Domylnaczcionkaakapitu"/>
    <w:link w:val="Tekstpodstawowy3"/>
    <w:semiHidden/>
    <w:rsid w:val="009D5A69"/>
    <w:rPr>
      <w:rFonts w:ascii="Tms Rmn" w:eastAsia="Times New Roman" w:hAnsi="Tms Rmn" w:cs="Times New Roman"/>
      <w:sz w:val="16"/>
      <w:szCs w:val="16"/>
      <w:lang w:eastAsia="pl-PL"/>
    </w:rPr>
  </w:style>
  <w:style w:type="character" w:customStyle="1" w:styleId="FontStyle70">
    <w:name w:val="Font Style70"/>
    <w:rsid w:val="009D5A69"/>
    <w:rPr>
      <w:rFonts w:ascii="Times New Roman" w:hAnsi="Times New Roman" w:cs="Times New Roman"/>
      <w:sz w:val="24"/>
      <w:szCs w:val="24"/>
    </w:rPr>
  </w:style>
  <w:style w:type="paragraph" w:customStyle="1" w:styleId="Style27">
    <w:name w:val="Style27"/>
    <w:basedOn w:val="Normalny"/>
    <w:rsid w:val="009D5A6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9D5A6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9D5A69"/>
    <w:rPr>
      <w:sz w:val="24"/>
      <w:szCs w:val="24"/>
      <w:lang w:val="pl-PL" w:eastAsia="pl-PL" w:bidi="ar-SA"/>
    </w:rPr>
  </w:style>
  <w:style w:type="paragraph" w:customStyle="1" w:styleId="Default">
    <w:name w:val="Default"/>
    <w:rsid w:val="009D5A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9D5A69"/>
    <w:rPr>
      <w:rFonts w:ascii="Tms Rmn" w:hAnsi="Tms Rmn"/>
    </w:rPr>
  </w:style>
  <w:style w:type="paragraph" w:customStyle="1" w:styleId="tekstost">
    <w:name w:val="tekst ost"/>
    <w:basedOn w:val="Normalny"/>
    <w:uiPriority w:val="99"/>
    <w:rsid w:val="009D5A6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semiHidden/>
    <w:rsid w:val="009D5A69"/>
    <w:pPr>
      <w:tabs>
        <w:tab w:val="center" w:pos="4536"/>
        <w:tab w:val="right" w:pos="9072"/>
      </w:tabs>
    </w:pPr>
  </w:style>
  <w:style w:type="character" w:customStyle="1" w:styleId="NagwekZnak">
    <w:name w:val="Nagłówek Znak"/>
    <w:basedOn w:val="Domylnaczcionkaakapitu"/>
    <w:link w:val="Nagwek"/>
    <w:semiHidden/>
    <w:rsid w:val="009D5A69"/>
    <w:rPr>
      <w:rFonts w:ascii="Tms Rmn" w:eastAsia="Times New Roman" w:hAnsi="Tms Rmn" w:cs="Times New Roman"/>
      <w:sz w:val="20"/>
      <w:szCs w:val="20"/>
      <w:lang w:eastAsia="pl-PL"/>
    </w:rPr>
  </w:style>
  <w:style w:type="character" w:customStyle="1" w:styleId="ZnakZnak4">
    <w:name w:val="Znak Znak4"/>
    <w:semiHidden/>
    <w:rsid w:val="009D5A69"/>
    <w:rPr>
      <w:lang w:val="fr-FR"/>
    </w:rPr>
  </w:style>
  <w:style w:type="paragraph" w:customStyle="1" w:styleId="ZnakZnak10">
    <w:name w:val="Znak Znak1"/>
    <w:basedOn w:val="Normalny"/>
    <w:rsid w:val="009D5A69"/>
    <w:rPr>
      <w:rFonts w:ascii="Times New Roman" w:hAnsi="Times New Roman"/>
      <w:sz w:val="24"/>
      <w:szCs w:val="24"/>
    </w:rPr>
  </w:style>
  <w:style w:type="paragraph" w:customStyle="1" w:styleId="ZnakZnakZnakZnakZnakZnak">
    <w:name w:val="Znak Znak Znak Znak Znak Znak"/>
    <w:basedOn w:val="Normalny"/>
    <w:rsid w:val="009D5A69"/>
    <w:rPr>
      <w:rFonts w:ascii="Times New Roman" w:hAnsi="Times New Roman"/>
      <w:sz w:val="24"/>
      <w:szCs w:val="24"/>
    </w:rPr>
  </w:style>
  <w:style w:type="paragraph" w:styleId="Tekstpodstawowywcity3">
    <w:name w:val="Body Text Indent 3"/>
    <w:basedOn w:val="Normalny"/>
    <w:link w:val="Tekstpodstawowywcity3Znak"/>
    <w:semiHidden/>
    <w:rsid w:val="009D5A69"/>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9D5A69"/>
    <w:rPr>
      <w:rFonts w:ascii="Bookman Old Style" w:eastAsia="Times New Roman" w:hAnsi="Bookman Old Style" w:cs="Times New Roman"/>
      <w:b/>
      <w:lang w:eastAsia="pl-PL"/>
    </w:rPr>
  </w:style>
  <w:style w:type="paragraph" w:customStyle="1" w:styleId="Akapitzlist1">
    <w:name w:val="Akapit z listą1"/>
    <w:aliases w:val="normalny tekst"/>
    <w:basedOn w:val="Normalny"/>
    <w:link w:val="AkapitzlistZnak"/>
    <w:qFormat/>
    <w:rsid w:val="009D5A69"/>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9D5A69"/>
    <w:pPr>
      <w:suppressAutoHyphens/>
      <w:ind w:left="720"/>
    </w:pPr>
    <w:rPr>
      <w:rFonts w:ascii="Arial" w:hAnsi="Arial" w:cs="Arial"/>
      <w:kern w:val="1"/>
      <w:lang w:eastAsia="ar-SA"/>
    </w:rPr>
  </w:style>
  <w:style w:type="character" w:customStyle="1" w:styleId="st">
    <w:name w:val="st"/>
    <w:rsid w:val="009D5A69"/>
  </w:style>
  <w:style w:type="character" w:styleId="Uwydatnienie">
    <w:name w:val="Emphasis"/>
    <w:uiPriority w:val="20"/>
    <w:qFormat/>
    <w:rsid w:val="009D5A69"/>
    <w:rPr>
      <w:i/>
      <w:iCs/>
    </w:rPr>
  </w:style>
  <w:style w:type="paragraph" w:customStyle="1" w:styleId="Lista21">
    <w:name w:val="Lista 21"/>
    <w:basedOn w:val="Normalny"/>
    <w:rsid w:val="009D5A69"/>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9D5A69"/>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9D5A69"/>
    <w:rPr>
      <w:rFonts w:ascii="Tms Rmn" w:eastAsia="Times New Roman" w:hAnsi="Tms Rmn" w:cs="Times New Roman"/>
      <w:sz w:val="24"/>
      <w:szCs w:val="24"/>
      <w:lang w:val="x-none" w:eastAsia="x-none"/>
    </w:rPr>
  </w:style>
  <w:style w:type="character" w:customStyle="1" w:styleId="AkapitzlistZnak">
    <w:name w:val="Akapit z listą Znak"/>
    <w:aliases w:val="normalny tekst Znak"/>
    <w:link w:val="Akapitzlist1"/>
    <w:locked/>
    <w:rsid w:val="009D5A69"/>
    <w:rPr>
      <w:rFonts w:ascii="Calibri" w:eastAsia="Calibri" w:hAnsi="Calibri" w:cs="Times New Roman"/>
      <w:lang w:val="x-none"/>
    </w:rPr>
  </w:style>
  <w:style w:type="table" w:styleId="Tabela-Siatka">
    <w:name w:val="Table Grid"/>
    <w:basedOn w:val="Standardowy"/>
    <w:uiPriority w:val="39"/>
    <w:rsid w:val="009D5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D5A69"/>
    <w:rPr>
      <w:sz w:val="16"/>
      <w:szCs w:val="16"/>
    </w:rPr>
  </w:style>
  <w:style w:type="paragraph" w:styleId="Tekstkomentarza">
    <w:name w:val="annotation text"/>
    <w:basedOn w:val="Normalny"/>
    <w:link w:val="TekstkomentarzaZnak"/>
    <w:uiPriority w:val="99"/>
    <w:unhideWhenUsed/>
    <w:rsid w:val="009D5A69"/>
    <w:rPr>
      <w:lang w:val="x-none" w:eastAsia="x-none"/>
    </w:rPr>
  </w:style>
  <w:style w:type="character" w:customStyle="1" w:styleId="TekstkomentarzaZnak">
    <w:name w:val="Tekst komentarza Znak"/>
    <w:basedOn w:val="Domylnaczcionkaakapitu"/>
    <w:link w:val="Tekstkomentarza"/>
    <w:uiPriority w:val="99"/>
    <w:rsid w:val="009D5A69"/>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5A69"/>
    <w:rPr>
      <w:b/>
      <w:bCs/>
    </w:rPr>
  </w:style>
  <w:style w:type="character" w:customStyle="1" w:styleId="TematkomentarzaZnak">
    <w:name w:val="Temat komentarza Znak"/>
    <w:basedOn w:val="TekstkomentarzaZnak"/>
    <w:link w:val="Tematkomentarza"/>
    <w:uiPriority w:val="99"/>
    <w:semiHidden/>
    <w:rsid w:val="009D5A69"/>
    <w:rPr>
      <w:rFonts w:ascii="Tms Rmn" w:eastAsia="Times New Roman" w:hAnsi="Tms Rmn" w:cs="Times New Roman"/>
      <w:b/>
      <w:bCs/>
      <w:sz w:val="20"/>
      <w:szCs w:val="20"/>
      <w:lang w:val="x-none" w:eastAsia="x-none"/>
    </w:rPr>
  </w:style>
  <w:style w:type="paragraph" w:styleId="Akapitzlist">
    <w:name w:val="List Paragraph"/>
    <w:basedOn w:val="Normalny"/>
    <w:uiPriority w:val="34"/>
    <w:qFormat/>
    <w:rsid w:val="003D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krosn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p@um.krosno.pl" TargetMode="External"/><Relationship Id="rId4" Type="http://schemas.openxmlformats.org/officeDocument/2006/relationships/settings" Target="settings.xml"/><Relationship Id="rId9" Type="http://schemas.openxmlformats.org/officeDocument/2006/relationships/hyperlink" Target="mailto:zp@um.krosn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525F-4A2C-4F30-AA77-CE4C84ED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37</Pages>
  <Words>9287</Words>
  <Characters>55724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dc:creator>
  <cp:lastModifiedBy>UMKrosna</cp:lastModifiedBy>
  <cp:revision>42</cp:revision>
  <cp:lastPrinted>2019-05-08T11:51:00Z</cp:lastPrinted>
  <dcterms:created xsi:type="dcterms:W3CDTF">2019-02-11T08:57:00Z</dcterms:created>
  <dcterms:modified xsi:type="dcterms:W3CDTF">2019-05-09T08:03:00Z</dcterms:modified>
</cp:coreProperties>
</file>