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88" w:rsidRPr="00BD6430" w:rsidRDefault="00F51D88" w:rsidP="00E33FFA">
      <w:pPr>
        <w:tabs>
          <w:tab w:val="left" w:pos="4032"/>
        </w:tabs>
        <w:jc w:val="right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0" w:name="_Toc195411019"/>
      <w:bookmarkStart w:id="1" w:name="_Toc255917785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ZAŁĄCZNIK NR 2</w:t>
      </w:r>
      <w:r>
        <w:rPr>
          <w:rFonts w:ascii="Bookman Old Style" w:hAnsi="Bookman Old Style" w:cs="Bookman Old Style"/>
          <w:b/>
          <w:bCs/>
          <w:sz w:val="22"/>
          <w:szCs w:val="22"/>
        </w:rPr>
        <w:t>4</w:t>
      </w:r>
    </w:p>
    <w:p w:rsidR="00F51D88" w:rsidRPr="00BD6430" w:rsidRDefault="00F51D88" w:rsidP="00706DA7">
      <w:pPr>
        <w:jc w:val="center"/>
        <w:rPr>
          <w:rFonts w:ascii="Bookman Old Style" w:hAnsi="Bookman Old Style" w:cs="Bookman Old Style"/>
          <w:color w:val="000000"/>
          <w:sz w:val="22"/>
          <w:szCs w:val="22"/>
        </w:rPr>
      </w:pPr>
    </w:p>
    <w:bookmarkEnd w:id="0"/>
    <w:bookmarkEnd w:id="1"/>
    <w:p w:rsidR="00F51D88" w:rsidRPr="00BD6430" w:rsidRDefault="00F51D88" w:rsidP="00BD6430">
      <w:pPr>
        <w:tabs>
          <w:tab w:val="left" w:pos="9209"/>
        </w:tabs>
        <w:spacing w:line="24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u w:val="single"/>
        </w:rPr>
        <w:t>Wzór umowy</w:t>
      </w:r>
    </w:p>
    <w:p w:rsidR="00F51D88" w:rsidRPr="00BD6430" w:rsidRDefault="00F51D88" w:rsidP="00BD6430">
      <w:pPr>
        <w:spacing w:line="240" w:lineRule="auto"/>
        <w:ind w:firstLine="0"/>
        <w:jc w:val="center"/>
        <w:rPr>
          <w:rFonts w:ascii="Bookman Old Style" w:hAnsi="Bookman Old Style" w:cs="Bookman Old Style"/>
          <w:sz w:val="22"/>
          <w:szCs w:val="22"/>
        </w:rPr>
      </w:pPr>
    </w:p>
    <w:p w:rsidR="00F51D88" w:rsidRPr="00BD6430" w:rsidRDefault="00F51D88" w:rsidP="00BD6430">
      <w:pPr>
        <w:pStyle w:val="WW-Tekstpodstawowywcity31"/>
        <w:ind w:left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PRZEDMIOT ZAMÓWIENIA: </w:t>
      </w:r>
    </w:p>
    <w:p w:rsidR="00F51D88" w:rsidRPr="00BD6430" w:rsidRDefault="00F51D88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Przygotowanie i wdrożenie mechanizmów i narzędzi do świadczenia e-usług publicznych za pomocą platformy ePUAP wraz ze szkoleniami Zamówienie realizowane jest w ramach projektu </w:t>
      </w:r>
    </w:p>
    <w:p w:rsidR="00F51D88" w:rsidRPr="00BD6430" w:rsidRDefault="00F51D88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„E-Usługi Miast i Gmin Podkarpackich” </w:t>
      </w:r>
    </w:p>
    <w:p w:rsidR="00F51D88" w:rsidRPr="00BD6430" w:rsidRDefault="00F51D88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dofinansowanego z Programu Operacyjnego Kapitał Ludzki    </w:t>
      </w:r>
    </w:p>
    <w:p w:rsidR="00F51D88" w:rsidRPr="00BD6430" w:rsidRDefault="00F51D88" w:rsidP="00706DA7">
      <w:pPr>
        <w:spacing w:before="0" w:after="0"/>
        <w:ind w:firstLine="0"/>
        <w:jc w:val="left"/>
        <w:rPr>
          <w:rFonts w:ascii="Bookman Old Style" w:hAnsi="Bookman Old Style" w:cs="Bookman Old Style"/>
          <w:b/>
          <w:bCs/>
          <w:caps/>
          <w:color w:val="FFFFFF"/>
          <w:spacing w:val="15"/>
          <w:sz w:val="22"/>
          <w:szCs w:val="22"/>
        </w:rPr>
      </w:pPr>
    </w:p>
    <w:p w:rsidR="00F51D88" w:rsidRPr="00BD6430" w:rsidRDefault="00F51D88" w:rsidP="00706DA7">
      <w:pPr>
        <w:pStyle w:val="TOCHeading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SPIS TREŚCI</w:t>
      </w:r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begin"/>
      </w:r>
      <w:r w:rsidRPr="00BD6430">
        <w:rPr>
          <w:rFonts w:ascii="Bookman Old Style" w:hAnsi="Bookman Old Style" w:cs="Bookman Old Style"/>
          <w:sz w:val="22"/>
          <w:szCs w:val="22"/>
        </w:rPr>
        <w:instrText xml:space="preserve"> TOC \o "1-2" \h \z \u </w:instrText>
      </w:r>
      <w:r w:rsidRPr="00BD6430">
        <w:rPr>
          <w:rFonts w:ascii="Bookman Old Style" w:hAnsi="Bookman Old Style" w:cs="Bookman Old Style"/>
          <w:sz w:val="22"/>
          <w:szCs w:val="22"/>
        </w:rPr>
        <w:fldChar w:fldCharType="separate"/>
      </w:r>
      <w:hyperlink w:anchor="_Toc392544577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Umowa NR ZP/………………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8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1. Przedmiot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9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2. Termin realizacji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4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0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3. Obowiązki stron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_Toc392544580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1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4. Wynagrodzenie i warunki płatności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_Toc392544581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2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5.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Odstąpienie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_Toc392544582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3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6.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Zmiana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_Toc392544583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4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§ 7. Obowiązki stron  przy odstąpieniu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_Toc392544584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5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8.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Kary i odszkodowania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_Toc392544585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6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9.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Sposoby rozliczeń i odbioru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_Toc392544586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7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10.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Gwarancja i serwis pozagwarancyjny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8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11.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Odpowiedzialność Wykonawcy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Pr="00BD6430" w:rsidRDefault="00F51D88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9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12.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Postanowienia końcowe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F51D88" w:rsidRDefault="00F51D88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end"/>
      </w:r>
    </w:p>
    <w:p w:rsidR="00F51D88" w:rsidRDefault="00F51D88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F51D88" w:rsidRDefault="00F51D88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F51D88" w:rsidRDefault="00F51D88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F51D88" w:rsidRDefault="00F51D88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F51D88" w:rsidRPr="00BD6430" w:rsidRDefault="00F51D88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F51D88" w:rsidRDefault="00F51D88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2" w:name="h_ngmtwq3wisp8" w:colFirst="0" w:colLast="0"/>
      <w:bookmarkStart w:id="3" w:name="h_6uadnsqkszl3" w:colFirst="0" w:colLast="0"/>
      <w:bookmarkStart w:id="4" w:name="h_lmajzkl9lu73" w:colFirst="0" w:colLast="0"/>
      <w:bookmarkStart w:id="5" w:name="h_uh1y2k794b8g" w:colFirst="0" w:colLast="0"/>
      <w:bookmarkStart w:id="6" w:name="h_dxtz11y68wbn" w:colFirst="0" w:colLast="0"/>
      <w:bookmarkStart w:id="7" w:name="h_t39k03qzzbqw" w:colFirst="0" w:colLast="0"/>
      <w:bookmarkStart w:id="8" w:name="h_ayfm101uyr6h" w:colFirst="0" w:colLast="0"/>
      <w:bookmarkStart w:id="9" w:name="h_wlap4pmgbcez" w:colFirst="0" w:colLast="0"/>
      <w:bookmarkStart w:id="10" w:name="h_1lwd69pwrte2" w:colFirst="0" w:colLast="0"/>
      <w:bookmarkStart w:id="11" w:name="h_b99q8nduxj06" w:colFirst="0" w:colLast="0"/>
      <w:bookmarkStart w:id="12" w:name="h_vxj45xh5lund" w:colFirst="0" w:colLast="0"/>
      <w:bookmarkStart w:id="13" w:name="_Toc3925445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Umowa NR ……………</w:t>
      </w:r>
      <w:bookmarkEnd w:id="13"/>
    </w:p>
    <w:p w:rsidR="00F51D88" w:rsidRPr="00BD6430" w:rsidRDefault="00F51D88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</w:p>
    <w:p w:rsidR="00F51D88" w:rsidRPr="00BD6430" w:rsidRDefault="00F51D88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zawarta w dniu  ……………………. 2014 r w Krośnie pomiędzy:</w:t>
      </w:r>
    </w:p>
    <w:p w:rsidR="00F51D88" w:rsidRPr="00BD6430" w:rsidRDefault="00F51D88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Gminą 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Frysztak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F51D88" w:rsidRPr="00BD6430" w:rsidRDefault="00F51D88" w:rsidP="00E3440C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(adres dla doręczeń: </w:t>
      </w:r>
      <w:r w:rsidRPr="00E3440C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ul. Ks.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E3440C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Wojciecha Blajera 20, 38-130 Frysztak,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</w:p>
    <w:p w:rsidR="00F51D88" w:rsidRPr="00BD6430" w:rsidRDefault="00F51D88" w:rsidP="00E3440C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reprezentowaną przez: </w:t>
      </w:r>
      <w:r w:rsidRPr="00E3440C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Jana Ziarnika – Wójta Gminy Frysztak</w:t>
      </w:r>
    </w:p>
    <w:p w:rsidR="00F51D88" w:rsidRDefault="00F51D88" w:rsidP="00E3440C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przy kontrasygnacie Skarbnika </w:t>
      </w:r>
      <w:r w:rsidRPr="00E3440C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Grzegorza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E3440C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Banasia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F51D88" w:rsidRPr="00BD6430" w:rsidRDefault="00F51D88" w:rsidP="00E3440C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zwaną w treści umowy   „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ZAMAWIAJĄCYM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”,  </w:t>
      </w: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</w:p>
    <w:p w:rsidR="00F51D88" w:rsidRPr="00BD6430" w:rsidRDefault="00F51D88" w:rsidP="00706DA7">
      <w:pPr>
        <w:ind w:right="-5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a </w:t>
      </w:r>
    </w:p>
    <w:p w:rsidR="00F51D88" w:rsidRPr="00BD6430" w:rsidRDefault="00F51D88" w:rsidP="00706DA7">
      <w:pPr>
        <w:ind w:right="-5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…………………………………z siedzibą w ………….. przy ul. …………………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posiadającym NIP: ……………………., REGON: …………………, zwanym dalej w treści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Wykonawcą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F51D88" w:rsidRPr="00BD6430" w:rsidRDefault="00F51D88" w:rsidP="00706DA7">
      <w:pPr>
        <w:ind w:right="-51" w:firstLine="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zwanymi dalej łącznie w treści niniejszej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STRONAMI, </w:t>
      </w:r>
    </w:p>
    <w:p w:rsidR="00F51D88" w:rsidRPr="00BD6430" w:rsidRDefault="00F51D88" w:rsidP="00706DA7">
      <w:pPr>
        <w:ind w:right="-51"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 uczestnictwie </w:t>
      </w:r>
    </w:p>
    <w:p w:rsidR="00F51D88" w:rsidRPr="00BD6430" w:rsidRDefault="00F51D88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 Krosno,</w:t>
      </w:r>
    </w:p>
    <w:p w:rsidR="00F51D88" w:rsidRPr="00BD6430" w:rsidRDefault="00F51D88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(adres dla doręczeń: 38-400 Krosno, ul. Lwowska 28 a), zwanej dalej Liderem reprezentowanej przez:</w:t>
      </w:r>
    </w:p>
    <w:p w:rsidR="00F51D88" w:rsidRPr="00BD6430" w:rsidRDefault="00F51D88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Prezydenta Miasta Krosna –  Pana Piotra Przytockiego</w:t>
      </w:r>
    </w:p>
    <w:p w:rsidR="00F51D88" w:rsidRPr="00BD6430" w:rsidRDefault="00F51D88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przy kontrasygnacie Skarbnika  Miasta Krosna  - Pana Marcina Połomskiego;</w:t>
      </w: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wyniku przeprowadzonego w oparciu o ustawę z dnia 29.01.2004 r. – Prawo zamówień publicznych (Dz. U. z 2013 r. poz. 907 z późn. zm.) postępowania w trybie przetargu nieograniczonego została zawarta umowa następującej treści:</w:t>
      </w: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E33FFA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Zamawiający oraz Lider oświadczają, iż wraz z Gminą </w:t>
      </w:r>
      <w:r>
        <w:rPr>
          <w:rFonts w:ascii="Bookman Old Style" w:hAnsi="Bookman Old Style" w:cs="Bookman Old Style"/>
          <w:sz w:val="22"/>
          <w:szCs w:val="22"/>
        </w:rPr>
        <w:t>Frysztak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wiąże ich umowa partnerska na rzecz realizacji projektu „E-usługi Miasta i Gmin Podkarpackich”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F51D88" w:rsidRPr="00BD6430" w:rsidRDefault="00F51D88" w:rsidP="00E33FFA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Z uwagi na ustanowione umową partnerską obowiązki Lidera, Zamawiający oraz Wykonawca zgodnie oświadczają, iż Lider będzie uprawniony do uzyskania na każdym etapie informacji – od stron – o realizacji umowy oraz do nadzorowania wykonania umowy, dokonywania przy udziale Zamawiającego kontroli i odbiorów.</w:t>
      </w:r>
    </w:p>
    <w:p w:rsidR="00F51D88" w:rsidRPr="00BD6430" w:rsidRDefault="00F51D88" w:rsidP="00E33FFA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Niniejsza umowa rodzi zobowiązania i uprawnienia wyłącznie pomiędzy Zamawiającym oraz Wykonawcą.</w:t>
      </w:r>
    </w:p>
    <w:p w:rsidR="00F51D88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E3440C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pStyle w:val="Paragrafy"/>
        <w:tabs>
          <w:tab w:val="clear" w:pos="567"/>
          <w:tab w:val="left" w:pos="0"/>
        </w:tabs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4" w:name="_Toc392544578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1. Przedmiot umowy</w:t>
      </w:r>
      <w:bookmarkEnd w:id="14"/>
    </w:p>
    <w:p w:rsidR="00F51D88" w:rsidRPr="00BD6430" w:rsidRDefault="00F51D88" w:rsidP="00E33FFA">
      <w:pPr>
        <w:pStyle w:val="Punktyumowa"/>
        <w:numPr>
          <w:ilvl w:val="0"/>
          <w:numId w:val="49"/>
        </w:numPr>
        <w:spacing w:line="276" w:lineRule="auto"/>
        <w:ind w:left="567" w:hanging="567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ZAMAWIAJĄCY zleca, a WYKONAWCA przyjmuje do realizacji przedmiot umowy tj.: zadanie inwestycyjne pt.: „Przygotowanie i wdrożenie mechanizmów i narzędzi do świadczenia e-usług publicznych za pomocą platformy ePUAP wraz ze szkoleniami w ramach projektu partnerskiego „E-Usługi Miast i Gmin Podkarpackich”” dofinansowanego w ramach Programu Operacyjnego Kapitał Ludzki, Oś Priorytetowa 5 Dobre Rządzenie, Działanie 5.2. Wzmocnienie potencjału administracji samorządowej, Poddziałanie 5.2.1 Modernizacja zarządzania w administracji samorządowej. 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napToGrid w:val="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Przedmiotem zamówienia jest:</w:t>
      </w:r>
      <w:r w:rsidRPr="00BD6430">
        <w:rPr>
          <w:rFonts w:ascii="Bookman Old Style" w:hAnsi="Bookman Old Style" w:cs="Bookman Old Style"/>
          <w:snapToGrid w:val="0"/>
          <w:sz w:val="22"/>
          <w:szCs w:val="22"/>
        </w:rPr>
        <w:t xml:space="preserve"> </w:t>
      </w:r>
    </w:p>
    <w:p w:rsidR="00F51D88" w:rsidRPr="00BD6430" w:rsidRDefault="00F51D88" w:rsidP="00706DA7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251A6E">
        <w:rPr>
          <w:rFonts w:ascii="Bookman Old Style" w:hAnsi="Bookman Old Style" w:cs="Bookman Old Style"/>
          <w:b/>
          <w:bCs/>
          <w:sz w:val="22"/>
          <w:szCs w:val="22"/>
        </w:rPr>
        <w:t>Zadanie 1</w:t>
      </w:r>
      <w:r w:rsidRPr="00BD6430">
        <w:rPr>
          <w:rFonts w:ascii="Bookman Old Style" w:hAnsi="Bookman Old Style" w:cs="Bookman Old Style"/>
          <w:sz w:val="22"/>
          <w:szCs w:val="22"/>
        </w:rPr>
        <w:t>. Przygotowanie i wdrożenie mechanizmów i narzędzi do świadczenia e -Usług publicznych za pomocą platformy ePUAP obejmujące:</w:t>
      </w:r>
    </w:p>
    <w:p w:rsidR="00F51D88" w:rsidRPr="00BD6430" w:rsidRDefault="00F51D88" w:rsidP="00E33FFA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 oprogramowaniem systemowym (serwera bazodanowego</w:t>
      </w:r>
      <w:r>
        <w:rPr>
          <w:rFonts w:ascii="Bookman Old Style" w:hAnsi="Bookman Old Style" w:cs="Bookman Old Style"/>
          <w:sz w:val="22"/>
          <w:szCs w:val="22"/>
        </w:rPr>
        <w:t>).</w:t>
      </w:r>
    </w:p>
    <w:p w:rsidR="00F51D88" w:rsidRPr="008D797C" w:rsidRDefault="00F51D88" w:rsidP="00E33FFA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Frysztak.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F51D88" w:rsidRPr="00BD6430" w:rsidRDefault="00F51D88" w:rsidP="00E33FFA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Modernizację dziedzinowy</w:t>
      </w:r>
      <w:r>
        <w:rPr>
          <w:rFonts w:ascii="Bookman Old Style" w:hAnsi="Bookman Old Style" w:cs="Bookman Old Style"/>
          <w:sz w:val="22"/>
          <w:szCs w:val="22"/>
        </w:rPr>
        <w:t>ch systemów informatycznych w UG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Frysztak.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F51D88" w:rsidRPr="00BD6430" w:rsidRDefault="00F51D88" w:rsidP="00E33FFA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Wdrożenie nowych e-usług wraz z e-formularzami zintegrowanymi z systemami dziedzinowymi dla Gminy </w:t>
      </w:r>
      <w:r>
        <w:rPr>
          <w:rFonts w:ascii="Bookman Old Style" w:hAnsi="Bookman Old Style" w:cs="Bookman Old Style"/>
          <w:sz w:val="22"/>
          <w:szCs w:val="22"/>
        </w:rPr>
        <w:t>Frysztak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F51D88" w:rsidRPr="00BD6430" w:rsidRDefault="00F51D88" w:rsidP="005506CA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Zadanie 2. </w:t>
      </w:r>
      <w:r w:rsidRPr="00BD6430">
        <w:rPr>
          <w:rFonts w:ascii="Bookman Old Style" w:hAnsi="Bookman Old Style" w:cs="Bookman Old Style"/>
          <w:sz w:val="22"/>
          <w:szCs w:val="22"/>
        </w:rPr>
        <w:t>Szkolenia pracowników połączone z testami weryfikującymi ich końcową efektywność obejmujące:</w:t>
      </w:r>
    </w:p>
    <w:p w:rsidR="00F51D88" w:rsidRPr="00BD6430" w:rsidRDefault="00F51D88" w:rsidP="00E33FFA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systemów.</w:t>
      </w:r>
    </w:p>
    <w:p w:rsidR="00F51D88" w:rsidRPr="00BD6430" w:rsidRDefault="00F51D88" w:rsidP="00E33FFA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Szkolenie użytkowników z profilu zaufanego ePUAP, obsługi ESP i obsługi e-formularzy z ePUAP zintegrowanych z systemami dziedzinowymi. </w:t>
      </w:r>
    </w:p>
    <w:p w:rsidR="00F51D88" w:rsidRPr="00BD6430" w:rsidRDefault="00F51D88" w:rsidP="00E33FFA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z zasad bezpieczeństwa przetwarzania informacji w systemach informatycznych, nowa instrukcja kancelaryjna i zmiany procedury administracyjnej w związku z realizacją e-usług.</w:t>
      </w:r>
    </w:p>
    <w:p w:rsidR="00F51D88" w:rsidRPr="00BD6430" w:rsidRDefault="00F51D88" w:rsidP="00E33FFA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b/>
          <w:bCs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Sposób technicznej realizacji zamówienia oraz jego zakres określają załączniki OPIS PRZEDMIOTU ZAMÓWIENIA - Przygotowanie i wdrożenie mechanizmów i narzędzi do świadczenia e-usług publicznych za pomocą platformy ePUAP wraz ze szkoleniami w ramach projektu partnerskiego „E-Usługi Miast i Gmin Podkarpackich”, stanowiące integralną część  niniejszej umowy (Załącznik nr 1 do umowy).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Integralną częścią umowy jest  Specyfikacja Istotnych Warunków Zamówienia wraz z załącznikami oraz oferta Wykonawcy wraz z załącznikami.</w:t>
      </w: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5" w:name="_Toc392544579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2. Termin realizacji</w:t>
      </w:r>
      <w:bookmarkEnd w:id="15"/>
    </w:p>
    <w:p w:rsidR="00F51D88" w:rsidRPr="00BD6430" w:rsidRDefault="00F51D88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rozpocznie realizację zamówienia w dniu podpisania umowy.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 wykonania przedmiotu umowy, ustala się na dzień  …………….. r. Wykonawca oświadcza, iż ma świadomość tego, że terminowość wykonania umowy ma kluczowe znaczenie dla zamawiającego. W związku z tym Wykonawca gwarantuje, że wykonanie przedmiotu umowy nastąpi w terminach wskazanych w umowie.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Terminy realizacji poszczególnych czynności w ramach całego zamówienia wynikają z harmonogramu, zawartego  w dokumentach projektowych. W oparciu o ten harmonogram ustala się następujący szczegółowy harmonogram prac: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Zakup, instalacje i konfiguracje sprzętu komputerowego wraz z oprogramowaniem systemowym (serwera bazodanowego) </w:t>
      </w:r>
    </w:p>
    <w:p w:rsidR="00F51D88" w:rsidRPr="00BD6430" w:rsidRDefault="00F51D88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4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tygodni</w:t>
      </w:r>
      <w:r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od podpisania umowy;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Frysztak;</w:t>
      </w:r>
    </w:p>
    <w:p w:rsidR="00F51D88" w:rsidRPr="00BD6430" w:rsidRDefault="00F51D88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- 8 tygodni od podpisania umowy;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Modernizację dziedzinowych systemów informatycznych w UG  Frysztak</w:t>
      </w:r>
      <w:r w:rsidRPr="00BD6430">
        <w:rPr>
          <w:rFonts w:ascii="Bookman Old Style" w:hAnsi="Bookman Old Style" w:cs="Bookman Old Style"/>
          <w:sz w:val="22"/>
          <w:szCs w:val="22"/>
        </w:rPr>
        <w:t>:</w:t>
      </w:r>
    </w:p>
    <w:p w:rsidR="00F51D88" w:rsidRPr="005660D6" w:rsidRDefault="00F51D88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F51D88" w:rsidRPr="005660D6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nowych e-usług wraz z e-formularzami zintegrowanymi z systemami dziedzinowymi dla Gminy Frysztak</w:t>
      </w:r>
    </w:p>
    <w:p w:rsidR="00F51D88" w:rsidRPr="005660D6" w:rsidRDefault="00F51D88" w:rsidP="005660D6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- 16 tygodni od dnia podpisania umowy</w:t>
      </w:r>
    </w:p>
    <w:p w:rsidR="00F51D88" w:rsidRPr="005660D6" w:rsidRDefault="00F51D88" w:rsidP="005660D6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pracowników z systemów </w:t>
      </w:r>
      <w:r>
        <w:rPr>
          <w:rFonts w:ascii="Bookman Old Style" w:hAnsi="Bookman Old Style" w:cs="Bookman Old Style"/>
          <w:sz w:val="22"/>
          <w:szCs w:val="22"/>
        </w:rPr>
        <w:t>dziedzinowych;</w:t>
      </w:r>
    </w:p>
    <w:p w:rsidR="00F51D88" w:rsidRDefault="00F51D88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- 24 tygodnie od podpisania umowy;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 obsługi e-formularzy z ePUAP zintegrowanych z systemami dziedzinowymi;</w:t>
      </w:r>
    </w:p>
    <w:p w:rsidR="00F51D88" w:rsidRPr="00BD6430" w:rsidRDefault="00F51D88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- 24 tygodnie od podpisania umowy;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z zasad bezpieczeństwa przetwarzania informacji w systemach informatycznych, nowa instrukcja kancelaryjna i zmiany procedury administracyjnej w związku z realizacją e-usług </w:t>
      </w:r>
    </w:p>
    <w:p w:rsidR="00F51D88" w:rsidRPr="00BD6430" w:rsidRDefault="00F51D88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F51D88" w:rsidRDefault="00F51D88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- 28 tygodni od podpisania umowy;</w:t>
      </w:r>
    </w:p>
    <w:p w:rsidR="00F51D88" w:rsidRPr="005660D6" w:rsidRDefault="00F51D88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</w:p>
    <w:p w:rsidR="00F51D88" w:rsidRDefault="00F51D88">
      <w:pPr>
        <w:spacing w:before="0" w:after="0" w:line="240" w:lineRule="auto"/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6" w:name="_Toc392544580"/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br w:type="page"/>
      </w:r>
    </w:p>
    <w:p w:rsidR="00F51D88" w:rsidRPr="005660D6" w:rsidRDefault="00F51D88" w:rsidP="005660D6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5660D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3. Obowiązki stron</w:t>
      </w:r>
      <w:bookmarkEnd w:id="16"/>
    </w:p>
    <w:p w:rsidR="00F51D88" w:rsidRPr="00BD6430" w:rsidRDefault="00F51D88" w:rsidP="00706DA7">
      <w:pPr>
        <w:pStyle w:val="Punktyumowa"/>
        <w:numPr>
          <w:ilvl w:val="0"/>
          <w:numId w:val="28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udostępni WYKONAWCY wszystkie posiadane materiały i informacje niezbędne do wykonania czynności określonych w § 1 niniejszej umowy,  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zapewni WYKONAWCY kontakt z kompetentnymi pracownikami,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kontroli poprawności realizacji usługi w terminie 10 dni roboczych od dnia przekazania przez WYKONAWCĘ poszczególnego etapu projektu do odbioru,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dokona kontroli sprawności sprzętu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oraz parametrów i kompletności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wyposażenia dostarczonego w ramach niniejszej umowy,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przyjmie protokolarnie zakończenie poszczególnych etapów projektu jak i całość prac po usunięciu ewentualnych usterek wykazanych w protokołach kontroli odbiorów częściowych.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wykona przedmiot umowy opisany w § 1 niniejszej umowy zgodnie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 xml:space="preserve">z obowiązującymi przepisami i z należytą starannością wymaganą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>w stosunkach tego rodzaju,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trakcie realizacji zamówienia oraz po jego zakończeniu nie może udostępniać osobom trzecim żadnych danych oraz dokumentów udostępnionych przez ZAMAWIAJĄCEGO,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zobowiązuje się do nie wykorzystywania i nie udostępniania przedmiotu umowy stronom trzecim na każdym etapie wykonania opracowania, 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ZAMAWIAJĄCEMU </w:t>
      </w:r>
      <w:r w:rsidRPr="00BD6430">
        <w:rPr>
          <w:rFonts w:ascii="Bookman Old Style" w:hAnsi="Bookman Old Style" w:cs="Bookman Old Style"/>
          <w:color w:val="000000"/>
          <w:sz w:val="22"/>
          <w:szCs w:val="22"/>
          <w:lang w:eastAsia="pl-PL"/>
        </w:rPr>
        <w:t>pisemnie zgłoszenie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do odbioru końcowego przedmiot umowy w terminie opisanym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2 niniejszej umowy,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ZAMAWIAJĄCEMU pisemne zgłoszenie do odbioru poszczególnych części przedmiotu umowy w terminach, o których mowa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3 umowy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 posiada odpowiednią wiedzę i doświadczenie oraz dysponuje odpowiednim potencjałem technicznym i osobami zdolnymi do wykonania przedmiotu umowy, oraz że przedmiot umowy zostanie wykonany profesjonalnie.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będzie na bieżąco informował Zamawiającego o postępie </w:t>
      </w:r>
      <w:r w:rsidRPr="00BD6430">
        <w:rPr>
          <w:rFonts w:ascii="Bookman Old Style" w:hAnsi="Bookman Old Style" w:cs="Bookman Old Style"/>
          <w:sz w:val="22"/>
          <w:szCs w:val="22"/>
        </w:rPr>
        <w:br/>
        <w:t>i zaawansowaniu prac. Zamawiający będzie miał zapewnioną możliwość zapoznania się w każdym czasie z wynikami prac, a jego ewentualne uwagi będą uwzględnione na bieżąco z przedstawicielami Zamawiającego i Lidera.</w:t>
      </w:r>
    </w:p>
    <w:p w:rsidR="00F51D88" w:rsidRDefault="00F51D88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7" w:name="_Toc355856663"/>
      <w:bookmarkStart w:id="18" w:name="_Toc392544581"/>
    </w:p>
    <w:p w:rsidR="00F51D88" w:rsidRPr="0090796B" w:rsidRDefault="00F51D88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90796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4. Wynagrodzenie i warunki płatności</w:t>
      </w:r>
      <w:bookmarkEnd w:id="17"/>
      <w:bookmarkEnd w:id="18"/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F51D88" w:rsidRPr="00BD6430" w:rsidRDefault="00F51D88" w:rsidP="00706DA7">
      <w:pPr>
        <w:pStyle w:val="Punktyumowa"/>
        <w:numPr>
          <w:ilvl w:val="0"/>
          <w:numId w:val="38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Wysokość wynagrodzenia przysługującego WYKONAWCY za wykonanie całości przedmiotu zamówienia opisanego w § 1 umowy wynosi .........................................zł brutto.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Powyższa kwota zawiera obowiązujący podatek VAT.</w:t>
      </w:r>
    </w:p>
    <w:p w:rsidR="00F51D88" w:rsidRPr="00BD6430" w:rsidRDefault="00F51D88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Wynagrodzenie za wykonanie przedmiotu umowy określonego  w § 1 płatne będzie w następujących częściach: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90796B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Podstawą do wystawienia przez WYKONAWCĘ faktur będą wcześniejsze protokolarne  bezusterkowe częściowe odbiory przez ZAMAWIAJĄCEGO wykonanych prac lub zrealizowanych dostaw zgodnie z  </w:t>
      </w:r>
      <w:r w:rsidRPr="00BD6430">
        <w:rPr>
          <w:rFonts w:ascii="Bookman Old Style" w:hAnsi="Bookman Old Style" w:cs="Bookman Old Style"/>
          <w:sz w:val="22"/>
          <w:szCs w:val="22"/>
        </w:rPr>
        <w:t>§ 1 ust. 1 oraz  bezusterkowy protokół odbioru końcowego.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będzie wypłacane na podstawie faktur wystawionych przez Wykonawcę dla Zamawiającego za realizację przedmiotu zamówienia na rachunek bankowy Wykonawcy  wskazany na fakturze w terminie 14 dni od daty otrzymania prawidłowo wystawionej faktury. 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datę dokonania płatności faktury uznaje się dzień obciążenia rachunku  Zamawiającego.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wymienione w ust. 1 stanowi całość wynagrodzenia Wykonawcy obejmuje wszystkie koszty i opłaty, jakie poniesie WYKONAWCA związane z realizacją umowy. Wynagrodzenie obejmuje także wynagrodzenie za przeniesienie autorskich praw majątkowych oraz udzielenie licencji na zasadach określonych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>§ 11.</w:t>
      </w: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19" w:name="_Toc392544582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5. </w:t>
      </w:r>
      <w:r w:rsidRPr="00BD6430">
        <w:rPr>
          <w:rFonts w:ascii="Bookman Old Style" w:hAnsi="Bookman Old Style" w:cs="Bookman Old Style"/>
          <w:sz w:val="22"/>
          <w:szCs w:val="22"/>
        </w:rPr>
        <w:t>Odstąpienie od umowy</w:t>
      </w:r>
      <w:bookmarkEnd w:id="19"/>
    </w:p>
    <w:p w:rsidR="00F51D88" w:rsidRPr="00BD6430" w:rsidRDefault="00F51D88" w:rsidP="00706DA7">
      <w:pPr>
        <w:pStyle w:val="Punktyumowa"/>
        <w:numPr>
          <w:ilvl w:val="0"/>
          <w:numId w:val="33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ZAMAWIAJĄCEMU przysługuje prawo odstąpienia od umowy bez zapłaty kar umownych w razie wystąpienia istotnej zmiany okoliczności powodującej, że wykonanie umowy nie leży w interesie publicznym, czego nie można było przewidzieć w chwili zawierania umowy, odstąpienie od umowy może nastąpić w tym wypadku w terminie 30 dni od powzięcia wiadomości o powyższych okolicznościach.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odstąpienia od  umowy ze skutkiem natychmiastowym  w przypadku gdy: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zostanie wszczęte wobec WYKONAWCY postępowanie likwidacyjne lub upadłościowe. ZAMAWIAJĄCEMU przysługuje prawo odstąpienia w terminie do 45 dni od powzięcia wiadomości o tych okolicznościach.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nie rozpoczął prac bez uzasadnionych przyczyn pomimo wezwania ZAMAWIAJĄCEGO złożonego na piśmie w terminie 10 dni od daty otrzymania pisma. ZAMAWIAJĄCEMU przysługuje prawo odstąpienia w terminie do 45 dni od ostatniego dnia terminu wyznaczonego przez Zamawiającego.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przerwał z własnej inicjatywy realizację prac i przerwa ta trwa dłużej niż 7 dni. ZAMAWIAJĄCEMU przysługuje prawo odstąpienia w terminie do 45 dni od ósmego dnia przerwy.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WYKONAWCA nie wykonał umowy w terminie i opóźnienie przekracza 30 dni  licząc od umówionego  w § 2 ust. 2 terminu  wykonania umowy.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od dnia wskazanego w 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§ 2 ust. 2.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 trzecim zgłoszeniu do Odbioru (częściowego lub końcowego), przedmiot umowy jest nadal niezgodny z umową i nie zostanie odebrany przez ZAMAWIAJĄCEGO. 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 poinformowania Wykonawcy o odmowie odbioru.</w:t>
      </w: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0" w:name="_Toc392544583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6. </w:t>
      </w:r>
      <w:r w:rsidRPr="00BD6430">
        <w:rPr>
          <w:rFonts w:ascii="Bookman Old Style" w:hAnsi="Bookman Old Style" w:cs="Bookman Old Style"/>
          <w:sz w:val="22"/>
          <w:szCs w:val="22"/>
        </w:rPr>
        <w:t>Zmiana umowy</w:t>
      </w:r>
      <w:bookmarkEnd w:id="20"/>
    </w:p>
    <w:p w:rsidR="00F51D88" w:rsidRPr="00BD6430" w:rsidRDefault="00F51D88" w:rsidP="00706DA7">
      <w:pPr>
        <w:pStyle w:val="Punktyumowa"/>
        <w:numPr>
          <w:ilvl w:val="0"/>
          <w:numId w:val="32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przewiduje możliwość dokonania istotnych zmian postanowień zawartej umowy w stosunku do treści oferty, na podstawie, której dokonano wyboru WYKONAWCY w następujących przypadkach: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wersji oprogramowania w związku z wycofaniem oferowanego produktu z rynku, bądź zaprzestaniem wspierania technicznego tego produktu przez producenta produktu, a równocześnie  pojawieniem się nowszego odpowiednika tego produktu na rynku,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sprzętu komputerowego w związku z wycofaniem oferowanego produktu z rynku, bądź zaprzestaniem wspierania technicznego tego produktu przez producenta produktu, a równocześnie  pojawieniem się nowszego odpowiednika tego produktu na rynku,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zmiany funkcjonalności oprogramowania wynikająca z przyczyn obiektywnych.  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okoliczności skutkujących koniecznością zmiany umowy z przyczyn, o których mowa w powyżej, WYKONAWCA zobowiązany jest do niezwłocznego poinformowania o tym fakcie ZAMAWIAJĄCEGO i  wystąpienia z wnioskiem o  dokonanie wskazanej zmiany.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okoliczności stanowiących podstawę zmiany do umowy zostanie sporządzony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protokół podpisany przez obie strony, przy uczestnictwie Lidera.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powinna nastąpić w formie pisemnego aneksu podpisanego przez obie strony oraz Lidera, pod rygorem nieważności takiego oświadczenia oraz powinna zawierać uzasadnienie faktyczne.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do umowy w sprawie zamówienia publicznego bez zachowania formy pisemnej jest dotknięta sankcją nieważności, a więc nie wywołuje skutków prawnych.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nie  powoduje zwiększenia wynagrodzenia Wykonawcy  ustalonego w umowie .</w:t>
      </w: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1" w:name="_Toc392544584"/>
      <w:r w:rsidRPr="00BD6430">
        <w:rPr>
          <w:rFonts w:ascii="Bookman Old Style" w:hAnsi="Bookman Old Style" w:cs="Bookman Old Style"/>
          <w:sz w:val="22"/>
          <w:szCs w:val="22"/>
        </w:rPr>
        <w:t>§ 7. Obowiązki stron  przy odstąpieniu od umowy</w:t>
      </w:r>
      <w:bookmarkEnd w:id="21"/>
    </w:p>
    <w:p w:rsidR="00F51D88" w:rsidRPr="00BD6430" w:rsidRDefault="00F51D88" w:rsidP="00706DA7">
      <w:pPr>
        <w:pStyle w:val="Punktyumowa"/>
        <w:numPr>
          <w:ilvl w:val="0"/>
          <w:numId w:val="3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Odstąpienie od umowy powinno nastąpić w formie pisemnej pod rygorem nieważności takiego oświadczenia oraz powinno zawierać uzasadnienie.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odstąpienia od umowy strony obciążają następujące obowiązki szczegółowe: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terminie 7 dni od daty odstąpienia od umowy WYKONAWCA przy udziale ZAMAWIAJĄCEGO sporządzi protokół inwentaryzacji wszystkich prac wg stanu na dzień odstąpienia od umowy,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zabezpieczy przerwane prace w zakresie obustronnie uzgodnionym na koszt tej strony z której winy doszło do odstąpienia od</w:t>
      </w:r>
      <w:r w:rsidRPr="00BD6430">
        <w:rPr>
          <w:rFonts w:ascii="Bookman Old Style" w:hAnsi="Bookman Old Style" w:cs="Bookman Old Style"/>
          <w:color w:val="0000FF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umowy,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zgłosi do odbioru przez ZAMAWIAJĄCEGO zakres prac przerwanych, jeżeli odstąpienie od umowy nastąpiło z przyczyn, za które WYKONAWCA nie odpowiada. 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w razie odstąpienia od umowy z przyczyn, za które odpowiada, zobowiązany jest do dokonania odbioru prac przerwanych oraz do zapłaty wynagrodzenia za prace, które zostały wykonane do dnia odstąpienia.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zgodnie oświadczają, iż odstąpienie od umowy nie powoduje wygaśnięcia zobowiązania Wykonawcy do zapłaty kary umownej, o której mowa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8 </w:t>
      </w:r>
      <w:r w:rsidRPr="00BD6430">
        <w:rPr>
          <w:rFonts w:ascii="Bookman Old Style" w:hAnsi="Bookman Old Style" w:cs="Bookman Old Style"/>
          <w:sz w:val="22"/>
          <w:szCs w:val="22"/>
        </w:rPr>
        <w:t>ust. 1 pkt d.</w:t>
      </w:r>
    </w:p>
    <w:p w:rsidR="00F51D88" w:rsidRPr="00BD6430" w:rsidRDefault="00F51D88" w:rsidP="00706DA7">
      <w:pPr>
        <w:pStyle w:val="Podwytyczne"/>
        <w:numPr>
          <w:ilvl w:val="0"/>
          <w:numId w:val="0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2" w:name="_Toc392544585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8.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Kary i odszkodowania</w:t>
      </w:r>
      <w:bookmarkEnd w:id="22"/>
    </w:p>
    <w:p w:rsidR="00F51D88" w:rsidRPr="00BD6430" w:rsidRDefault="00F51D88" w:rsidP="00706DA7">
      <w:pPr>
        <w:pStyle w:val="Punktyumowa"/>
        <w:numPr>
          <w:ilvl w:val="0"/>
          <w:numId w:val="3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zapłaci ZAMAWIAJĄCEMU kary umowne: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przedmiotu umowy – w wysokości 0,15% wynagrodzenia umownego brutto ustalonego w § 4 ust. 1 – za każdy rozpoczęty dzień opóźnienia liczony od terminu ustalonego w § 2 ust. 2,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poszczególnych etapów prac w stosunku do terminów pośrednich przewidzianych w „Harmonogramie prac”, o którym mowa w § 2 ust. 3 umowy – w wysokości 0,15% wynagrodzenia umownego brutto ustalonego w § 4 ust. 1 – za każdy rozpoczęty dzień opóźnienia liczony odpowiednio od terminów pośrednich na wykonanie poszczególnych etapów prac przewidzianych w „Harmonogramie prac”, o którym mowa w § 2 ust. 3,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Wykonawca naruszy  wymogi  § 13, § 14  ust. 1, lub § 14 ust. 2  zapłaci  Zamawiającemu karę umowną w wysokości  10% wartości kwoty wynagrodzenia o którym mowa w § 4 ust. 1  przedmiotowej umowy za każde stwierdzone naruszenie,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odstąpienia od umowy z przyczyn leżących po stronie WYKONAWCY w wysokości 30% wynagrodzenia umownego brutto ustalonego w § 4 ust. 1,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dokonaniu naprawy  gwarancyjnej w wysokości 500 zł za każdą rozpoczętą godzinę opóźnienia w dokonaniu naprawy,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dotrzymaniu czasu reakcji serwisu w kwocie 500 zł za każdą rozpoczętą godzinę opóźnienia w dotrzymaniu czasu reakcji serwisu.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wady prawnej w przedmiocie umowy w wysokości 10% wynagrodzenia umownego</w:t>
      </w:r>
      <w:r>
        <w:rPr>
          <w:rFonts w:ascii="Bookman Old Style" w:hAnsi="Bookman Old Style" w:cs="Bookman Old Style"/>
          <w:sz w:val="22"/>
          <w:szCs w:val="22"/>
        </w:rPr>
        <w:t xml:space="preserve"> brutto ustalonego 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§ 4 ust. 1  za każdy stwierdzony przypadek.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rzeczywista szkoda przewyższy karę umowną, ZAMAWIAJĄCEMU przysługuje prawo dochodzenia odszkodowania uzupełniającego (art. 484 §1 kc) na zasadach ogólnych określonych w kodeksie cywilnym.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Naliczone przez ZAMAWIAJĄCEGO kary umowne płatne będą w terminie 14 dni od otrzymania noty obciążeniowej.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Roszczenia z tytułu niewykonania lub nienależytego wykonania umowy pokrywane będą w pierwszej kolejności z zabezpieczenia należytego wykonania umowy, które wynosi 3% wartości brutto zamówienia i które WYKONAWCA przed podpisaniem niniejszej umowy wniósł w formie..........................................................................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dopuszcza zmianę formy zabezpieczenia należytego wykonania umowy z zachowaniem wymogów przewidzianych ustawą – Prawo zamówień publicznych.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zapłacie faktur ZAMAWIAJĄCY zapłaci odsetki w wysokości ustawowej.</w:t>
      </w: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3" w:name="_Toc392544586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9.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Sposoby rozliczeń i odbioru</w:t>
      </w:r>
      <w:bookmarkEnd w:id="23"/>
    </w:p>
    <w:p w:rsidR="00F51D88" w:rsidRPr="00BD6430" w:rsidRDefault="00F51D88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postanawiają, że dokonywane będą częściowe odbiory prac oraz odbiór końcowy.  </w:t>
      </w:r>
    </w:p>
    <w:p w:rsidR="00F51D88" w:rsidRPr="00BD6430" w:rsidRDefault="00F51D88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Odbiory częściowe odbywać się będą wg następujących zasad: podstawą do wyodrębnienia poszczególnych części zamówienia będą poszczególne zadania (prace lub dostawy), o których mowa w § 2 ust. 3 umowy,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ustalają, że miejscem odbioru jest siedziba ZAMAWIAJĄCEGO.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poinformuje pisemnie ZAMAWIAJĄCEGO o gotowości do odbioru odpowiedniego zakresu prac lub dostawy z jednoczesnym przedstawieniem ich do sprawdzenia ZAMAWIAJĄCEMU.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odbioru częściowego ZAMAWIAJĄCY dokona sprawdzenia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wykonanych prac oraz zrealizowanych dostaw z </w:t>
      </w:r>
      <w:r w:rsidRPr="00BD6430">
        <w:rPr>
          <w:rFonts w:ascii="Bookman Old Style" w:hAnsi="Bookman Old Style" w:cs="Bookman Old Style"/>
          <w:sz w:val="22"/>
          <w:szCs w:val="22"/>
        </w:rPr>
        <w:t>udziałem przedstawiciela WYKONAWCY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 terminie do 10 dni roboczych od daty przedstawienia przez WYKONAWCĘ wykonanych prac  do odbioru, przy czym  ZAMAWIAJĄCY  powiadomi WYKONAWCĘ e- mailem  i telefonicznie  o dniu i godzinie rozpoczęcia czynności odbioru.  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podczas odbioru częściowego zostaną stwierdzone wady lub usterki przedmiotu odbioru   ZAMAWIAJĄCY sporządzi protokół,  w którym :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a)    wskaże,  na czym te usterki lub wady polegają,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b)    odmówi odbioru,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c)    zakreśli termin nie krótszy niż   5 dni kalendarzowych  na usunięcie stwierdzonych  wad i usterek  przez WYKONAWCĘ,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d)   doręczy protokół WYKONAWCY.   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color w:val="0000FF"/>
          <w:sz w:val="22"/>
          <w:szCs w:val="22"/>
        </w:rPr>
      </w:pP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ma obowiązek przedłożenia do ponownego sprawdzenia przedmiotu odbioru częściowego po usunięciu wad i usterek z zachowaniem wymogów przewidzianych niniejszą umową dla odbioru częściowego. Procedurę odbioru powtarza się aż do czasu dokonania przez Zamawiającego odbioru albo skorzystania przez ZAMAWIAJĄCEGO z prawa odstąpienia od umowy.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Odbiór całości przedmiotu umowy  w ramach odbioru końcowego nastąpi  w ciągu 30 dni liczonych od daty:</w:t>
      </w:r>
    </w:p>
    <w:p w:rsidR="00F51D88" w:rsidRPr="00BD6430" w:rsidRDefault="00F51D88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otrzymania od WYKONAWCY  przez ZAMAWIAJĄCEGO  całości dokumentacji związanej z przedmiotem umowy,</w:t>
      </w:r>
    </w:p>
    <w:p w:rsidR="00F51D88" w:rsidRPr="00BD6430" w:rsidRDefault="00F51D88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otrzymania  zawiadomienia  WYKONAWCY o zakończeniu prac i zgłoszeniu całości przedmiotu umowy do odbioru, przy czym strony  ustalają następującą procedurę odbioru: </w:t>
      </w:r>
    </w:p>
    <w:p w:rsidR="00F51D88" w:rsidRPr="00BD6430" w:rsidRDefault="00F51D88" w:rsidP="00E33FFA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 powiadomi WYKONAWCĘ e- mailem  i telefonicznie  o dniu i godzinie rozpoczęcia czynności odbioru,</w:t>
      </w:r>
    </w:p>
    <w:p w:rsidR="00F51D88" w:rsidRPr="00BD6430" w:rsidRDefault="00F51D88" w:rsidP="00E33FFA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 odbioru WYKONAWCA  I ZAMAWIAJĄCY deleguje  pisemnie upoważnionych przedstawicieli, których pełnomocnictwa zostaną załączone do protokołu odbioru,</w:t>
      </w:r>
    </w:p>
    <w:p w:rsidR="00F51D88" w:rsidRPr="00BD6430" w:rsidRDefault="00F51D88" w:rsidP="00E33FFA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 sprawdzeniu  kompletności dokumentacji,  całego przedmiotu umowy  i stwierdzeniu  jego   wykonania  zgodnie z umową  oraz  sprawdzeniu bezusterkowego działania systemów informatycznych nastąpi protokolarny odbiór  przedmiotu umowy.</w:t>
      </w:r>
    </w:p>
    <w:p w:rsidR="00F51D88" w:rsidRPr="00BD6430" w:rsidRDefault="00F51D88" w:rsidP="00E33FFA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 toku odbioru  zostanie stwierdzona niekompletność dokumentacji, niewykonanie modernizacji lub wdrożenia systemu informatycznego zgodnie z umową lub jego wadliwe działanie (z wadami  bądź  usterkami)  ZAMAWIAJĄCY  sporządzi   protokół,  w którym :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odmówi odbioru przedmiotu umowy,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wskaże przyczyny odmowy  odbioru,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zakreśli termin nie krótszy niż   5 dni kalendarzowych  na usunięcie     stwierdzonych  braków,  wad i usterek  przez WYKONAWCĘ,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doręczy protokół WYKONAWCY.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ab/>
      </w:r>
      <w:r w:rsidRPr="00BD6430">
        <w:rPr>
          <w:rFonts w:ascii="Bookman Old Style" w:hAnsi="Bookman Old Style" w:cs="Bookman Old Style"/>
          <w:sz w:val="22"/>
          <w:szCs w:val="22"/>
        </w:rPr>
        <w:tab/>
        <w:t>3) odbiór końcowy nastąpi z chwilą podpisania końcowego protokołu odbioru bez zastrzeżeń, stwierdzającego kompletność wykonania przedmiotu umowy.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odmowy odbioru końcowego  przez ZAMAWIAJĄCEGO,  o którym mowa  w ust. 8 pkt 2  d, Wykonawca ma obowiązek  ponownego zgłoszenia do  odbioru końcowego przedmiotu umowy  po usunięciu braków, wad i usterek   z zachowaniem wymogów przewidzianych niniejszą umową  w zakresie zgłoszenia  odbioru końcowego.  Procedurę odbioru końcowego powtarza się aż do czasu dokonania przez ZAMAWIAJĄCEGO odbioru albo skorzystania przez ZAMAWIAJĄCEGO z prawa odstąpienia od umowy.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 przypadku  odstąpienia od umowy przez  ZAMAWIAJĄCEGO  z przyczyn, o których     mowa w § 5 ust. 2 umowy wynagrodzenie WYKONAWCY nie przysługuje, a ponadto WYKONAWCA ma obowiązek:</w:t>
      </w:r>
    </w:p>
    <w:p w:rsidR="00F51D88" w:rsidRPr="00BD6430" w:rsidRDefault="00F51D88" w:rsidP="00E33FFA">
      <w:pPr>
        <w:pStyle w:val="Podpkt2poz"/>
        <w:numPr>
          <w:ilvl w:val="3"/>
          <w:numId w:val="11"/>
        </w:numPr>
        <w:tabs>
          <w:tab w:val="clear" w:pos="1212"/>
        </w:tabs>
        <w:ind w:left="993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pokryć szkodę ZAMAWIAJĄCEGO z tytułu utraty dofinansowania, o którym mowa w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 ust. 1 w wysokości …………………………….. która to kwota jest określona w umowie o dofinansowanie projektu nr: …………………………………………………… zawartej w dniu …………………………………… pomiędzy …………………………………………………………………………..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zwrócić ZAMAWIAJĄCEMU kwoty zapłaconego wynagrodzenia za odbiory częściowe w terminie 14 dni od daty odstąpienia od umowy przez ZAMAWIAJĄCEGO, bez odrębnego wezwania wraz z ustawowymi odsetkami od dat wpływu kwot wynagrodzenia na konto WYKONAWCY.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uregulowania zobowiązań przez WYKONAWCĘ względem ZAMAWIAJĄCEGO o których mowa w  ust. 10. WYKONAWCA ma prawo zdemontować zainstalowane urządzenia i programy na swój koszt nie później jak w ciągu 6-ciu miesięcy od dnia odstąpienia ZAMAWIAJ</w:t>
      </w:r>
      <w:r>
        <w:rPr>
          <w:rFonts w:ascii="Bookman Old Style" w:hAnsi="Bookman Old Style" w:cs="Bookman Old Style"/>
          <w:sz w:val="22"/>
          <w:szCs w:val="22"/>
        </w:rPr>
        <w:t>Ą</w:t>
      </w:r>
      <w:r w:rsidRPr="00BD6430">
        <w:rPr>
          <w:rFonts w:ascii="Bookman Old Style" w:hAnsi="Bookman Old Style" w:cs="Bookman Old Style"/>
          <w:sz w:val="22"/>
          <w:szCs w:val="22"/>
        </w:rPr>
        <w:t>CEGO od umowy, przy czym ZAMAWIAJĄCEMU przysługuje prawo zatrzymania zainstalowanych urządzeń i programów do czasu wykonania zobowiązań o których mowa w ust. 10.W przypadku upływu 6 miesięcy o których wyżej mowa ZAMAWIAJĄCY ma prawo sprzedania urządzeń WYKONAWCY, a uzyskane z tego tytułu kwoty zaliczyć na poczet zadłużeń WYKONAWCY, po potrąceniu kosztów związanych ze sprzedażą urządzeń. W przypadku zapłacenia przez WYKONAWCĘ w całości szkód i kwot ZAMAWIAJĄCEGO o których mowa w ust. 10 wraz z odsetkami, przed  dokonaniem sprzedaży urządzeń, uzyskana kwota z tytułu ich sprzedaży po potrąceniu kosztów sprzedaży podlega zwrotowi WYKONAWCY.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może powołać Inspektora Kontroli dla celów dokonania kontroli dowolnej części lub całości zamówienia. Inspektorem Kontroli może być osoba fizyczna lub prawna, bądź jednostka nieposiadająca osobowości prawnej.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Powołanie przez ZAMAWIAJĄCEGO Inspektora Kontroli oznacza przeniesienie na niego praw i obowiązków w zakresie kontroli i sporządzenia protokołu odbioru, jakie niniejszą umową ustalone zostały dla ZAMAWIAJĄCEGO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utraty przez Zamawiającego przyznanego dofinansowania z POKL z winy Wykonawcy, Zamawiający może się domagać od Wykonawcy zwrotu utraconego dofinansowania.</w:t>
      </w:r>
    </w:p>
    <w:p w:rsidR="00F51D88" w:rsidRPr="00BD6430" w:rsidRDefault="00F51D88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Dokonanie odbioru nie zwalnia Wykonawcy od odpowiedzialności, jeżeli na podstawie dotychczasowych prac wiedział lub jako profesjonalista powinien był wiedzieć, że odebrany przedmiot umowy nie spełnia wymagań określonych w umowie i nie wpływa na możliwość skorzystania przez ZAMAWIAJĄCEGO z uprawnień przysługujących na mocy powszechnie obowiązujących przepisów oraz postanowień umowy, w tym naliczenia kar umownych, dochodzenia odszkodowań oraz odstąpienia od umowy.</w:t>
      </w:r>
    </w:p>
    <w:p w:rsidR="00F51D88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4" w:name="_Toc392544587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10.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Gwarancja i serwis pozagwarancyjny</w:t>
      </w:r>
      <w:bookmarkEnd w:id="24"/>
    </w:p>
    <w:p w:rsidR="00F51D88" w:rsidRPr="006307D7" w:rsidRDefault="00F51D88" w:rsidP="006307D7">
      <w:pPr>
        <w:pStyle w:val="Nagwek3"/>
        <w:numPr>
          <w:ilvl w:val="0"/>
          <w:numId w:val="0"/>
        </w:numPr>
        <w:ind w:left="720"/>
        <w:rPr>
          <w:lang w:eastAsia="pl-PL"/>
        </w:rPr>
      </w:pPr>
    </w:p>
    <w:p w:rsidR="00F51D88" w:rsidRPr="00BD6430" w:rsidRDefault="00F51D88" w:rsidP="00E33FFA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Serwis gwarancyjny świadczony przez okres 24 miesięcy, liczony od dnia odbioru końcowego</w:t>
      </w:r>
    </w:p>
    <w:p w:rsidR="00F51D88" w:rsidRPr="00BD6430" w:rsidRDefault="00F51D88" w:rsidP="00706DA7">
      <w:pPr>
        <w:tabs>
          <w:tab w:val="num" w:pos="3420"/>
        </w:tabs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świadczenia usług serwisu gwarancyjnego dla dostarczonego oprogramowania systemu EUMiGP Wykonawca będzie zobowiązany do: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Utrzymania gotowości do czynności serwisowych.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Przyjęcia zgłoszenia i podjęcie czynności serwisowych.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Dokonania naprawy w uzgodnionym terminie.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Zapewnienia rozwiązania awaryjnego dla podtrzymania ciągłości pracy systemu w przypadku niemożności usunięcia powstałych błędów (napraw) w czasie, po którym nastąpiłoby zakłócenie normalnej pracy Urzędu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Prowadzenia obsługi telefonicznej z zakresu wsparcia użytkowników w kwestii rozwiązywania problemów z oprogramowaniem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Zapewnienie dostępności serwisu gwarancyjnego rozumianej jako liczba godzin ciągłego świadczenia usług gwarancyjnych począwszy od godziny 8</w:t>
      </w:r>
      <w:r w:rsidRPr="00BD6430">
        <w:rPr>
          <w:rFonts w:ascii="Bookman Old Style" w:hAnsi="Bookman Old Style" w:cs="Bookman Old Style"/>
          <w:u w:val="words"/>
          <w:vertAlign w:val="superscript"/>
        </w:rPr>
        <w:t>00</w:t>
      </w:r>
      <w:r w:rsidRPr="00BD6430">
        <w:rPr>
          <w:rFonts w:ascii="Bookman Old Style" w:hAnsi="Bookman Old Style" w:cs="Bookman Old Style"/>
        </w:rPr>
        <w:t>, przy czym nie dotyczy to dni ustawowo wolnych od pracy – minimum 8 godzin dziennie.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Wymagany czas reakcji serwisu (konsultacja techniczna) – nie dłuższy niż 2 godziny od zgłoszenia.</w:t>
      </w:r>
    </w:p>
    <w:p w:rsidR="00F51D88" w:rsidRPr="00BD6430" w:rsidRDefault="00F51D88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 xml:space="preserve">Wymagany czas naprawy (przy usunięciu błędu, wady, usterki) nie dłuższy niż:24 godziny od zgłoszenia </w:t>
      </w:r>
    </w:p>
    <w:p w:rsidR="00F51D88" w:rsidRPr="00BD6430" w:rsidRDefault="00F51D88" w:rsidP="00706DA7">
      <w:pPr>
        <w:ind w:left="360"/>
        <w:rPr>
          <w:rFonts w:ascii="Bookman Old Style" w:hAnsi="Bookman Old Style" w:cs="Bookman Old Style"/>
          <w:b/>
          <w:bCs/>
          <w:sz w:val="22"/>
          <w:szCs w:val="22"/>
          <w:highlight w:val="green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highlight w:val="green"/>
        </w:rPr>
        <w:t xml:space="preserve"> </w:t>
      </w:r>
    </w:p>
    <w:p w:rsidR="00F51D88" w:rsidRPr="00BD6430" w:rsidRDefault="00F51D88" w:rsidP="00E33FFA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Opieka techniczna świadczona przez okres 24 miesięcy, liczony od dnia odbioru końcowego</w:t>
      </w:r>
    </w:p>
    <w:p w:rsidR="00F51D88" w:rsidRPr="00BD6430" w:rsidRDefault="00F51D88" w:rsidP="00706DA7">
      <w:pPr>
        <w:pStyle w:val="BodyText"/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świadczenia opieki technicznej dla dostarczonego oprogramowania systemu EUMiGP Wykonawca będzie zobowiązany do: </w:t>
      </w:r>
    </w:p>
    <w:p w:rsidR="00F51D88" w:rsidRPr="00BD6430" w:rsidRDefault="00F51D88" w:rsidP="00706DA7">
      <w:pPr>
        <w:pStyle w:val="BodyTextIndent2"/>
        <w:numPr>
          <w:ilvl w:val="0"/>
          <w:numId w:val="41"/>
        </w:numPr>
        <w:spacing w:after="0" w:line="276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korekt funkcji lub algorytmów programów oraz konstrukcji  Systemu związanych ze zmianami przepisów prawnych.</w:t>
      </w:r>
    </w:p>
    <w:p w:rsidR="00F51D88" w:rsidRPr="00BD6430" w:rsidRDefault="00F51D88" w:rsidP="00706DA7">
      <w:pPr>
        <w:pStyle w:val="BodyTextIndent3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rozszerzeń funkcji oraz konstrukcji Systemu związanych z powszechnie zgłoszonymi potrzebami użytkowników Systemu</w:t>
      </w:r>
    </w:p>
    <w:p w:rsidR="00F51D88" w:rsidRPr="00BD6430" w:rsidRDefault="00F51D88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Usprawnieni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 obsługi  systemu  poprzez wprowadzenie autorskich udoskonaleń w technologii i oprogramowaniu systemu.</w:t>
      </w:r>
    </w:p>
    <w:p w:rsidR="00F51D88" w:rsidRPr="00BD6430" w:rsidRDefault="00F51D88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porad poprzez: telefon, fax, e-mail, internet, związanych z eksploatacją  systemu EUMiGP w zakresie niezbędnym do użytkowania Systemu.</w:t>
      </w:r>
    </w:p>
    <w:p w:rsidR="00F51D88" w:rsidRPr="00BD6430" w:rsidRDefault="00F51D88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Dostaw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y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nowych wersji oprogramowania (powstałych wg powyższych punktów a – d) poprzez wysyłkę pocztą – na nośnikach danych, przesłanie pocztą elektroniczną e-mail, przesłanie elektroniczne z użyciem zdalnego dostępu, umożliwienie pobierania nowych wersji oprogramowania z serwerów internetowych producenta oprogramowania wraz z instrukcją instalacji. W wymaganych przypadkach przez Zamawiającego Wykonawca zapewni asystę lub wykona instalację i konfigurację nowej wersji.</w:t>
      </w:r>
    </w:p>
    <w:p w:rsidR="00F51D88" w:rsidRPr="00BD6430" w:rsidRDefault="00F51D88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Aktualizacj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istniejącej funkcjonalności wynikają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ce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ze zmian prawa Wykonawca będzie dostarczał przed terminem wejścia przepisów w życie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Gwarancje i wykonywanie świadczeń gwarancyjnych muszą być wykonane według następujących wymagań: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reakcji na zgłoszenie awarii Zamawiający rozumie czas przyjęcia zgłoszenia do serwisu.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naprawy Zamawiający rozumie czas liczony od przybycia serwisu po zgłoszeniu awarii liczony do momentu dokonania skutecznej naprawy.</w:t>
      </w:r>
    </w:p>
    <w:p w:rsidR="00F51D88" w:rsidRPr="00BD6430" w:rsidRDefault="00F51D88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Bieg gwarancji rozpoczyna się z dniem podpisania protokołu zdawczo – odbiorczego dotyczącego dostawy sprzętu i oprogramowania systemowego.</w:t>
      </w: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udziela rękojmi za wady przedmiotu umowy na okres 24 miesięcy od daty końcowego bezusterkowego zatwierdzenia przez strony protokołu odbioru końcowego oraz </w:t>
      </w:r>
      <w:r>
        <w:rPr>
          <w:rFonts w:ascii="Bookman Old Style" w:hAnsi="Bookman Old Style" w:cs="Bookman Old Style"/>
          <w:sz w:val="22"/>
          <w:szCs w:val="22"/>
        </w:rPr>
        <w:t>24</w:t>
      </w:r>
      <w:bookmarkStart w:id="25" w:name="_GoBack"/>
      <w:bookmarkEnd w:id="25"/>
      <w:r w:rsidRPr="00BD6430">
        <w:rPr>
          <w:rFonts w:ascii="Bookman Old Style" w:hAnsi="Bookman Old Style" w:cs="Bookman Old Style"/>
          <w:sz w:val="22"/>
          <w:szCs w:val="22"/>
        </w:rPr>
        <w:t xml:space="preserve"> miesięcy gwarancji na system EUMiGP, sprzęt komputerowy z oprogramowaniem oraz wszystkie rezultaty prac wynikających z zadań określonych w  § 1 ust. 1 licząc od daty końcowego bezusterkowego odbioru przez Zamawiającego. Niniejsza umowa stanowi dokument gwarancyjny bez konieczności składania dodatkowego dokumentu na okoliczność udzielenia gwarancji.</w:t>
      </w: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gwarantuje, że system EUMiGP będzie działał prawidłowo i zgodnie z dostarczonymi opisami i instrukcjami zgodnie z warunkami zamówienia. </w:t>
      </w: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Gwarancja na system EUMiGP obejmuje dokumentację techniczną dostarczoną wraz z nim oraz zgodność systemu EUMiGP  ze specyfikacjami oficjalnie publikowanymi lub dostarczonymi Zamawiającemu przez Wykonawcę. Niezależnie od uprawnień z tytułu gwarancji ZAMAWIAJĄCY ma prawo korzystać z uprawnień z tytułu rękojmi. </w:t>
      </w: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Serwis gwarancyjny świadczony będzie w siedzibie ZAMAWIAJĄCEGO. </w:t>
      </w:r>
      <w:r w:rsidRPr="00BD6430">
        <w:rPr>
          <w:rFonts w:ascii="Bookman Old Style" w:hAnsi="Bookman Old Style" w:cs="Bookman Old Style"/>
          <w:sz w:val="22"/>
          <w:szCs w:val="22"/>
        </w:rPr>
        <w:br/>
        <w:t>W przypadku konieczności wykonania usługi serwisowej poza siedzibą ZAMAWIAJĄCEGO, strony rozważą możliwość dostarczenia odpowiednio urządzenia, lub sprzętu, lub oprogramowania zastępczego.</w:t>
      </w: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cap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Wszelkie koszty związane z serwisem gwarancyjnym ponosi WYKONAWCA. </w:t>
      </w:r>
      <w:r w:rsidRPr="00BD6430">
        <w:rPr>
          <w:rFonts w:ascii="Bookman Old Style" w:hAnsi="Bookman Old Style" w:cs="Bookman Old Style"/>
          <w:sz w:val="22"/>
          <w:szCs w:val="22"/>
        </w:rPr>
        <w:br/>
        <w:t xml:space="preserve">W okresie gwarancji WYKONAWCA może obciążyć ZAMAWIAJĄCEGO kosztami serwisu tylko wówczas, gdy zgłoszenie dokonane przez ZAMAWIAJĄCEGO okazało się bezzasadne. </w:t>
      </w:r>
    </w:p>
    <w:p w:rsidR="00F51D88" w:rsidRPr="00BD6430" w:rsidRDefault="00F51D88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w trakcie wdrożenia będzie na bieżąco świadczył usługi serwisowe wdrażanego systemu. Serwis systemu będzie obejmował:</w:t>
      </w:r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Modyfikacje oraz aktualizacje systemu (wszystkich podsystemów) i składających się na niego aplikacji;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Usuwanie na bieżąco awarii i błędów we wdrożonych już rejestrach systemu;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Dostosowanie systemu do nowych wymogów przepisów prawa, także wówczas, gdy wiąże się to ze zwiększeniem funkcjonalności systemu, bądź poszczególnych podsystemów lub modułów;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użytkowników systemu drogą telefoniczną, za pośrednictwem internetowych formularzy zgłoszeń oraz pod wydzielonym adresem e-mail;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administratora w zakresie obsługi technicznej i użytkowej oprogramowania;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Wizyty konsultanta w siedzibie Zamawiającego z częstotliwością nie rzadziej niż raz na kwartał w ustalonym wcześniej terminie;</w:t>
      </w:r>
    </w:p>
    <w:p w:rsidR="00F51D88" w:rsidRPr="00BD6430" w:rsidRDefault="00F51D88" w:rsidP="00E33FFA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Udzielanie pomocy merytorycznej w obsłudze systemu, jak również techniczne wsparcie w sytuacjach losowych (np. zniszczenie programów, zbiorów danych, itp.);</w:t>
      </w:r>
    </w:p>
    <w:p w:rsidR="00F51D88" w:rsidRPr="00BD6430" w:rsidRDefault="00F51D88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razie zawarcia z WYKONAWCĄ po okresie gwarancji umowy na utrzymanie systemu EUMIGP WYKONAWCA oświadcza, że roczny koszt utrzymania systemu EUMIGP (opieka autorska) po okresie gwarancji nie będzie wyższy niż </w:t>
      </w:r>
      <w:r>
        <w:rPr>
          <w:rFonts w:ascii="Bookman Old Style" w:hAnsi="Bookman Old Style" w:cs="Bookman Old Style"/>
          <w:sz w:val="22"/>
          <w:szCs w:val="22"/>
        </w:rPr>
        <w:t>15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% kwoty wskazanej w ofercie </w:t>
      </w:r>
      <w:r>
        <w:rPr>
          <w:rFonts w:ascii="Bookman Old Style" w:hAnsi="Bookman Old Style" w:cs="Bookman Old Style"/>
          <w:sz w:val="22"/>
          <w:szCs w:val="22"/>
        </w:rPr>
        <w:t>(</w:t>
      </w:r>
      <w:r w:rsidRPr="00BD6430">
        <w:rPr>
          <w:rFonts w:ascii="Bookman Old Style" w:hAnsi="Bookman Old Style" w:cs="Bookman Old Style"/>
          <w:sz w:val="22"/>
          <w:szCs w:val="22"/>
        </w:rPr>
        <w:t>§ 4 ust. 1</w:t>
      </w:r>
      <w:r>
        <w:rPr>
          <w:rFonts w:ascii="Bookman Old Style" w:hAnsi="Bookman Old Style" w:cs="Bookman Old Style"/>
          <w:sz w:val="22"/>
          <w:szCs w:val="22"/>
        </w:rPr>
        <w:t>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F51D88" w:rsidRPr="00BD6430" w:rsidRDefault="00F51D88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(Klauzula waloryzacji) ZAMAWIAJĄCY dopuszcza możliwość waloryzacji rocznego kosztu opieki autorskiej nad systemem EUMIGP w oparciu o średnioroczny wskaźnik wzrostu cen towarów i usług konsumpcyjnych ogółem z roku poprzedniego ogłoszony przez Prezesa GUS w Monitorze Polskim, nie więcej jednak niż 5% w skali roku. Waloryzacja będzie możliwa w oparciu o pisemny uzasadniony wniosek WYKONAWCY. Waloryzacja obowiązywać będzie od miesiąca następnego po miesiącu, w którym podpisano aneks. Zmianę kosztów opieki autorskiej wprowadza się w formie aneksu do umowy.</w:t>
      </w:r>
    </w:p>
    <w:p w:rsidR="00F51D88" w:rsidRPr="00BD6430" w:rsidRDefault="00F51D88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26" w:name="_Toc392544588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§ 11. Prawa autorskie i licencje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wynagrodzenia, o którym mowa w § 4 ust. 1, WYKONAWCA:</w:t>
      </w:r>
    </w:p>
    <w:p w:rsidR="00F51D88" w:rsidRPr="00BD6430" w:rsidRDefault="00F51D88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 na ZAMAWIAJĄCEGO autorskie prawa majątkowe do wszelkich utworów, w rozumieniu art. 1 ustawy z dnia 4 lutego 1994 r. o prawie autorskim i prawach pokrewnych, wytworzonych przez WYKONAWCĘ w ramach realizacji Umowy, w tym w szczególności dokumentacji, powstałych w trakcie realizacji Umowy, zrealizowanych przez WYKONAWCĘ,</w:t>
      </w:r>
    </w:p>
    <w:p w:rsidR="00F51D88" w:rsidRPr="00BD6430" w:rsidRDefault="00F51D88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udzieli ZAMAWIAJĄCEMU licencji uprawniającej do korzystania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z każdego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oprogramowania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 ramach systemu EUMIGP a także </w:t>
      </w:r>
      <w:r w:rsidRPr="00BD6430">
        <w:rPr>
          <w:rFonts w:ascii="Bookman Old Style" w:hAnsi="Bookman Old Style" w:cs="Bookman Old Style"/>
          <w:sz w:val="22"/>
          <w:szCs w:val="22"/>
        </w:rPr>
        <w:t>oprogramowania system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owego,  bazodanowego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do którego nie przysługują WYKONAWCY autorskie prawa majątkowe.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Autorskie prawa majątkowe, o których mowa w ust. 1 lit a, przechodzą na ZAMAWIAJĄCEGO z chwilą podpisania protokołu odbioru końcowego.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Przeniesienie autorskich praw majątkowych, o których mowa w ust. 1 lit a, obejmuje wszystkie pola eksploatacji wymienione odpowiednio w art. 50 i art. 74 ust. 4 ustawy z dnia 4 lutego 1994 r. o prawie autorskim i prawach pokrewnych, co obejmuje w szczególności prawo do:</w:t>
      </w:r>
    </w:p>
    <w:p w:rsidR="00F51D88" w:rsidRPr="00BD6430" w:rsidRDefault="00F51D88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wykorzystania do realizacji zadań publicznych bez jakichkolwiek ograniczeń w ramach wszystkich funkcjonalności i w dowolny sposób oraz przez nieograniczoną liczbę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żytkowników i osób (również spoza struktury organizacyjnej ZAMAWIAJĄCEGO);</w:t>
      </w:r>
    </w:p>
    <w:p w:rsidR="00F51D88" w:rsidRPr="00BD6430" w:rsidRDefault="00F51D88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zakresie obrotu oryginałem albo egzemplarzami, na których utwór utrwalono – wprowadzania do obrotu, użyczenia, najmu lub dzierżawy oryginału lub kopii - bez ograniczeń przedmiotowych, terytorialnych i czasowych, i bez względu na przeznaczenie;</w:t>
      </w:r>
    </w:p>
    <w:p w:rsidR="00F51D88" w:rsidRPr="00BD6430" w:rsidRDefault="00F51D88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tłumaczenia, przystosowywania, zmiany układu, dokonywania skrótów, cięć, montażu, tłumaczeń, korekt, przeróbek, zmian i adaptacji w tym modyfikowania całości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części lub dokonywania jakichkolwiek innych zmian,</w:t>
      </w:r>
    </w:p>
    <w:p w:rsidR="00F51D88" w:rsidRPr="00BD6430" w:rsidRDefault="00F51D88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wprowadzania do pamięci serwerów, komputerów i innych urządzeń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Przeniesienie autorskich praw majątkowych, o których mowa w ust. 1 lit a, zostaje dokonane bez jakichkolwiek ograniczeń nie zastrzeżonych wyraźnie w Umowie, w tym w szczególności jest nieograniczone terytorialnie, zostaje dokonane na czas nieokreślony oraz nie ogranicza liczby Użytkowników i innych osób, którym ZAMAWIAJĄCY udostępni możliwość wykorzystywania utworów wytworzonych przez WYKONAWCĘ w ramach realizacji Umowy.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Wraz z nabyciem autorskich praw majątkowych ZAMAWIAJĄCY nabywa prawo do wykonywania praw zależnych wraz z prawem do zezwalania na wykonywanie praw zależnych przez osoby trzecie.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odbioru przedmiotu Umowy ZAMAWIAJĄCY nabywa także własność przekazanych egzemplarzy utworu oraz nośników, na których utwór utrwalono.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Licencje, o których mowa w ust. 1 lit b, udzielane są ZAMAWIAJĄCEMU z chwilą podpisania protokołu odbioru końcowego. 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być nieograniczone terytorialnie, bezterminowe.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Udzielone licencje, o których mowa w ust. 1 lit b, muszą uprawniać ZAMAWIAJĄCEGO, co najmniej, do wykorzystywania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będącego przedmiotem licencji na następujących polach eksploatacji:</w:t>
      </w:r>
    </w:p>
    <w:p w:rsidR="00F51D88" w:rsidRPr="00BD6430" w:rsidRDefault="00F51D88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wykorzystanie w zakresie wszystkich funkcjonalności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s</w:t>
      </w:r>
      <w:r w:rsidRPr="00BD6430">
        <w:rPr>
          <w:rFonts w:ascii="Bookman Old Style" w:hAnsi="Bookman Old Style" w:cs="Bookman Old Style"/>
          <w:sz w:val="22"/>
          <w:szCs w:val="22"/>
        </w:rPr>
        <w:t>ystemu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EUMIGP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F51D88" w:rsidRPr="00BD6430" w:rsidRDefault="00F51D88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wprowadzanie i zapisywanie w pamięci komputerów, odtwarzanie, utrwalanie, przekazywanie, przechowywanie, wyświetlanie, stosowanie,</w:t>
      </w:r>
    </w:p>
    <w:p w:rsidR="00F51D88" w:rsidRPr="00BD6430" w:rsidRDefault="00F51D88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instalowanie i deinstalowanie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 pod warunkiem zachowania liczby udzielonych licencji;</w:t>
      </w:r>
    </w:p>
    <w:p w:rsidR="00F51D88" w:rsidRPr="00BD6430" w:rsidRDefault="00F51D88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sporządzanie kopii zapasowej (kopii bezpieczeństwa);</w:t>
      </w:r>
    </w:p>
    <w:p w:rsidR="00F51D88" w:rsidRPr="00BD6430" w:rsidRDefault="00F51D88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przystosowywanie (customizacja), tłumaczenie, wprowadzanie zmian, zmiany układu lub jakiekolwiek inne zmiany w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F51D88" w:rsidRPr="00BD6430" w:rsidRDefault="00F51D88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korzystanie z produktów powstałych w wyniku eksploatacji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zapewnia, że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programowanie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systemowe oraz bazodanowe</w:t>
      </w:r>
      <w:r w:rsidRPr="00BD6430">
        <w:rPr>
          <w:rFonts w:ascii="Bookman Old Style" w:hAnsi="Bookman Old Style" w:cs="Bookman Old Style"/>
          <w:sz w:val="22"/>
          <w:szCs w:val="22"/>
        </w:rPr>
        <w:t>, będące przedmiotem licencji, o których mowa w ust. 1 lit b, zostało zakupione w oficjalnym kanale sprzedaży producenta na rynek polski i posiada pakiet usług gwarancyjnych i wsparcia kierowanych do użytkowników z obszaru Rzeczpospolitej Polskiej.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Oprogramowanie, będące przedmiotem licencji, o których mowa w ust. 1 lit b, zostanie dostarczone na oryginalnych nośnikach instalacyjnych. Z chwilą udzielenia licencji własność nośników, na których zostało dostarczone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programowanie, będące przedmiotem licencji, przechodzi na ZAMAWIAJĄCEGO. 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że:</w:t>
      </w:r>
    </w:p>
    <w:p w:rsidR="00F51D88" w:rsidRPr="00BD6430" w:rsidRDefault="00F51D88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wykonanie przedmiotu Umowy nie narusza i nie będzie naruszało praw autorskich innych osób,</w:t>
      </w:r>
    </w:p>
    <w:p w:rsidR="00F51D88" w:rsidRPr="00BD6430" w:rsidRDefault="00F51D88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nie zawiera i nie będzie zawierać niedozwolonych zapożyczeń z utworów osób trzecich oraz nie będzie obciążony żadnymi innymi prawami osób trzecich;</w:t>
      </w:r>
    </w:p>
    <w:p w:rsidR="00F51D88" w:rsidRPr="00BD6430" w:rsidRDefault="00F51D88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jest i będzie wolny od wad, w tym od wad prawnych.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przeciwko ZAMAWIAJĄCEMU przez osoby trzecie z roszczeniami wynikającymi z naruszenia ich praw autorskich, WYKONAWCA zobowiązuje się do ich zaspokojenia i zwolnienia ZAMAWIAJĄCEGO od obowiązku świadczeń z tego tytułu.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dochodzenia na drodze sądowej przez osoby trzecie roszczeń wynikających z naruszenia ich praw autorskich przeciwko ZAMAWIAJĄCEMU, WYKONAWCA będzie zobowiązany do przystąpienia w procesie po stronie ZAMAWIAJĄCEGO i podjęcia wszelkich czynności w celu zwolnienia ZAMAWIAJĄCEGO z udziału w postępowaniu.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przez osobę trzecią roszczeń związanych ze zgodnym z niniejszą Umową wykonywaniem praw autorskich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ZAMAWIAJĄCEGO oraz wszelkich wydatków i opłat, włącznie z kosztami postępowania sądowego, poniesionych przez ZAMAWIAJĄCEGO w celu odparcia roszczeń w niniejszym zakresie.</w:t>
      </w:r>
    </w:p>
    <w:p w:rsidR="00F51D88" w:rsidRPr="00BD6430" w:rsidRDefault="00F51D88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wobec ZAMAWIAJĄCEGO przez osoby trzecie roszczeń związanych ze zgodnym z niniejszą umową wykonywaniem praw autorskich w niej określonych, WYKONAWCA zobowiązuje się do udzielania ZAMAWIAJĄCEMU wszelkich informacji niezbędnych do wyjaśnienia zaistniałej sytuacji.</w:t>
      </w:r>
    </w:p>
    <w:p w:rsidR="00F51D88" w:rsidRPr="00BD6430" w:rsidRDefault="00F51D88" w:rsidP="00706DA7">
      <w:pPr>
        <w:pStyle w:val="ListParagraph"/>
        <w:spacing w:before="0" w:after="200"/>
        <w:ind w:left="360" w:firstLine="0"/>
        <w:rPr>
          <w:rFonts w:ascii="Bookman Old Style" w:hAnsi="Bookman Old Style" w:cs="Bookman Old Style"/>
          <w:sz w:val="22"/>
          <w:szCs w:val="22"/>
        </w:rPr>
      </w:pP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12. </w:t>
      </w:r>
      <w:r w:rsidRPr="00BD6430">
        <w:rPr>
          <w:rFonts w:ascii="Bookman Old Style" w:hAnsi="Bookman Old Style" w:cs="Bookman Old Style"/>
          <w:sz w:val="22"/>
          <w:szCs w:val="22"/>
        </w:rPr>
        <w:t>Odpowiedzialność Wykonawcy</w:t>
      </w:r>
      <w:bookmarkEnd w:id="26"/>
    </w:p>
    <w:p w:rsidR="00F51D88" w:rsidRPr="00BD6430" w:rsidRDefault="00F51D88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system EUMiGP lub jakakolwiek jego część zostaną uznane za naruszające prawa własności przemysłowej, prawa autorskie i ich użycie zostanie zabronione, WYKONAWCA na swój koszt i po uzgodnieniu z ZAMAWIAJĄCYM:</w:t>
      </w:r>
    </w:p>
    <w:p w:rsidR="00F51D88" w:rsidRPr="00BD6430" w:rsidRDefault="00F51D88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uzyska dla Zamawiającego prawo kontynuowania używania systemu EUMiGP, lub </w:t>
      </w:r>
    </w:p>
    <w:p w:rsidR="00F51D88" w:rsidRPr="00BD6430" w:rsidRDefault="00F51D88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wymiany Zintegrowanego Systemu Informatycznego na system identyczny pod względem parametrów użytkowych i technicznych, nie naruszający patentów, praw własności przemysłowej lub praw własności intelektualnej w połączeniu z migracja danych lub</w:t>
      </w:r>
    </w:p>
    <w:p w:rsidR="00F51D88" w:rsidRPr="00BD6430" w:rsidRDefault="00F51D88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zmodyfikuje Zintegrowany System Informatyczny w taki sposób, aby naruszenia nie miały miejsca, przy zachowaniu dotychczasowych parametrów użytkowych i technicznych oraz danych.</w:t>
      </w:r>
    </w:p>
    <w:p w:rsidR="00F51D88" w:rsidRPr="00BD6430" w:rsidRDefault="00F51D88" w:rsidP="00706DA7">
      <w:pPr>
        <w:pStyle w:val="Podwytyczne"/>
        <w:numPr>
          <w:ilvl w:val="0"/>
          <w:numId w:val="0"/>
        </w:numPr>
        <w:tabs>
          <w:tab w:val="left" w:pos="709"/>
        </w:tabs>
        <w:ind w:left="3621" w:hanging="360"/>
        <w:rPr>
          <w:rFonts w:ascii="Bookman Old Style" w:hAnsi="Bookman Old Style" w:cs="Bookman Old Style"/>
          <w:sz w:val="22"/>
          <w:szCs w:val="22"/>
        </w:rPr>
      </w:pP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3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</w:rPr>
        <w:t>Ochrona danych osobowych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Administratorem danych osobowych przechowywanych i przetwarzanych przy użyciu systemu jest Zamawiający.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zapewnienia w toku realizacji umowy stosowania przepisów ustawy z dnia 27 sierpnia 1997 r. o ochronie danych osobowych i aktach wykonawczych do tej ustawy, w tym do stosowania wszelkich środków technicznych i organizacyjnych koniecznych dla zapewnienia zgodnego z powszechnie obowiązującymi przepisami prawa.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Wobec faktu, iż w ramach wykonywania niniejszej umowy Wykonawca będzie miał dostęp do danych osobowych przetwarzanych przez Zamawiającego, Zamawiający powierza, a Wykonawca przyjmuje zlecenie przetwarzania tych danych osobowych w celu i zakresie określonym w niniejszej umowie.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Powierzenie, o którym mowa w ustępie poprzedzającym, następuje wyłącznie w celu umożliwienia Wykonawcy prawidłowego wykonania zobowiązań wynikających z Umowy, w zakresie niezbędnym do ich wykonania i obejmuje dostęp do danych osobowych, opracowywanie i przenoszenie danych osobowych oraz ich zapisywanie w ramach systemu, w związku z wykonywaniem umowy.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 rozpoczęciem przetwarzania danych osobowych Wykonawca zobowiązany jest do poinformowania Zamawiającego o tym fakcie.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zgodnie oświadczają, iż wykonywanie przez Wykonawcę obowiązków wynikających z niniejszego paragrafu odbywać się będzie w ramach wynagrodzenia należnego Wykonawcy z tytułu wykonania Umowy.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jest uprawniony do przetwarzania danych osobowych wyłącznie dla celów związanych z prawidłową realizacją umowy. W szczególności Wykonawca nie jest uprawniony do przechowywania danych osobowych poza systemem, w szczególności utrwalania danych osobowych na potrzeby niezwiązane z realizacją umowy oraz przenoszenia ich do własnych baz danych. 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niezwłocznego poinformowania Zamawiającego o zaistnieniu okoliczności stwarzających zagrożenie dla zapewnienia bezpieczeństwa danych osobowych przetwarzanych przez Zamawiającego.</w:t>
      </w:r>
    </w:p>
    <w:p w:rsidR="00F51D88" w:rsidRPr="00BD6430" w:rsidRDefault="00F51D88" w:rsidP="00E33FFA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zobowiązany jest do niezwłocznego poinformowania Zamawiającego o jakimkolwiek postępowaniu, w szczególności administracyjnym lub sądowym prowadzonym w stosunku do Wykonawcy i dotyczącym przetwarzania danych osobowych powierzonych Wykonawcy do przetwarzania na podstawie niniejszej umowy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F51D88" w:rsidRPr="00BD6430" w:rsidRDefault="00F51D88" w:rsidP="00706DA7">
      <w:pPr>
        <w:pStyle w:val="Paragrafy"/>
        <w:rPr>
          <w:rFonts w:ascii="Bookman Old Style" w:hAnsi="Bookman Old Style" w:cs="Bookman Old Style"/>
          <w:caps/>
          <w:sz w:val="22"/>
          <w:szCs w:val="22"/>
          <w:lang w:eastAsia="pl-PL"/>
        </w:rPr>
      </w:pPr>
      <w:bookmarkStart w:id="27" w:name="_Toc392544589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4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Postanowienia końcowe</w:t>
      </w:r>
      <w:bookmarkEnd w:id="27"/>
    </w:p>
    <w:p w:rsidR="00F51D88" w:rsidRPr="00BD6430" w:rsidRDefault="00F51D88" w:rsidP="00E33FFA">
      <w:pPr>
        <w:pStyle w:val="Punktyumowa"/>
        <w:numPr>
          <w:ilvl w:val="0"/>
          <w:numId w:val="34"/>
        </w:numPr>
        <w:tabs>
          <w:tab w:val="clear" w:pos="426"/>
          <w:tab w:val="left" w:pos="0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Materiały i dane wykorzystane dla celów realizacji niniejszej umowy stanowią własność ZAMAWIAJĄCEGO, w związku z czym WYKONAWCA zobowiązuje się do nie wykorzystywania ich do innych celów i nie udostępniania stronom trzecim na każdym etapie realizacji umowy, a także zobowiązuje się do zachowania w tajemnicy informacji powziętych przy wykonywaniu niniejszej umowy także po jej zakończeniu.</w:t>
      </w:r>
    </w:p>
    <w:p w:rsidR="00F51D88" w:rsidRPr="00BD6430" w:rsidRDefault="00F51D88" w:rsidP="00E33FFA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Wszelkie otrzymane przez WYKONAWCĘ materiały i dane na dowolnym nośniku nie mogą być kopiowane, reprodukowane, bądź w inny sposób powielane, a po zakończeniu prac objętych umową muszą zostać zwrócone ZAMAWIAJĄCEMU.</w:t>
      </w:r>
    </w:p>
    <w:p w:rsidR="00F51D88" w:rsidRPr="00BD6430" w:rsidRDefault="00F51D88" w:rsidP="00E33FFA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może nastąpić jedynie na piśmie w formie aneksu, pod rygorem nieważności.</w:t>
      </w:r>
    </w:p>
    <w:p w:rsidR="00F51D88" w:rsidRPr="00BD6430" w:rsidRDefault="00F51D88" w:rsidP="00E33FFA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szelkie spory mogące wynikać z realizacji niniejszej umowy rozstrzygać będzie Sąd rzeczowo właściwy dla siedziby ZAMAWIAJĄCEGO. </w:t>
      </w:r>
    </w:p>
    <w:p w:rsidR="00F51D88" w:rsidRPr="00BD6430" w:rsidRDefault="00F51D88" w:rsidP="00E33FFA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Niniejsza umowa podlega prawu polskiemu. W sprawach nieuregulowanych niniejszą umową zastosowanie mają odpowiednie przepisy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Kodeksu Cywilnego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oraz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>ustawy Prawo zamówień publicznych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F51D88" w:rsidRPr="00BD6430" w:rsidRDefault="00F51D88" w:rsidP="00E33FFA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jest zobowiązany podać na piśmie drugiej stronie zmianę swojej siedziby/miejsca zamieszkania, czy prowadzenia działalności gospodarczej/ ze skutkiem doręczania korespondencji na ostatnio wskazany adres, przy czym strony ustalają, że adresem tym jest adres wskazany w ofercie Wykonawcy, do czasu ewentualnego podania na piśmie Zamawiającemu przez Wykonawcę nowego adresu.</w:t>
      </w:r>
    </w:p>
    <w:p w:rsidR="00F51D88" w:rsidRPr="00BD6430" w:rsidRDefault="00F51D88" w:rsidP="00E33FFA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mowę sporządzono w czterech jednobrzmiących egzemplarzach - dwa egzemplarze dla ZAMAWIAJĄCEGO,  jeden egzemplarz dla WYKONAWCY oraz jeden dla Lidera.</w:t>
      </w:r>
    </w:p>
    <w:p w:rsidR="00F51D88" w:rsidRPr="00BD6430" w:rsidRDefault="00F51D88" w:rsidP="00706DA7">
      <w:pPr>
        <w:tabs>
          <w:tab w:val="left" w:pos="0"/>
        </w:tabs>
        <w:spacing w:before="0" w:after="0"/>
        <w:ind w:hanging="426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  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     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 ……………………….                  ……………………….</w:t>
      </w:r>
    </w:p>
    <w:p w:rsidR="00F51D88" w:rsidRPr="00BD6430" w:rsidRDefault="00F51D88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F51D88" w:rsidRPr="00BD6430" w:rsidRDefault="00F51D88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WYKONAWCA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      ZAMAWIAJĄCY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LIDER</w:t>
      </w:r>
    </w:p>
    <w:p w:rsidR="00F51D88" w:rsidRPr="00BD6430" w:rsidRDefault="00F51D88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b/>
          <w:bCs/>
          <w:sz w:val="22"/>
          <w:szCs w:val="22"/>
          <w:highlight w:val="yellow"/>
          <w:lang w:eastAsia="pl-PL"/>
        </w:rPr>
      </w:pPr>
    </w:p>
    <w:p w:rsidR="00F51D88" w:rsidRPr="00BD6430" w:rsidRDefault="00F51D88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sz w:val="22"/>
          <w:szCs w:val="22"/>
        </w:rPr>
      </w:pPr>
      <w:bookmarkStart w:id="28" w:name="_PictureBullets"/>
      <w:r w:rsidRPr="00973B31">
        <w:rPr>
          <w:rFonts w:ascii="Times New Roman" w:hAnsi="Times New Roman" w:cs="Times New Roman"/>
          <w:vanish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28"/>
    </w:p>
    <w:sectPr w:rsidR="00F51D88" w:rsidRPr="00BD6430" w:rsidSect="00BD6430">
      <w:headerReference w:type="default" r:id="rId8"/>
      <w:footerReference w:type="default" r:id="rId9"/>
      <w:footnotePr>
        <w:pos w:val="beneathText"/>
      </w:footnotePr>
      <w:pgSz w:w="11905" w:h="16837"/>
      <w:pgMar w:top="1079" w:right="1276" w:bottom="1418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D88" w:rsidRDefault="00F51D88" w:rsidP="00423B34">
      <w:r>
        <w:separator/>
      </w:r>
    </w:p>
    <w:p w:rsidR="00F51D88" w:rsidRDefault="00F51D88"/>
  </w:endnote>
  <w:endnote w:type="continuationSeparator" w:id="0">
    <w:p w:rsidR="00F51D88" w:rsidRDefault="00F51D88" w:rsidP="00423B34">
      <w:r>
        <w:continuationSeparator/>
      </w:r>
    </w:p>
    <w:p w:rsidR="00F51D88" w:rsidRDefault="00F51D8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D88" w:rsidRPr="00B033AA" w:rsidRDefault="00F51D88" w:rsidP="00B033AA">
    <w:pPr>
      <w:pStyle w:val="Footer"/>
      <w:spacing w:before="0" w:after="0" w:line="240" w:lineRule="auto"/>
      <w:jc w:val="center"/>
    </w:pPr>
    <w:r>
      <w:rPr>
        <w:sz w:val="16"/>
        <w:szCs w:val="16"/>
      </w:rPr>
      <w:t xml:space="preserve">- </w:t>
    </w:r>
    <w:r w:rsidRPr="00271F8E">
      <w:rPr>
        <w:sz w:val="16"/>
        <w:szCs w:val="16"/>
      </w:rPr>
      <w:fldChar w:fldCharType="begin"/>
    </w:r>
    <w:r w:rsidRPr="00271F8E">
      <w:rPr>
        <w:sz w:val="16"/>
        <w:szCs w:val="16"/>
      </w:rPr>
      <w:instrText xml:space="preserve"> PAGE   \* MERGEFORMAT </w:instrText>
    </w:r>
    <w:r w:rsidRPr="00271F8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271F8E">
      <w:rPr>
        <w:sz w:val="16"/>
        <w:szCs w:val="16"/>
      </w:rPr>
      <w:fldChar w:fldCharType="end"/>
    </w:r>
    <w:r>
      <w:rPr>
        <w:noProof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D88" w:rsidRDefault="00F51D88" w:rsidP="00423B34">
      <w:r>
        <w:separator/>
      </w:r>
    </w:p>
    <w:p w:rsidR="00F51D88" w:rsidRDefault="00F51D88"/>
  </w:footnote>
  <w:footnote w:type="continuationSeparator" w:id="0">
    <w:p w:rsidR="00F51D88" w:rsidRDefault="00F51D88" w:rsidP="00423B34">
      <w:r>
        <w:continuationSeparator/>
      </w:r>
    </w:p>
    <w:p w:rsidR="00F51D88" w:rsidRDefault="00F51D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D88" w:rsidRDefault="00F51D88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KAPITAL_LUDZKI.jpg" style="position:absolute;left:0;text-align:left;margin-left:-6.25pt;margin-top:6pt;width:135.2pt;height:59.45pt;z-index:-251656192;visibility:visible" wrapcoords="-120 0 -120 21327 21600 21327 21600 0 -120 0">
          <v:imagedata r:id="rId1" o:title=""/>
          <w10:wrap type="tight"/>
        </v:shape>
      </w:pict>
    </w:r>
    <w:r>
      <w:rPr>
        <w:noProof/>
      </w:rPr>
      <w:pict>
        <v:shape id="Obraz 4" o:spid="_x0000_s2050" type="#_x0000_t75" alt="UE+EFS_L-kolor.jpg" style="position:absolute;left:0;text-align:left;margin-left:282.4pt;margin-top:1.9pt;width:171pt;height:71.25pt;z-index:251661312;visibility:visible">
          <v:imagedata r:id="rId2" o:title=""/>
        </v:shape>
      </w:pict>
    </w:r>
    <w:r>
      <w:tab/>
    </w:r>
  </w:p>
  <w:p w:rsidR="00F51D88" w:rsidRDefault="00F51D88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F51D88" w:rsidRDefault="00F51D88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F51D88" w:rsidRDefault="00F51D88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F51D88" w:rsidRPr="00BD6430" w:rsidRDefault="00F51D88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 xml:space="preserve">Projekt </w:t>
    </w:r>
    <w:r w:rsidRPr="00BD6430">
      <w:rPr>
        <w:rStyle w:val="object5"/>
        <w:rFonts w:ascii="Bookman Old Style" w:hAnsi="Bookman Old Style" w:cs="Bookman Old Style"/>
        <w:sz w:val="20"/>
        <w:szCs w:val="20"/>
      </w:rPr>
      <w:t>pn</w:t>
    </w:r>
    <w:r w:rsidRPr="00BD6430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F51D88" w:rsidRPr="00BD6430" w:rsidRDefault="00F51D88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F51D88" w:rsidRPr="00BD6430" w:rsidRDefault="00F51D88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F078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67EADF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9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</w:abstractNum>
  <w:abstractNum w:abstractNumId="11">
    <w:nsid w:val="0000000B"/>
    <w:multiLevelType w:val="multilevel"/>
    <w:tmpl w:val="15608212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00000011"/>
    <w:multiLevelType w:val="singleLevel"/>
    <w:tmpl w:val="8DAEBDC2"/>
    <w:lvl w:ilvl="0">
      <w:start w:val="1"/>
      <w:numFmt w:val="bullet"/>
      <w:pStyle w:val="Listapunktowana1"/>
      <w:lvlText w:val=""/>
      <w:lvlJc w:val="left"/>
      <w:pPr>
        <w:tabs>
          <w:tab w:val="num" w:pos="1212"/>
        </w:tabs>
        <w:ind w:left="1212" w:hanging="360"/>
      </w:pPr>
      <w:rPr>
        <w:rFonts w:ascii="Wingdings" w:hAnsi="Wingdings" w:cs="Wingdings"/>
        <w:sz w:val="16"/>
        <w:szCs w:val="16"/>
      </w:rPr>
    </w:lvl>
  </w:abstractNum>
  <w:abstractNum w:abstractNumId="13">
    <w:nsid w:val="00000029"/>
    <w:multiLevelType w:val="singleLevel"/>
    <w:tmpl w:val="00000029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2C"/>
    <w:multiLevelType w:val="singleLevel"/>
    <w:tmpl w:val="04150011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14A16C3"/>
    <w:multiLevelType w:val="hybridMultilevel"/>
    <w:tmpl w:val="DDC4545A"/>
    <w:name w:val="WW8Num5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8E49D0"/>
    <w:multiLevelType w:val="hybridMultilevel"/>
    <w:tmpl w:val="1A9C25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3316B0"/>
    <w:multiLevelType w:val="hybridMultilevel"/>
    <w:tmpl w:val="4372B89C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747E8E"/>
    <w:multiLevelType w:val="multilevel"/>
    <w:tmpl w:val="A5808DBE"/>
    <w:lvl w:ilvl="0">
      <w:start w:val="1"/>
      <w:numFmt w:val="decimal"/>
      <w:pStyle w:val="Punktygow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8" w:hanging="576"/>
      </w:pPr>
      <w:rPr>
        <w:rFonts w:hint="default"/>
        <w:i w:val="0"/>
        <w:i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072429A8"/>
    <w:multiLevelType w:val="hybridMultilevel"/>
    <w:tmpl w:val="817AADE4"/>
    <w:name w:val="WW8Num5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1227AB"/>
    <w:multiLevelType w:val="hybridMultilevel"/>
    <w:tmpl w:val="F232F718"/>
    <w:name w:val="WW8Num5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C57741"/>
    <w:multiLevelType w:val="hybridMultilevel"/>
    <w:tmpl w:val="980EF166"/>
    <w:name w:val="WW8Num5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F96855"/>
    <w:multiLevelType w:val="hybridMultilevel"/>
    <w:tmpl w:val="6FB26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45289A"/>
    <w:multiLevelType w:val="hybridMultilevel"/>
    <w:tmpl w:val="DB0A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111905"/>
    <w:multiLevelType w:val="hybridMultilevel"/>
    <w:tmpl w:val="40D6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91310B"/>
    <w:multiLevelType w:val="hybridMultilevel"/>
    <w:tmpl w:val="1122AD14"/>
    <w:lvl w:ilvl="0" w:tplc="8BF819E4">
      <w:start w:val="2"/>
      <w:numFmt w:val="decimal"/>
      <w:lvlText w:val="%1."/>
      <w:lvlJc w:val="left"/>
      <w:pPr>
        <w:ind w:left="786" w:hanging="360"/>
      </w:pPr>
      <w:rPr>
        <w:rFonts w:ascii="Calibri" w:eastAsia="Times New Roman" w:hAnsi="Calibri"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87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226" w:hanging="180"/>
      </w:pPr>
    </w:lvl>
    <w:lvl w:ilvl="3" w:tplc="E99C8E02">
      <w:start w:val="1"/>
      <w:numFmt w:val="lowerLetter"/>
      <w:lvlText w:val="%4."/>
      <w:lvlJc w:val="left"/>
      <w:pPr>
        <w:ind w:left="2946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FC614FC"/>
    <w:multiLevelType w:val="hybridMultilevel"/>
    <w:tmpl w:val="52006014"/>
    <w:lvl w:ilvl="0" w:tplc="DD049E24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2C7D68"/>
    <w:multiLevelType w:val="multilevel"/>
    <w:tmpl w:val="FAE2622E"/>
    <w:lvl w:ilvl="0">
      <w:start w:val="1"/>
      <w:numFmt w:val="bullet"/>
      <w:pStyle w:val="IWypunktowanie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º"/>
      <w:lvlJc w:val="left"/>
      <w:pPr>
        <w:tabs>
          <w:tab w:val="num" w:pos="1741"/>
        </w:tabs>
        <w:ind w:left="1741" w:hanging="360"/>
      </w:pPr>
      <w:rPr>
        <w:rFonts w:ascii="Times New Roman" w:hint="default"/>
      </w:rPr>
    </w:lvl>
    <w:lvl w:ilvl="2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Times New Roman" w:hint="default"/>
      </w:rPr>
    </w:lvl>
    <w:lvl w:ilvl="3">
      <w:start w:val="1"/>
      <w:numFmt w:val="bullet"/>
      <w:lvlText w:val=""/>
      <w:lvlJc w:val="left"/>
      <w:pPr>
        <w:tabs>
          <w:tab w:val="num" w:pos="2461"/>
        </w:tabs>
        <w:ind w:left="2461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2821"/>
        </w:tabs>
        <w:ind w:left="2821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181"/>
        </w:tabs>
        <w:ind w:left="31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541"/>
        </w:tabs>
        <w:ind w:left="3541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261"/>
        </w:tabs>
        <w:ind w:left="4261" w:hanging="360"/>
      </w:pPr>
      <w:rPr>
        <w:rFonts w:ascii="Symbol" w:hAnsi="Symbol" w:cs="Symbol" w:hint="default"/>
      </w:rPr>
    </w:lvl>
  </w:abstractNum>
  <w:abstractNum w:abstractNumId="28">
    <w:nsid w:val="272162E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27964DF2"/>
    <w:multiLevelType w:val="multilevel"/>
    <w:tmpl w:val="15608212"/>
    <w:name w:val="WW8Num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29F97729"/>
    <w:multiLevelType w:val="hybridMultilevel"/>
    <w:tmpl w:val="9BF4644C"/>
    <w:lvl w:ilvl="0" w:tplc="A9B4F48E">
      <w:start w:val="1"/>
      <w:numFmt w:val="decimal"/>
      <w:pStyle w:val="Numeracja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8D2B8B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D240FC"/>
    <w:multiLevelType w:val="hybridMultilevel"/>
    <w:tmpl w:val="A112E11E"/>
    <w:name w:val="WW8Num5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3">
    <w:nsid w:val="2C7F2F5A"/>
    <w:multiLevelType w:val="hybridMultilevel"/>
    <w:tmpl w:val="9F669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8902652"/>
    <w:multiLevelType w:val="hybridMultilevel"/>
    <w:tmpl w:val="B75841F2"/>
    <w:name w:val="WW8Num15"/>
    <w:lvl w:ilvl="0" w:tplc="334A19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8E7321"/>
    <w:multiLevelType w:val="hybridMultilevel"/>
    <w:tmpl w:val="0FB28D3C"/>
    <w:name w:val="WW8Num5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BC279D"/>
    <w:multiLevelType w:val="hybridMultilevel"/>
    <w:tmpl w:val="C71AB448"/>
    <w:name w:val="WW8Num5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DF4A5E"/>
    <w:multiLevelType w:val="multilevel"/>
    <w:tmpl w:val="27D0D7D8"/>
    <w:styleLink w:val="Numeryrozdziaw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>
    <w:nsid w:val="40314D24"/>
    <w:multiLevelType w:val="hybridMultilevel"/>
    <w:tmpl w:val="303CC7AA"/>
    <w:lvl w:ilvl="0" w:tplc="5882C7FA">
      <w:start w:val="1"/>
      <w:numFmt w:val="lowerLetter"/>
      <w:pStyle w:val="Podpunktya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5F63D55"/>
    <w:multiLevelType w:val="multilevel"/>
    <w:tmpl w:val="CD2A6A1E"/>
    <w:lvl w:ilvl="0">
      <w:start w:val="1"/>
      <w:numFmt w:val="decimal"/>
      <w:pStyle w:val="Zadaniaprzetargow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6AA2256"/>
    <w:multiLevelType w:val="multilevel"/>
    <w:tmpl w:val="B512E2EA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7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3"/>
        </w:tabs>
        <w:ind w:left="1443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hint="default"/>
      </w:rPr>
    </w:lvl>
  </w:abstractNum>
  <w:abstractNum w:abstractNumId="41">
    <w:nsid w:val="48511CB8"/>
    <w:multiLevelType w:val="hybridMultilevel"/>
    <w:tmpl w:val="E65CDE64"/>
    <w:lvl w:ilvl="0" w:tplc="61DEFA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21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160" w:hanging="180"/>
      </w:pPr>
    </w:lvl>
    <w:lvl w:ilvl="3" w:tplc="E99C8E02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826830"/>
    <w:multiLevelType w:val="hybridMultilevel"/>
    <w:tmpl w:val="8BACC366"/>
    <w:lvl w:ilvl="0" w:tplc="25BCFC32">
      <w:start w:val="1"/>
      <w:numFmt w:val="decimal"/>
      <w:pStyle w:val="Akapitzlist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D474E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70165C"/>
    <w:multiLevelType w:val="hybridMultilevel"/>
    <w:tmpl w:val="B4E09E56"/>
    <w:name w:val="WW8Num1322"/>
    <w:lvl w:ilvl="0" w:tplc="FED848BE">
      <w:start w:val="1"/>
      <w:numFmt w:val="decimal"/>
      <w:pStyle w:val="Punktyprzetarg"/>
      <w:lvlText w:val="%1."/>
      <w:lvlJc w:val="left"/>
      <w:pPr>
        <w:ind w:left="1650" w:hanging="360"/>
      </w:pPr>
      <w:rPr>
        <w:rFonts w:hint="default"/>
        <w:b w:val="0"/>
        <w:bCs w:val="0"/>
        <w:i w:val="0"/>
        <w:iCs w:val="0"/>
      </w:rPr>
    </w:lvl>
    <w:lvl w:ilvl="1" w:tplc="77BE197A">
      <w:start w:val="1"/>
      <w:numFmt w:val="upperLetter"/>
      <w:lvlText w:val="%2)"/>
      <w:lvlJc w:val="left"/>
      <w:pPr>
        <w:ind w:left="23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90" w:hanging="180"/>
      </w:pPr>
    </w:lvl>
    <w:lvl w:ilvl="3" w:tplc="0415000F">
      <w:start w:val="1"/>
      <w:numFmt w:val="decimal"/>
      <w:lvlText w:val="%4."/>
      <w:lvlJc w:val="left"/>
      <w:pPr>
        <w:ind w:left="3810" w:hanging="360"/>
      </w:pPr>
    </w:lvl>
    <w:lvl w:ilvl="4" w:tplc="04150019">
      <w:start w:val="1"/>
      <w:numFmt w:val="lowerLetter"/>
      <w:lvlText w:val="%5."/>
      <w:lvlJc w:val="left"/>
      <w:pPr>
        <w:ind w:left="4530" w:hanging="360"/>
      </w:pPr>
    </w:lvl>
    <w:lvl w:ilvl="5" w:tplc="0415001B">
      <w:start w:val="1"/>
      <w:numFmt w:val="lowerRoman"/>
      <w:lvlText w:val="%6."/>
      <w:lvlJc w:val="right"/>
      <w:pPr>
        <w:ind w:left="5250" w:hanging="180"/>
      </w:pPr>
    </w:lvl>
    <w:lvl w:ilvl="6" w:tplc="0415000F">
      <w:start w:val="1"/>
      <w:numFmt w:val="decimal"/>
      <w:lvlText w:val="%7."/>
      <w:lvlJc w:val="left"/>
      <w:pPr>
        <w:ind w:left="5970" w:hanging="360"/>
      </w:pPr>
    </w:lvl>
    <w:lvl w:ilvl="7" w:tplc="04150019">
      <w:start w:val="1"/>
      <w:numFmt w:val="lowerLetter"/>
      <w:lvlText w:val="%8."/>
      <w:lvlJc w:val="left"/>
      <w:pPr>
        <w:ind w:left="6690" w:hanging="360"/>
      </w:pPr>
    </w:lvl>
    <w:lvl w:ilvl="8" w:tplc="0415001B">
      <w:start w:val="1"/>
      <w:numFmt w:val="lowerRoman"/>
      <w:lvlText w:val="%9."/>
      <w:lvlJc w:val="right"/>
      <w:pPr>
        <w:ind w:left="7410" w:hanging="180"/>
      </w:pPr>
    </w:lvl>
  </w:abstractNum>
  <w:abstractNum w:abstractNumId="44">
    <w:nsid w:val="4AF428F8"/>
    <w:multiLevelType w:val="hybridMultilevel"/>
    <w:tmpl w:val="1C126980"/>
    <w:name w:val="WW8Num1422"/>
    <w:lvl w:ilvl="0" w:tplc="E5AEE61E">
      <w:start w:val="1"/>
      <w:numFmt w:val="bullet"/>
      <w:pStyle w:val="Strzaka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5">
    <w:nsid w:val="4C1E5D0F"/>
    <w:multiLevelType w:val="hybridMultilevel"/>
    <w:tmpl w:val="84AA02EC"/>
    <w:lvl w:ilvl="0" w:tplc="25BCFC32">
      <w:start w:val="1"/>
      <w:numFmt w:val="ordinal"/>
      <w:pStyle w:val="Styl2"/>
      <w:lvlText w:val="%1"/>
      <w:lvlJc w:val="right"/>
      <w:pPr>
        <w:ind w:left="720" w:hanging="360"/>
      </w:pPr>
      <w:rPr>
        <w:rFonts w:hint="default"/>
        <w:color w:val="FFFFF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977EDF"/>
    <w:multiLevelType w:val="hybridMultilevel"/>
    <w:tmpl w:val="1A383FC2"/>
    <w:lvl w:ilvl="0" w:tplc="6D6E7E66">
      <w:start w:val="1"/>
      <w:numFmt w:val="bullet"/>
      <w:pStyle w:val="Myslnik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0440384"/>
    <w:multiLevelType w:val="multilevel"/>
    <w:tmpl w:val="EC8C78C8"/>
    <w:lvl w:ilvl="0">
      <w:start w:val="1"/>
      <w:numFmt w:val="decimal"/>
      <w:pStyle w:val="Na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-2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iCs w:val="0"/>
        <w:sz w:val="20"/>
        <w:szCs w:val="20"/>
      </w:rPr>
    </w:lvl>
    <w:lvl w:ilvl="2">
      <w:start w:val="6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iCs/>
        <w:sz w:val="20"/>
        <w:szCs w:val="20"/>
      </w:rPr>
    </w:lvl>
    <w:lvl w:ilvl="4">
      <w:start w:val="1"/>
      <w:numFmt w:val="decimal"/>
      <w:pStyle w:val="Na-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>
    <w:nsid w:val="52E6082E"/>
    <w:multiLevelType w:val="hybridMultilevel"/>
    <w:tmpl w:val="CB10CF24"/>
    <w:lvl w:ilvl="0" w:tplc="0E9CC44E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C432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555A2E03"/>
    <w:multiLevelType w:val="hybridMultilevel"/>
    <w:tmpl w:val="DB10AD46"/>
    <w:lvl w:ilvl="0" w:tplc="D538700E">
      <w:start w:val="1"/>
      <w:numFmt w:val="bullet"/>
      <w:pStyle w:val="Punktowanie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0">
    <w:nsid w:val="571F7F06"/>
    <w:multiLevelType w:val="hybridMultilevel"/>
    <w:tmpl w:val="154A2060"/>
    <w:lvl w:ilvl="0" w:tplc="AF944C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58E81665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037F62"/>
    <w:multiLevelType w:val="multilevel"/>
    <w:tmpl w:val="C66A7770"/>
    <w:name w:val="WW8Num14"/>
    <w:lvl w:ilvl="0">
      <w:start w:val="1"/>
      <w:numFmt w:val="bullet"/>
      <w:pStyle w:val="Punkty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53">
    <w:nsid w:val="5B55102A"/>
    <w:multiLevelType w:val="hybridMultilevel"/>
    <w:tmpl w:val="6D248D6A"/>
    <w:lvl w:ilvl="0" w:tplc="7EE82238">
      <w:start w:val="1"/>
      <w:numFmt w:val="lowerLetter"/>
      <w:pStyle w:val="ListBullet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5BE23B9B"/>
    <w:multiLevelType w:val="hybridMultilevel"/>
    <w:tmpl w:val="47FCE310"/>
    <w:lvl w:ilvl="0" w:tplc="8C643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D0543BB"/>
    <w:multiLevelType w:val="hybridMultilevel"/>
    <w:tmpl w:val="4F0A916C"/>
    <w:lvl w:ilvl="0" w:tplc="C0C01EE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C45FF1"/>
    <w:multiLevelType w:val="hybridMultilevel"/>
    <w:tmpl w:val="08A0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281824"/>
    <w:multiLevelType w:val="hybridMultilevel"/>
    <w:tmpl w:val="3A9AA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3F27A4F"/>
    <w:multiLevelType w:val="hybridMultilevel"/>
    <w:tmpl w:val="DA327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6215C9E"/>
    <w:multiLevelType w:val="hybridMultilevel"/>
    <w:tmpl w:val="CACEBC0E"/>
    <w:name w:val="WW8Num152"/>
    <w:lvl w:ilvl="0" w:tplc="41F01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93CC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A6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69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EF9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E8E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2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ECA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D68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70D31DA"/>
    <w:multiLevelType w:val="hybridMultilevel"/>
    <w:tmpl w:val="E7D67BDC"/>
    <w:lvl w:ilvl="0" w:tplc="A76080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89E487A"/>
    <w:multiLevelType w:val="hybridMultilevel"/>
    <w:tmpl w:val="FD344BCA"/>
    <w:name w:val="WW8Num13"/>
    <w:lvl w:ilvl="0" w:tplc="18D0539A">
      <w:start w:val="1"/>
      <w:numFmt w:val="decimal"/>
      <w:pStyle w:val="Punktydodat"/>
      <w:lvlText w:val="%1)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6A2F4D04"/>
    <w:multiLevelType w:val="hybridMultilevel"/>
    <w:tmpl w:val="4CA4A39A"/>
    <w:lvl w:ilvl="0" w:tplc="D49CDD72">
      <w:start w:val="1"/>
      <w:numFmt w:val="decimal"/>
      <w:pStyle w:val="Styl3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3">
    <w:nsid w:val="6B14340F"/>
    <w:multiLevelType w:val="multilevel"/>
    <w:tmpl w:val="49965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Podpunkty"/>
      <w:lvlText w:val="%3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>
    <w:nsid w:val="6CED1A70"/>
    <w:multiLevelType w:val="hybridMultilevel"/>
    <w:tmpl w:val="C81EC7D6"/>
    <w:name w:val="WW8Num5222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>
    <w:nsid w:val="6DCB55F7"/>
    <w:multiLevelType w:val="hybridMultilevel"/>
    <w:tmpl w:val="3A6806EA"/>
    <w:name w:val="WW8Num142"/>
    <w:lvl w:ilvl="0" w:tplc="8AF8B768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6">
    <w:nsid w:val="6DED7D92"/>
    <w:multiLevelType w:val="hybridMultilevel"/>
    <w:tmpl w:val="341C8CD2"/>
    <w:lvl w:ilvl="0" w:tplc="D570D5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4C3A13"/>
    <w:multiLevelType w:val="hybridMultilevel"/>
    <w:tmpl w:val="C50E287A"/>
    <w:lvl w:ilvl="0" w:tplc="52F057B6">
      <w:start w:val="1"/>
      <w:numFmt w:val="decimal"/>
      <w:pStyle w:val="Index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727E2DA3"/>
    <w:multiLevelType w:val="hybridMultilevel"/>
    <w:tmpl w:val="6A3C122A"/>
    <w:lvl w:ilvl="0" w:tplc="132CFD34">
      <w:start w:val="1"/>
      <w:numFmt w:val="bullet"/>
      <w:pStyle w:val="Podpunktyz-"/>
      <w:lvlText w:val="­"/>
      <w:lvlJc w:val="left"/>
      <w:pPr>
        <w:ind w:left="19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69">
    <w:nsid w:val="74801391"/>
    <w:multiLevelType w:val="hybridMultilevel"/>
    <w:tmpl w:val="905A5FBE"/>
    <w:name w:val="WW8Num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>
    <w:nsid w:val="77DB6763"/>
    <w:multiLevelType w:val="hybridMultilevel"/>
    <w:tmpl w:val="0B6EC704"/>
    <w:name w:val="WW8Num5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3C4A25"/>
    <w:multiLevelType w:val="multilevel"/>
    <w:tmpl w:val="6DF026F8"/>
    <w:name w:val="WW8Num13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>
      <w:start w:val="1"/>
      <w:numFmt w:val="decimal"/>
      <w:pStyle w:val="Gownepunkty"/>
      <w:lvlText w:val="%4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2">
    <w:nsid w:val="7FBB7506"/>
    <w:multiLevelType w:val="hybridMultilevel"/>
    <w:tmpl w:val="CC64D69E"/>
    <w:lvl w:ilvl="0" w:tplc="2E1083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2"/>
  </w:num>
  <w:num w:numId="3">
    <w:abstractNumId w:val="71"/>
  </w:num>
  <w:num w:numId="4">
    <w:abstractNumId w:val="39"/>
  </w:num>
  <w:num w:numId="5">
    <w:abstractNumId w:val="45"/>
  </w:num>
  <w:num w:numId="6">
    <w:abstractNumId w:val="18"/>
  </w:num>
  <w:num w:numId="7">
    <w:abstractNumId w:val="63"/>
  </w:num>
  <w:num w:numId="8">
    <w:abstractNumId w:val="37"/>
  </w:num>
  <w:num w:numId="9">
    <w:abstractNumId w:val="46"/>
  </w:num>
  <w:num w:numId="10">
    <w:abstractNumId w:val="25"/>
  </w:num>
  <w:num w:numId="11">
    <w:abstractNumId w:val="12"/>
  </w:num>
  <w:num w:numId="12">
    <w:abstractNumId w:val="27"/>
  </w:num>
  <w:num w:numId="13">
    <w:abstractNumId w:val="68"/>
  </w:num>
  <w:num w:numId="14">
    <w:abstractNumId w:val="61"/>
    <w:lvlOverride w:ilvl="0">
      <w:startOverride w:val="1"/>
    </w:lvlOverride>
  </w:num>
  <w:num w:numId="15">
    <w:abstractNumId w:val="30"/>
  </w:num>
  <w:num w:numId="16">
    <w:abstractNumId w:val="42"/>
  </w:num>
  <w:num w:numId="17">
    <w:abstractNumId w:val="62"/>
    <w:lvlOverride w:ilvl="0">
      <w:startOverride w:val="1"/>
    </w:lvlOverride>
  </w:num>
  <w:num w:numId="18">
    <w:abstractNumId w:val="44"/>
  </w:num>
  <w:num w:numId="19">
    <w:abstractNumId w:val="38"/>
  </w:num>
  <w:num w:numId="20">
    <w:abstractNumId w:val="49"/>
  </w:num>
  <w:num w:numId="21">
    <w:abstractNumId w:val="26"/>
  </w:num>
  <w:num w:numId="22">
    <w:abstractNumId w:val="47"/>
  </w:num>
  <w:num w:numId="23">
    <w:abstractNumId w:val="40"/>
  </w:num>
  <w:num w:numId="24">
    <w:abstractNumId w:val="67"/>
  </w:num>
  <w:num w:numId="25">
    <w:abstractNumId w:val="43"/>
  </w:num>
  <w:num w:numId="26">
    <w:abstractNumId w:val="48"/>
  </w:num>
  <w:num w:numId="27">
    <w:abstractNumId w:val="25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 w:numId="34">
    <w:abstractNumId w:val="25"/>
    <w:lvlOverride w:ilvl="0">
      <w:startOverride w:val="1"/>
    </w:lvlOverride>
  </w:num>
  <w:num w:numId="35">
    <w:abstractNumId w:val="51"/>
  </w:num>
  <w:num w:numId="36">
    <w:abstractNumId w:val="31"/>
  </w:num>
  <w:num w:numId="37">
    <w:abstractNumId w:val="41"/>
  </w:num>
  <w:num w:numId="38">
    <w:abstractNumId w:val="25"/>
    <w:lvlOverride w:ilvl="0">
      <w:startOverride w:val="1"/>
    </w:lvlOverride>
  </w:num>
  <w:num w:numId="39">
    <w:abstractNumId w:val="53"/>
  </w:num>
  <w:num w:numId="40">
    <w:abstractNumId w:val="58"/>
  </w:num>
  <w:num w:numId="41">
    <w:abstractNumId w:val="50"/>
  </w:num>
  <w:num w:numId="42">
    <w:abstractNumId w:val="60"/>
  </w:num>
  <w:num w:numId="43">
    <w:abstractNumId w:val="22"/>
  </w:num>
  <w:num w:numId="44">
    <w:abstractNumId w:val="57"/>
  </w:num>
  <w:num w:numId="45">
    <w:abstractNumId w:val="23"/>
  </w:num>
  <w:num w:numId="46">
    <w:abstractNumId w:val="24"/>
  </w:num>
  <w:num w:numId="47">
    <w:abstractNumId w:val="55"/>
  </w:num>
  <w:num w:numId="48">
    <w:abstractNumId w:val="66"/>
  </w:num>
  <w:num w:numId="49">
    <w:abstractNumId w:val="54"/>
  </w:num>
  <w:num w:numId="50">
    <w:abstractNumId w:val="56"/>
  </w:num>
  <w:num w:numId="51">
    <w:abstractNumId w:val="33"/>
  </w:num>
  <w:num w:numId="52">
    <w:abstractNumId w:val="16"/>
  </w:num>
  <w:num w:numId="5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53B"/>
    <w:rsid w:val="000007D3"/>
    <w:rsid w:val="000009A6"/>
    <w:rsid w:val="00001D4C"/>
    <w:rsid w:val="00001E03"/>
    <w:rsid w:val="00005566"/>
    <w:rsid w:val="0000575E"/>
    <w:rsid w:val="0000667B"/>
    <w:rsid w:val="00007051"/>
    <w:rsid w:val="00007581"/>
    <w:rsid w:val="0000769B"/>
    <w:rsid w:val="000076C1"/>
    <w:rsid w:val="00007D21"/>
    <w:rsid w:val="00010148"/>
    <w:rsid w:val="000103B6"/>
    <w:rsid w:val="0001082D"/>
    <w:rsid w:val="000109A1"/>
    <w:rsid w:val="00010A63"/>
    <w:rsid w:val="00010D45"/>
    <w:rsid w:val="000111DC"/>
    <w:rsid w:val="00012089"/>
    <w:rsid w:val="00012B8B"/>
    <w:rsid w:val="000149B1"/>
    <w:rsid w:val="00015A42"/>
    <w:rsid w:val="000165F8"/>
    <w:rsid w:val="0001661F"/>
    <w:rsid w:val="0001738A"/>
    <w:rsid w:val="00020F54"/>
    <w:rsid w:val="000213E0"/>
    <w:rsid w:val="00021AB3"/>
    <w:rsid w:val="000239E9"/>
    <w:rsid w:val="00023C9F"/>
    <w:rsid w:val="00023FE3"/>
    <w:rsid w:val="000246C2"/>
    <w:rsid w:val="00024C14"/>
    <w:rsid w:val="00024E1D"/>
    <w:rsid w:val="0002560B"/>
    <w:rsid w:val="000263D3"/>
    <w:rsid w:val="00026B95"/>
    <w:rsid w:val="00027050"/>
    <w:rsid w:val="000270FD"/>
    <w:rsid w:val="00027855"/>
    <w:rsid w:val="00030051"/>
    <w:rsid w:val="00030559"/>
    <w:rsid w:val="0003118F"/>
    <w:rsid w:val="0003173A"/>
    <w:rsid w:val="000319DE"/>
    <w:rsid w:val="00032347"/>
    <w:rsid w:val="0003235D"/>
    <w:rsid w:val="0003258A"/>
    <w:rsid w:val="00032799"/>
    <w:rsid w:val="00032B19"/>
    <w:rsid w:val="00033295"/>
    <w:rsid w:val="00033745"/>
    <w:rsid w:val="0003565B"/>
    <w:rsid w:val="000360EC"/>
    <w:rsid w:val="000374F3"/>
    <w:rsid w:val="00037C58"/>
    <w:rsid w:val="00037D81"/>
    <w:rsid w:val="0004017E"/>
    <w:rsid w:val="00040410"/>
    <w:rsid w:val="00040A29"/>
    <w:rsid w:val="00040D32"/>
    <w:rsid w:val="000423FE"/>
    <w:rsid w:val="00042CF3"/>
    <w:rsid w:val="000459EA"/>
    <w:rsid w:val="00046C29"/>
    <w:rsid w:val="000471BC"/>
    <w:rsid w:val="00047EFA"/>
    <w:rsid w:val="0005220D"/>
    <w:rsid w:val="000525D9"/>
    <w:rsid w:val="00052D40"/>
    <w:rsid w:val="000535EF"/>
    <w:rsid w:val="00053E61"/>
    <w:rsid w:val="00054ED0"/>
    <w:rsid w:val="00054F75"/>
    <w:rsid w:val="000554EA"/>
    <w:rsid w:val="00056315"/>
    <w:rsid w:val="000565FE"/>
    <w:rsid w:val="00056C08"/>
    <w:rsid w:val="00056E01"/>
    <w:rsid w:val="000578D5"/>
    <w:rsid w:val="00060468"/>
    <w:rsid w:val="00060EF5"/>
    <w:rsid w:val="00061548"/>
    <w:rsid w:val="0006158D"/>
    <w:rsid w:val="000616E7"/>
    <w:rsid w:val="00061DB8"/>
    <w:rsid w:val="00062BAB"/>
    <w:rsid w:val="00063437"/>
    <w:rsid w:val="00063D63"/>
    <w:rsid w:val="00063F27"/>
    <w:rsid w:val="00064323"/>
    <w:rsid w:val="000666E4"/>
    <w:rsid w:val="00067666"/>
    <w:rsid w:val="00071BBF"/>
    <w:rsid w:val="00072711"/>
    <w:rsid w:val="00074136"/>
    <w:rsid w:val="000749F7"/>
    <w:rsid w:val="00074EB4"/>
    <w:rsid w:val="000762E2"/>
    <w:rsid w:val="000763B9"/>
    <w:rsid w:val="00076947"/>
    <w:rsid w:val="0007694B"/>
    <w:rsid w:val="00077845"/>
    <w:rsid w:val="0007798A"/>
    <w:rsid w:val="00081983"/>
    <w:rsid w:val="00081F13"/>
    <w:rsid w:val="00082401"/>
    <w:rsid w:val="00084099"/>
    <w:rsid w:val="00084492"/>
    <w:rsid w:val="00085CED"/>
    <w:rsid w:val="00086CF1"/>
    <w:rsid w:val="00086EC1"/>
    <w:rsid w:val="000870DC"/>
    <w:rsid w:val="00091E68"/>
    <w:rsid w:val="000923D2"/>
    <w:rsid w:val="0009301D"/>
    <w:rsid w:val="00093055"/>
    <w:rsid w:val="0009314B"/>
    <w:rsid w:val="00093195"/>
    <w:rsid w:val="0009404D"/>
    <w:rsid w:val="00096E85"/>
    <w:rsid w:val="00097BB8"/>
    <w:rsid w:val="000A0B4F"/>
    <w:rsid w:val="000A0CBF"/>
    <w:rsid w:val="000A0EC4"/>
    <w:rsid w:val="000A168C"/>
    <w:rsid w:val="000A32C2"/>
    <w:rsid w:val="000A34C3"/>
    <w:rsid w:val="000A453A"/>
    <w:rsid w:val="000A49F9"/>
    <w:rsid w:val="000A599D"/>
    <w:rsid w:val="000A5B52"/>
    <w:rsid w:val="000A63ED"/>
    <w:rsid w:val="000A6894"/>
    <w:rsid w:val="000A7374"/>
    <w:rsid w:val="000B063D"/>
    <w:rsid w:val="000B0F11"/>
    <w:rsid w:val="000B13A8"/>
    <w:rsid w:val="000B1D51"/>
    <w:rsid w:val="000B2C83"/>
    <w:rsid w:val="000B2D53"/>
    <w:rsid w:val="000B33EE"/>
    <w:rsid w:val="000B3AE6"/>
    <w:rsid w:val="000B3B05"/>
    <w:rsid w:val="000B47B8"/>
    <w:rsid w:val="000B4866"/>
    <w:rsid w:val="000B4890"/>
    <w:rsid w:val="000B4C48"/>
    <w:rsid w:val="000B5792"/>
    <w:rsid w:val="000B5F9F"/>
    <w:rsid w:val="000B67A0"/>
    <w:rsid w:val="000B7094"/>
    <w:rsid w:val="000B7159"/>
    <w:rsid w:val="000B71FC"/>
    <w:rsid w:val="000B7A4D"/>
    <w:rsid w:val="000B7C1F"/>
    <w:rsid w:val="000B7F97"/>
    <w:rsid w:val="000C0DEA"/>
    <w:rsid w:val="000C1514"/>
    <w:rsid w:val="000C1D05"/>
    <w:rsid w:val="000C2495"/>
    <w:rsid w:val="000C2A6D"/>
    <w:rsid w:val="000C2C60"/>
    <w:rsid w:val="000C33A4"/>
    <w:rsid w:val="000C48C8"/>
    <w:rsid w:val="000C4ABD"/>
    <w:rsid w:val="000C6163"/>
    <w:rsid w:val="000C71D2"/>
    <w:rsid w:val="000C7F0F"/>
    <w:rsid w:val="000D0976"/>
    <w:rsid w:val="000D1300"/>
    <w:rsid w:val="000D1427"/>
    <w:rsid w:val="000D19A0"/>
    <w:rsid w:val="000D27B8"/>
    <w:rsid w:val="000D3131"/>
    <w:rsid w:val="000D399D"/>
    <w:rsid w:val="000D3AC8"/>
    <w:rsid w:val="000D56F8"/>
    <w:rsid w:val="000D5BEB"/>
    <w:rsid w:val="000D7193"/>
    <w:rsid w:val="000D74BC"/>
    <w:rsid w:val="000E0784"/>
    <w:rsid w:val="000E0E88"/>
    <w:rsid w:val="000E154E"/>
    <w:rsid w:val="000E1994"/>
    <w:rsid w:val="000E1CAF"/>
    <w:rsid w:val="000E2391"/>
    <w:rsid w:val="000E2CCC"/>
    <w:rsid w:val="000E3347"/>
    <w:rsid w:val="000E3354"/>
    <w:rsid w:val="000E394B"/>
    <w:rsid w:val="000E3D94"/>
    <w:rsid w:val="000E3E21"/>
    <w:rsid w:val="000E4B36"/>
    <w:rsid w:val="000E5B25"/>
    <w:rsid w:val="000E6F6D"/>
    <w:rsid w:val="000F0E8C"/>
    <w:rsid w:val="000F1152"/>
    <w:rsid w:val="000F148A"/>
    <w:rsid w:val="000F1978"/>
    <w:rsid w:val="000F2E5A"/>
    <w:rsid w:val="000F2F3F"/>
    <w:rsid w:val="000F3525"/>
    <w:rsid w:val="000F406A"/>
    <w:rsid w:val="000F4788"/>
    <w:rsid w:val="000F481C"/>
    <w:rsid w:val="000F5304"/>
    <w:rsid w:val="000F5790"/>
    <w:rsid w:val="000F5996"/>
    <w:rsid w:val="000F5A81"/>
    <w:rsid w:val="000F5CE7"/>
    <w:rsid w:val="000F6EB6"/>
    <w:rsid w:val="0010000C"/>
    <w:rsid w:val="00100EAE"/>
    <w:rsid w:val="00101143"/>
    <w:rsid w:val="001025B4"/>
    <w:rsid w:val="0010266E"/>
    <w:rsid w:val="001040BC"/>
    <w:rsid w:val="0010488B"/>
    <w:rsid w:val="001051DB"/>
    <w:rsid w:val="00105493"/>
    <w:rsid w:val="00105EA1"/>
    <w:rsid w:val="00106082"/>
    <w:rsid w:val="0010637E"/>
    <w:rsid w:val="00107278"/>
    <w:rsid w:val="00107981"/>
    <w:rsid w:val="00107C20"/>
    <w:rsid w:val="00110034"/>
    <w:rsid w:val="00111771"/>
    <w:rsid w:val="00112116"/>
    <w:rsid w:val="001122FC"/>
    <w:rsid w:val="001125D0"/>
    <w:rsid w:val="001132F3"/>
    <w:rsid w:val="0011337B"/>
    <w:rsid w:val="00113F01"/>
    <w:rsid w:val="00114709"/>
    <w:rsid w:val="0011595A"/>
    <w:rsid w:val="00117078"/>
    <w:rsid w:val="00117694"/>
    <w:rsid w:val="0012056E"/>
    <w:rsid w:val="00120D62"/>
    <w:rsid w:val="00121B89"/>
    <w:rsid w:val="001221F9"/>
    <w:rsid w:val="00122483"/>
    <w:rsid w:val="00122FE7"/>
    <w:rsid w:val="00123590"/>
    <w:rsid w:val="0012368A"/>
    <w:rsid w:val="001238D5"/>
    <w:rsid w:val="00123E96"/>
    <w:rsid w:val="00124044"/>
    <w:rsid w:val="00124345"/>
    <w:rsid w:val="00125B20"/>
    <w:rsid w:val="001262DA"/>
    <w:rsid w:val="00126DC9"/>
    <w:rsid w:val="001306B4"/>
    <w:rsid w:val="00131F23"/>
    <w:rsid w:val="00132B04"/>
    <w:rsid w:val="001333A6"/>
    <w:rsid w:val="001333CF"/>
    <w:rsid w:val="00134356"/>
    <w:rsid w:val="0013696E"/>
    <w:rsid w:val="00136CB2"/>
    <w:rsid w:val="0014010D"/>
    <w:rsid w:val="001414BB"/>
    <w:rsid w:val="0014203E"/>
    <w:rsid w:val="00142B1B"/>
    <w:rsid w:val="00143B2A"/>
    <w:rsid w:val="00143E82"/>
    <w:rsid w:val="00144811"/>
    <w:rsid w:val="0014544F"/>
    <w:rsid w:val="00145BB7"/>
    <w:rsid w:val="001461F5"/>
    <w:rsid w:val="00146206"/>
    <w:rsid w:val="00146C0D"/>
    <w:rsid w:val="0014709B"/>
    <w:rsid w:val="0014750E"/>
    <w:rsid w:val="00150971"/>
    <w:rsid w:val="0015110B"/>
    <w:rsid w:val="001520BA"/>
    <w:rsid w:val="00152588"/>
    <w:rsid w:val="0015316E"/>
    <w:rsid w:val="00153CA7"/>
    <w:rsid w:val="001543AF"/>
    <w:rsid w:val="00154847"/>
    <w:rsid w:val="00157747"/>
    <w:rsid w:val="0016058B"/>
    <w:rsid w:val="00160F15"/>
    <w:rsid w:val="00161CB4"/>
    <w:rsid w:val="0016246C"/>
    <w:rsid w:val="00166CC4"/>
    <w:rsid w:val="00173824"/>
    <w:rsid w:val="00173B2B"/>
    <w:rsid w:val="00173C76"/>
    <w:rsid w:val="00174083"/>
    <w:rsid w:val="00174D48"/>
    <w:rsid w:val="00175B5F"/>
    <w:rsid w:val="001763CD"/>
    <w:rsid w:val="001804FC"/>
    <w:rsid w:val="001807E6"/>
    <w:rsid w:val="00180D22"/>
    <w:rsid w:val="0018114E"/>
    <w:rsid w:val="00181559"/>
    <w:rsid w:val="001815CD"/>
    <w:rsid w:val="00181F41"/>
    <w:rsid w:val="0018283C"/>
    <w:rsid w:val="001856B1"/>
    <w:rsid w:val="001869F9"/>
    <w:rsid w:val="00186CA1"/>
    <w:rsid w:val="0019056B"/>
    <w:rsid w:val="00191059"/>
    <w:rsid w:val="0019123D"/>
    <w:rsid w:val="0019156D"/>
    <w:rsid w:val="00191655"/>
    <w:rsid w:val="001921C0"/>
    <w:rsid w:val="0019256B"/>
    <w:rsid w:val="001937E8"/>
    <w:rsid w:val="00193C8A"/>
    <w:rsid w:val="0019413F"/>
    <w:rsid w:val="00194301"/>
    <w:rsid w:val="00194B07"/>
    <w:rsid w:val="00195879"/>
    <w:rsid w:val="00195B99"/>
    <w:rsid w:val="0019682B"/>
    <w:rsid w:val="001972B9"/>
    <w:rsid w:val="00197660"/>
    <w:rsid w:val="00197784"/>
    <w:rsid w:val="001A06EB"/>
    <w:rsid w:val="001A096A"/>
    <w:rsid w:val="001A2663"/>
    <w:rsid w:val="001A29E6"/>
    <w:rsid w:val="001A3A29"/>
    <w:rsid w:val="001A4673"/>
    <w:rsid w:val="001A4675"/>
    <w:rsid w:val="001A5ADE"/>
    <w:rsid w:val="001A6B1F"/>
    <w:rsid w:val="001A6DA4"/>
    <w:rsid w:val="001A7A41"/>
    <w:rsid w:val="001A7D1B"/>
    <w:rsid w:val="001B06B8"/>
    <w:rsid w:val="001B1788"/>
    <w:rsid w:val="001B207F"/>
    <w:rsid w:val="001B2587"/>
    <w:rsid w:val="001B2FA9"/>
    <w:rsid w:val="001B3216"/>
    <w:rsid w:val="001B39AD"/>
    <w:rsid w:val="001B3C26"/>
    <w:rsid w:val="001B448B"/>
    <w:rsid w:val="001B5032"/>
    <w:rsid w:val="001B537E"/>
    <w:rsid w:val="001B6F33"/>
    <w:rsid w:val="001B7996"/>
    <w:rsid w:val="001B79CA"/>
    <w:rsid w:val="001B7BEC"/>
    <w:rsid w:val="001C0455"/>
    <w:rsid w:val="001C0D94"/>
    <w:rsid w:val="001C10CE"/>
    <w:rsid w:val="001C16AF"/>
    <w:rsid w:val="001C1C85"/>
    <w:rsid w:val="001C2C11"/>
    <w:rsid w:val="001C3175"/>
    <w:rsid w:val="001C4C45"/>
    <w:rsid w:val="001C4E7B"/>
    <w:rsid w:val="001C5F56"/>
    <w:rsid w:val="001C69EE"/>
    <w:rsid w:val="001C7EEC"/>
    <w:rsid w:val="001D08A2"/>
    <w:rsid w:val="001D2296"/>
    <w:rsid w:val="001D2D25"/>
    <w:rsid w:val="001D2FF6"/>
    <w:rsid w:val="001D3902"/>
    <w:rsid w:val="001D3BC4"/>
    <w:rsid w:val="001D3CDE"/>
    <w:rsid w:val="001D4206"/>
    <w:rsid w:val="001D5B9C"/>
    <w:rsid w:val="001D5DCB"/>
    <w:rsid w:val="001D61A1"/>
    <w:rsid w:val="001D6B75"/>
    <w:rsid w:val="001D7FA2"/>
    <w:rsid w:val="001E04FA"/>
    <w:rsid w:val="001E1231"/>
    <w:rsid w:val="001E2FA3"/>
    <w:rsid w:val="001E3295"/>
    <w:rsid w:val="001E412E"/>
    <w:rsid w:val="001E4648"/>
    <w:rsid w:val="001E501C"/>
    <w:rsid w:val="001E50D9"/>
    <w:rsid w:val="001E54BA"/>
    <w:rsid w:val="001E5795"/>
    <w:rsid w:val="001E5B3E"/>
    <w:rsid w:val="001E5C10"/>
    <w:rsid w:val="001E5CBF"/>
    <w:rsid w:val="001E686B"/>
    <w:rsid w:val="001E6DFE"/>
    <w:rsid w:val="001E70C8"/>
    <w:rsid w:val="001F12CE"/>
    <w:rsid w:val="001F16CC"/>
    <w:rsid w:val="001F2891"/>
    <w:rsid w:val="001F2958"/>
    <w:rsid w:val="001F3CBE"/>
    <w:rsid w:val="001F4B5B"/>
    <w:rsid w:val="001F4C6D"/>
    <w:rsid w:val="001F602E"/>
    <w:rsid w:val="001F7323"/>
    <w:rsid w:val="002007EB"/>
    <w:rsid w:val="00201235"/>
    <w:rsid w:val="00201DF9"/>
    <w:rsid w:val="00203920"/>
    <w:rsid w:val="00204023"/>
    <w:rsid w:val="00204109"/>
    <w:rsid w:val="002045C1"/>
    <w:rsid w:val="002046FE"/>
    <w:rsid w:val="00204A5F"/>
    <w:rsid w:val="00205F3F"/>
    <w:rsid w:val="00206DFB"/>
    <w:rsid w:val="00210C8E"/>
    <w:rsid w:val="0021111A"/>
    <w:rsid w:val="002113FE"/>
    <w:rsid w:val="002136E7"/>
    <w:rsid w:val="00214974"/>
    <w:rsid w:val="00214C54"/>
    <w:rsid w:val="0021563B"/>
    <w:rsid w:val="00216AC2"/>
    <w:rsid w:val="002179E1"/>
    <w:rsid w:val="00217D94"/>
    <w:rsid w:val="00217F57"/>
    <w:rsid w:val="00220640"/>
    <w:rsid w:val="00221099"/>
    <w:rsid w:val="00221367"/>
    <w:rsid w:val="00223F13"/>
    <w:rsid w:val="00225B87"/>
    <w:rsid w:val="002261DF"/>
    <w:rsid w:val="00226827"/>
    <w:rsid w:val="00226F9A"/>
    <w:rsid w:val="00227774"/>
    <w:rsid w:val="00230567"/>
    <w:rsid w:val="002318D5"/>
    <w:rsid w:val="002320C1"/>
    <w:rsid w:val="002369DA"/>
    <w:rsid w:val="00236B0C"/>
    <w:rsid w:val="002372AA"/>
    <w:rsid w:val="002377E8"/>
    <w:rsid w:val="00240945"/>
    <w:rsid w:val="002409E1"/>
    <w:rsid w:val="00241186"/>
    <w:rsid w:val="002429C9"/>
    <w:rsid w:val="0024320A"/>
    <w:rsid w:val="00244370"/>
    <w:rsid w:val="00244452"/>
    <w:rsid w:val="002453D5"/>
    <w:rsid w:val="00245C0F"/>
    <w:rsid w:val="00246646"/>
    <w:rsid w:val="00247901"/>
    <w:rsid w:val="00247E5C"/>
    <w:rsid w:val="00250C7A"/>
    <w:rsid w:val="002513F9"/>
    <w:rsid w:val="002518F4"/>
    <w:rsid w:val="00251A6E"/>
    <w:rsid w:val="002548E2"/>
    <w:rsid w:val="002553EB"/>
    <w:rsid w:val="00255778"/>
    <w:rsid w:val="00255EE9"/>
    <w:rsid w:val="0025627A"/>
    <w:rsid w:val="00256321"/>
    <w:rsid w:val="002565D3"/>
    <w:rsid w:val="00256EA3"/>
    <w:rsid w:val="00257093"/>
    <w:rsid w:val="00260504"/>
    <w:rsid w:val="00260BAE"/>
    <w:rsid w:val="002612FF"/>
    <w:rsid w:val="002626A5"/>
    <w:rsid w:val="002626B7"/>
    <w:rsid w:val="002627D0"/>
    <w:rsid w:val="00262EE0"/>
    <w:rsid w:val="00263B38"/>
    <w:rsid w:val="00263BEA"/>
    <w:rsid w:val="00263D95"/>
    <w:rsid w:val="00263ECA"/>
    <w:rsid w:val="00263F27"/>
    <w:rsid w:val="00264107"/>
    <w:rsid w:val="0026473F"/>
    <w:rsid w:val="002658AD"/>
    <w:rsid w:val="00266226"/>
    <w:rsid w:val="00266859"/>
    <w:rsid w:val="00266C8A"/>
    <w:rsid w:val="00266EC2"/>
    <w:rsid w:val="0027010C"/>
    <w:rsid w:val="00270393"/>
    <w:rsid w:val="00271F8E"/>
    <w:rsid w:val="002721AC"/>
    <w:rsid w:val="00272DFC"/>
    <w:rsid w:val="002743BC"/>
    <w:rsid w:val="002745CD"/>
    <w:rsid w:val="00274705"/>
    <w:rsid w:val="002757FF"/>
    <w:rsid w:val="002759DD"/>
    <w:rsid w:val="002764B7"/>
    <w:rsid w:val="002769D4"/>
    <w:rsid w:val="002773A1"/>
    <w:rsid w:val="00277EB5"/>
    <w:rsid w:val="0028097E"/>
    <w:rsid w:val="00281401"/>
    <w:rsid w:val="00281EFB"/>
    <w:rsid w:val="00282104"/>
    <w:rsid w:val="002826B6"/>
    <w:rsid w:val="002836E7"/>
    <w:rsid w:val="0028415B"/>
    <w:rsid w:val="00284F2E"/>
    <w:rsid w:val="00285C0F"/>
    <w:rsid w:val="00286831"/>
    <w:rsid w:val="00290100"/>
    <w:rsid w:val="002907D7"/>
    <w:rsid w:val="00290F0B"/>
    <w:rsid w:val="00291301"/>
    <w:rsid w:val="002929BA"/>
    <w:rsid w:val="002929FE"/>
    <w:rsid w:val="002931D0"/>
    <w:rsid w:val="00294955"/>
    <w:rsid w:val="00294A9E"/>
    <w:rsid w:val="00294FA6"/>
    <w:rsid w:val="00296E57"/>
    <w:rsid w:val="00297D2F"/>
    <w:rsid w:val="002A105B"/>
    <w:rsid w:val="002A1697"/>
    <w:rsid w:val="002A2194"/>
    <w:rsid w:val="002A21F0"/>
    <w:rsid w:val="002A335C"/>
    <w:rsid w:val="002A340E"/>
    <w:rsid w:val="002A3B5B"/>
    <w:rsid w:val="002A4906"/>
    <w:rsid w:val="002A578C"/>
    <w:rsid w:val="002A793D"/>
    <w:rsid w:val="002B00FC"/>
    <w:rsid w:val="002B01F1"/>
    <w:rsid w:val="002B03AA"/>
    <w:rsid w:val="002B083E"/>
    <w:rsid w:val="002B2025"/>
    <w:rsid w:val="002B20B2"/>
    <w:rsid w:val="002B226C"/>
    <w:rsid w:val="002B28A6"/>
    <w:rsid w:val="002B360A"/>
    <w:rsid w:val="002B3E3B"/>
    <w:rsid w:val="002B417D"/>
    <w:rsid w:val="002B417F"/>
    <w:rsid w:val="002B43AC"/>
    <w:rsid w:val="002B6FA4"/>
    <w:rsid w:val="002B7277"/>
    <w:rsid w:val="002B74C7"/>
    <w:rsid w:val="002C046C"/>
    <w:rsid w:val="002C0596"/>
    <w:rsid w:val="002C0800"/>
    <w:rsid w:val="002C1A2B"/>
    <w:rsid w:val="002C1A76"/>
    <w:rsid w:val="002C20BE"/>
    <w:rsid w:val="002C234C"/>
    <w:rsid w:val="002C2D10"/>
    <w:rsid w:val="002C325B"/>
    <w:rsid w:val="002C3281"/>
    <w:rsid w:val="002C4770"/>
    <w:rsid w:val="002C4E79"/>
    <w:rsid w:val="002C5582"/>
    <w:rsid w:val="002C57CB"/>
    <w:rsid w:val="002C5FC6"/>
    <w:rsid w:val="002C60FF"/>
    <w:rsid w:val="002C649F"/>
    <w:rsid w:val="002C7049"/>
    <w:rsid w:val="002C74E6"/>
    <w:rsid w:val="002C759B"/>
    <w:rsid w:val="002C783C"/>
    <w:rsid w:val="002C7B30"/>
    <w:rsid w:val="002D017D"/>
    <w:rsid w:val="002D0EC2"/>
    <w:rsid w:val="002D1207"/>
    <w:rsid w:val="002D147A"/>
    <w:rsid w:val="002D1826"/>
    <w:rsid w:val="002D1934"/>
    <w:rsid w:val="002D2AC4"/>
    <w:rsid w:val="002D3805"/>
    <w:rsid w:val="002D3C4E"/>
    <w:rsid w:val="002D42AD"/>
    <w:rsid w:val="002D5AC2"/>
    <w:rsid w:val="002D7398"/>
    <w:rsid w:val="002D7931"/>
    <w:rsid w:val="002D7FB3"/>
    <w:rsid w:val="002E004A"/>
    <w:rsid w:val="002E019B"/>
    <w:rsid w:val="002E1046"/>
    <w:rsid w:val="002E1692"/>
    <w:rsid w:val="002E1980"/>
    <w:rsid w:val="002E3ABB"/>
    <w:rsid w:val="002E4DAA"/>
    <w:rsid w:val="002E527A"/>
    <w:rsid w:val="002E55CE"/>
    <w:rsid w:val="002E5666"/>
    <w:rsid w:val="002E72EA"/>
    <w:rsid w:val="002F1339"/>
    <w:rsid w:val="002F21AC"/>
    <w:rsid w:val="002F3DA4"/>
    <w:rsid w:val="002F44DC"/>
    <w:rsid w:val="002F625E"/>
    <w:rsid w:val="002F6A2D"/>
    <w:rsid w:val="002F6C33"/>
    <w:rsid w:val="002F6CB7"/>
    <w:rsid w:val="002F75ED"/>
    <w:rsid w:val="002F7B7C"/>
    <w:rsid w:val="0030025C"/>
    <w:rsid w:val="00301140"/>
    <w:rsid w:val="0030164E"/>
    <w:rsid w:val="00302E72"/>
    <w:rsid w:val="003038FB"/>
    <w:rsid w:val="00303B00"/>
    <w:rsid w:val="003045FA"/>
    <w:rsid w:val="0030689D"/>
    <w:rsid w:val="003069EB"/>
    <w:rsid w:val="003071FF"/>
    <w:rsid w:val="0030730B"/>
    <w:rsid w:val="00310AA1"/>
    <w:rsid w:val="0031219E"/>
    <w:rsid w:val="003124A1"/>
    <w:rsid w:val="003124CE"/>
    <w:rsid w:val="00312551"/>
    <w:rsid w:val="003134F8"/>
    <w:rsid w:val="00313C8C"/>
    <w:rsid w:val="00317486"/>
    <w:rsid w:val="003174BA"/>
    <w:rsid w:val="00317666"/>
    <w:rsid w:val="00317995"/>
    <w:rsid w:val="00320177"/>
    <w:rsid w:val="00320FFC"/>
    <w:rsid w:val="00321544"/>
    <w:rsid w:val="003215E2"/>
    <w:rsid w:val="003227F2"/>
    <w:rsid w:val="003231E1"/>
    <w:rsid w:val="003234A6"/>
    <w:rsid w:val="003234B6"/>
    <w:rsid w:val="00324C97"/>
    <w:rsid w:val="00325A95"/>
    <w:rsid w:val="00325C95"/>
    <w:rsid w:val="003263B1"/>
    <w:rsid w:val="0032648D"/>
    <w:rsid w:val="0032697A"/>
    <w:rsid w:val="0033016B"/>
    <w:rsid w:val="00332142"/>
    <w:rsid w:val="003344E4"/>
    <w:rsid w:val="00337AEC"/>
    <w:rsid w:val="00340B2E"/>
    <w:rsid w:val="00340E5C"/>
    <w:rsid w:val="003413B3"/>
    <w:rsid w:val="003430D3"/>
    <w:rsid w:val="00343705"/>
    <w:rsid w:val="003445CA"/>
    <w:rsid w:val="0034489E"/>
    <w:rsid w:val="003456D7"/>
    <w:rsid w:val="003457F0"/>
    <w:rsid w:val="003465F5"/>
    <w:rsid w:val="00346C87"/>
    <w:rsid w:val="00347F2A"/>
    <w:rsid w:val="0035051B"/>
    <w:rsid w:val="00350C2A"/>
    <w:rsid w:val="00351434"/>
    <w:rsid w:val="00353531"/>
    <w:rsid w:val="00353E98"/>
    <w:rsid w:val="00353FEC"/>
    <w:rsid w:val="00354EDF"/>
    <w:rsid w:val="003557CB"/>
    <w:rsid w:val="00356409"/>
    <w:rsid w:val="00356410"/>
    <w:rsid w:val="0035647C"/>
    <w:rsid w:val="0035698A"/>
    <w:rsid w:val="00356A59"/>
    <w:rsid w:val="00356F60"/>
    <w:rsid w:val="00357475"/>
    <w:rsid w:val="00357BAC"/>
    <w:rsid w:val="00357F0D"/>
    <w:rsid w:val="00360388"/>
    <w:rsid w:val="003610A8"/>
    <w:rsid w:val="00361288"/>
    <w:rsid w:val="00361B3F"/>
    <w:rsid w:val="003627EA"/>
    <w:rsid w:val="003628F6"/>
    <w:rsid w:val="00362AF3"/>
    <w:rsid w:val="003648B8"/>
    <w:rsid w:val="00364A00"/>
    <w:rsid w:val="00364C7E"/>
    <w:rsid w:val="00364EAC"/>
    <w:rsid w:val="00364FC7"/>
    <w:rsid w:val="00366D72"/>
    <w:rsid w:val="00371EEF"/>
    <w:rsid w:val="00372302"/>
    <w:rsid w:val="003744DF"/>
    <w:rsid w:val="003748FC"/>
    <w:rsid w:val="003759C6"/>
    <w:rsid w:val="00375AB5"/>
    <w:rsid w:val="00375E39"/>
    <w:rsid w:val="00376B65"/>
    <w:rsid w:val="00377750"/>
    <w:rsid w:val="00377F67"/>
    <w:rsid w:val="00381C36"/>
    <w:rsid w:val="00382EEB"/>
    <w:rsid w:val="00382FA2"/>
    <w:rsid w:val="003832C2"/>
    <w:rsid w:val="00384958"/>
    <w:rsid w:val="00384D41"/>
    <w:rsid w:val="00384E4E"/>
    <w:rsid w:val="003878E5"/>
    <w:rsid w:val="0039145D"/>
    <w:rsid w:val="00391A89"/>
    <w:rsid w:val="00391D15"/>
    <w:rsid w:val="00391FE2"/>
    <w:rsid w:val="0039250D"/>
    <w:rsid w:val="003926EE"/>
    <w:rsid w:val="00393973"/>
    <w:rsid w:val="00394B1A"/>
    <w:rsid w:val="003972B0"/>
    <w:rsid w:val="003979B1"/>
    <w:rsid w:val="003A1263"/>
    <w:rsid w:val="003A1600"/>
    <w:rsid w:val="003A2AB6"/>
    <w:rsid w:val="003A2E79"/>
    <w:rsid w:val="003A3A02"/>
    <w:rsid w:val="003A58D5"/>
    <w:rsid w:val="003A65AC"/>
    <w:rsid w:val="003A7963"/>
    <w:rsid w:val="003A7BBA"/>
    <w:rsid w:val="003B0079"/>
    <w:rsid w:val="003B0518"/>
    <w:rsid w:val="003B0913"/>
    <w:rsid w:val="003B11AF"/>
    <w:rsid w:val="003B18B1"/>
    <w:rsid w:val="003B1E34"/>
    <w:rsid w:val="003B2308"/>
    <w:rsid w:val="003B2E7B"/>
    <w:rsid w:val="003B36F2"/>
    <w:rsid w:val="003B3CD0"/>
    <w:rsid w:val="003B4350"/>
    <w:rsid w:val="003B4E79"/>
    <w:rsid w:val="003B5922"/>
    <w:rsid w:val="003B61B3"/>
    <w:rsid w:val="003B6A13"/>
    <w:rsid w:val="003B753F"/>
    <w:rsid w:val="003B7848"/>
    <w:rsid w:val="003C0067"/>
    <w:rsid w:val="003C0F48"/>
    <w:rsid w:val="003C16BD"/>
    <w:rsid w:val="003C2B03"/>
    <w:rsid w:val="003C3797"/>
    <w:rsid w:val="003C37AD"/>
    <w:rsid w:val="003C380D"/>
    <w:rsid w:val="003C3AA4"/>
    <w:rsid w:val="003C3D7D"/>
    <w:rsid w:val="003C3E52"/>
    <w:rsid w:val="003C4030"/>
    <w:rsid w:val="003C426A"/>
    <w:rsid w:val="003C4D41"/>
    <w:rsid w:val="003C519E"/>
    <w:rsid w:val="003C5405"/>
    <w:rsid w:val="003C5D52"/>
    <w:rsid w:val="003C6C28"/>
    <w:rsid w:val="003C7084"/>
    <w:rsid w:val="003C74C5"/>
    <w:rsid w:val="003C7A2F"/>
    <w:rsid w:val="003C7E6E"/>
    <w:rsid w:val="003D04C9"/>
    <w:rsid w:val="003D0793"/>
    <w:rsid w:val="003D0F50"/>
    <w:rsid w:val="003D1048"/>
    <w:rsid w:val="003D250B"/>
    <w:rsid w:val="003D25BE"/>
    <w:rsid w:val="003D268D"/>
    <w:rsid w:val="003D317A"/>
    <w:rsid w:val="003D5234"/>
    <w:rsid w:val="003D5C93"/>
    <w:rsid w:val="003D5ECD"/>
    <w:rsid w:val="003D624A"/>
    <w:rsid w:val="003D7A70"/>
    <w:rsid w:val="003D7C6E"/>
    <w:rsid w:val="003E002A"/>
    <w:rsid w:val="003E01A4"/>
    <w:rsid w:val="003E07D3"/>
    <w:rsid w:val="003E16A6"/>
    <w:rsid w:val="003E401B"/>
    <w:rsid w:val="003E46C6"/>
    <w:rsid w:val="003E4854"/>
    <w:rsid w:val="003E4BFE"/>
    <w:rsid w:val="003E4D78"/>
    <w:rsid w:val="003E57A9"/>
    <w:rsid w:val="003E6026"/>
    <w:rsid w:val="003E6513"/>
    <w:rsid w:val="003E6FC6"/>
    <w:rsid w:val="003E7C35"/>
    <w:rsid w:val="003F0B23"/>
    <w:rsid w:val="003F0EC8"/>
    <w:rsid w:val="003F0EF4"/>
    <w:rsid w:val="003F1DC8"/>
    <w:rsid w:val="003F1EED"/>
    <w:rsid w:val="003F254E"/>
    <w:rsid w:val="003F33F0"/>
    <w:rsid w:val="003F353B"/>
    <w:rsid w:val="003F390A"/>
    <w:rsid w:val="003F3AE5"/>
    <w:rsid w:val="003F54C7"/>
    <w:rsid w:val="003F63B0"/>
    <w:rsid w:val="003F66FB"/>
    <w:rsid w:val="003F6AB4"/>
    <w:rsid w:val="003F6F4E"/>
    <w:rsid w:val="00400646"/>
    <w:rsid w:val="00400B89"/>
    <w:rsid w:val="004010FD"/>
    <w:rsid w:val="004010FF"/>
    <w:rsid w:val="004015B8"/>
    <w:rsid w:val="00401626"/>
    <w:rsid w:val="00401A63"/>
    <w:rsid w:val="00401BDB"/>
    <w:rsid w:val="004021C8"/>
    <w:rsid w:val="004026E7"/>
    <w:rsid w:val="00402E4A"/>
    <w:rsid w:val="0040369A"/>
    <w:rsid w:val="0040371C"/>
    <w:rsid w:val="004037E3"/>
    <w:rsid w:val="00404BA0"/>
    <w:rsid w:val="004054B4"/>
    <w:rsid w:val="00405F79"/>
    <w:rsid w:val="00406080"/>
    <w:rsid w:val="00406CC0"/>
    <w:rsid w:val="00406E40"/>
    <w:rsid w:val="004102B6"/>
    <w:rsid w:val="004120FE"/>
    <w:rsid w:val="0041243E"/>
    <w:rsid w:val="00414B48"/>
    <w:rsid w:val="00414FC7"/>
    <w:rsid w:val="004152DB"/>
    <w:rsid w:val="00416C06"/>
    <w:rsid w:val="004171FA"/>
    <w:rsid w:val="00417A61"/>
    <w:rsid w:val="004207C5"/>
    <w:rsid w:val="0042189B"/>
    <w:rsid w:val="00423243"/>
    <w:rsid w:val="0042338E"/>
    <w:rsid w:val="004239C7"/>
    <w:rsid w:val="00423B34"/>
    <w:rsid w:val="00424110"/>
    <w:rsid w:val="00424390"/>
    <w:rsid w:val="004245AF"/>
    <w:rsid w:val="004257DF"/>
    <w:rsid w:val="00425A9C"/>
    <w:rsid w:val="00425DC1"/>
    <w:rsid w:val="00426032"/>
    <w:rsid w:val="00426317"/>
    <w:rsid w:val="00427C39"/>
    <w:rsid w:val="004303CF"/>
    <w:rsid w:val="00430763"/>
    <w:rsid w:val="00431585"/>
    <w:rsid w:val="00431777"/>
    <w:rsid w:val="00431EC3"/>
    <w:rsid w:val="004338D0"/>
    <w:rsid w:val="00433E02"/>
    <w:rsid w:val="00435EF2"/>
    <w:rsid w:val="00436B58"/>
    <w:rsid w:val="0043740E"/>
    <w:rsid w:val="00440103"/>
    <w:rsid w:val="0044054E"/>
    <w:rsid w:val="00441E75"/>
    <w:rsid w:val="00442F8B"/>
    <w:rsid w:val="0044330C"/>
    <w:rsid w:val="00443C41"/>
    <w:rsid w:val="004442E1"/>
    <w:rsid w:val="00444E10"/>
    <w:rsid w:val="00445459"/>
    <w:rsid w:val="0044594C"/>
    <w:rsid w:val="00445EB6"/>
    <w:rsid w:val="00447243"/>
    <w:rsid w:val="00447256"/>
    <w:rsid w:val="00447A0B"/>
    <w:rsid w:val="0045100C"/>
    <w:rsid w:val="00453EB9"/>
    <w:rsid w:val="0045431B"/>
    <w:rsid w:val="00454F52"/>
    <w:rsid w:val="004561E4"/>
    <w:rsid w:val="004576CD"/>
    <w:rsid w:val="00457DCF"/>
    <w:rsid w:val="0046155B"/>
    <w:rsid w:val="004615CE"/>
    <w:rsid w:val="004627BD"/>
    <w:rsid w:val="00462E3A"/>
    <w:rsid w:val="00463061"/>
    <w:rsid w:val="00463C00"/>
    <w:rsid w:val="00463C78"/>
    <w:rsid w:val="004642B4"/>
    <w:rsid w:val="00464422"/>
    <w:rsid w:val="00465CDB"/>
    <w:rsid w:val="004667D1"/>
    <w:rsid w:val="0047056A"/>
    <w:rsid w:val="004706F5"/>
    <w:rsid w:val="0047198E"/>
    <w:rsid w:val="00474662"/>
    <w:rsid w:val="00476443"/>
    <w:rsid w:val="00476482"/>
    <w:rsid w:val="004800A2"/>
    <w:rsid w:val="004801A6"/>
    <w:rsid w:val="00481130"/>
    <w:rsid w:val="00481826"/>
    <w:rsid w:val="00481983"/>
    <w:rsid w:val="00481AD6"/>
    <w:rsid w:val="00482AD3"/>
    <w:rsid w:val="00482EF0"/>
    <w:rsid w:val="0048370D"/>
    <w:rsid w:val="00483ACF"/>
    <w:rsid w:val="004863E1"/>
    <w:rsid w:val="00486F4B"/>
    <w:rsid w:val="0048746B"/>
    <w:rsid w:val="00487DBE"/>
    <w:rsid w:val="00487EE4"/>
    <w:rsid w:val="004901A0"/>
    <w:rsid w:val="004903F1"/>
    <w:rsid w:val="004907C4"/>
    <w:rsid w:val="00491AF6"/>
    <w:rsid w:val="00492F0B"/>
    <w:rsid w:val="00493634"/>
    <w:rsid w:val="00493A7F"/>
    <w:rsid w:val="00494517"/>
    <w:rsid w:val="004945AB"/>
    <w:rsid w:val="00495B94"/>
    <w:rsid w:val="004965F6"/>
    <w:rsid w:val="004967E4"/>
    <w:rsid w:val="004A0D13"/>
    <w:rsid w:val="004A0FD0"/>
    <w:rsid w:val="004A1D7B"/>
    <w:rsid w:val="004A1DFF"/>
    <w:rsid w:val="004A31B8"/>
    <w:rsid w:val="004A5B1F"/>
    <w:rsid w:val="004A6D69"/>
    <w:rsid w:val="004A7EB2"/>
    <w:rsid w:val="004B0CED"/>
    <w:rsid w:val="004B1A1B"/>
    <w:rsid w:val="004B387A"/>
    <w:rsid w:val="004B3E06"/>
    <w:rsid w:val="004B5035"/>
    <w:rsid w:val="004B50ED"/>
    <w:rsid w:val="004B752A"/>
    <w:rsid w:val="004B7618"/>
    <w:rsid w:val="004C016E"/>
    <w:rsid w:val="004C02E2"/>
    <w:rsid w:val="004C39B0"/>
    <w:rsid w:val="004C3BB5"/>
    <w:rsid w:val="004C3E32"/>
    <w:rsid w:val="004C45C3"/>
    <w:rsid w:val="004C5976"/>
    <w:rsid w:val="004C6D57"/>
    <w:rsid w:val="004C7A0F"/>
    <w:rsid w:val="004D0172"/>
    <w:rsid w:val="004D1849"/>
    <w:rsid w:val="004D2019"/>
    <w:rsid w:val="004D398C"/>
    <w:rsid w:val="004D4450"/>
    <w:rsid w:val="004D60A1"/>
    <w:rsid w:val="004D62B7"/>
    <w:rsid w:val="004D6D17"/>
    <w:rsid w:val="004D7B93"/>
    <w:rsid w:val="004D7D24"/>
    <w:rsid w:val="004D7E66"/>
    <w:rsid w:val="004E0311"/>
    <w:rsid w:val="004E0A85"/>
    <w:rsid w:val="004E0CD4"/>
    <w:rsid w:val="004E182F"/>
    <w:rsid w:val="004E211E"/>
    <w:rsid w:val="004E2377"/>
    <w:rsid w:val="004E2CCC"/>
    <w:rsid w:val="004E2E40"/>
    <w:rsid w:val="004E37F5"/>
    <w:rsid w:val="004E3810"/>
    <w:rsid w:val="004E3882"/>
    <w:rsid w:val="004E43F7"/>
    <w:rsid w:val="004E4CF5"/>
    <w:rsid w:val="004E5760"/>
    <w:rsid w:val="004E65D2"/>
    <w:rsid w:val="004E673C"/>
    <w:rsid w:val="004E7ED4"/>
    <w:rsid w:val="004F069E"/>
    <w:rsid w:val="004F0782"/>
    <w:rsid w:val="004F0A42"/>
    <w:rsid w:val="004F0BF9"/>
    <w:rsid w:val="004F12CF"/>
    <w:rsid w:val="004F25A9"/>
    <w:rsid w:val="004F268F"/>
    <w:rsid w:val="004F2B95"/>
    <w:rsid w:val="004F31A9"/>
    <w:rsid w:val="004F3747"/>
    <w:rsid w:val="004F40A3"/>
    <w:rsid w:val="004F47C2"/>
    <w:rsid w:val="004F4E43"/>
    <w:rsid w:val="004F5A07"/>
    <w:rsid w:val="004F6CA8"/>
    <w:rsid w:val="004F6E9A"/>
    <w:rsid w:val="004F7100"/>
    <w:rsid w:val="004F7C30"/>
    <w:rsid w:val="0050043C"/>
    <w:rsid w:val="00500703"/>
    <w:rsid w:val="0050083D"/>
    <w:rsid w:val="00501459"/>
    <w:rsid w:val="00502392"/>
    <w:rsid w:val="00502816"/>
    <w:rsid w:val="00502AD2"/>
    <w:rsid w:val="0050381D"/>
    <w:rsid w:val="00504249"/>
    <w:rsid w:val="00504900"/>
    <w:rsid w:val="00504C4B"/>
    <w:rsid w:val="00506087"/>
    <w:rsid w:val="005067F5"/>
    <w:rsid w:val="00506D44"/>
    <w:rsid w:val="005074EE"/>
    <w:rsid w:val="00507903"/>
    <w:rsid w:val="00507F93"/>
    <w:rsid w:val="00510F19"/>
    <w:rsid w:val="0051140B"/>
    <w:rsid w:val="00511480"/>
    <w:rsid w:val="005130F0"/>
    <w:rsid w:val="005139A4"/>
    <w:rsid w:val="00515DA2"/>
    <w:rsid w:val="00516FD8"/>
    <w:rsid w:val="005173D7"/>
    <w:rsid w:val="005177D3"/>
    <w:rsid w:val="00517F11"/>
    <w:rsid w:val="00521089"/>
    <w:rsid w:val="00521D19"/>
    <w:rsid w:val="0052272C"/>
    <w:rsid w:val="00523F38"/>
    <w:rsid w:val="00524350"/>
    <w:rsid w:val="00524360"/>
    <w:rsid w:val="0052450A"/>
    <w:rsid w:val="00524FBF"/>
    <w:rsid w:val="005254E6"/>
    <w:rsid w:val="005255B5"/>
    <w:rsid w:val="00525E7B"/>
    <w:rsid w:val="0053004D"/>
    <w:rsid w:val="00530822"/>
    <w:rsid w:val="00530C8E"/>
    <w:rsid w:val="0053128D"/>
    <w:rsid w:val="005318E3"/>
    <w:rsid w:val="00531A17"/>
    <w:rsid w:val="00531BF1"/>
    <w:rsid w:val="005324A9"/>
    <w:rsid w:val="00532864"/>
    <w:rsid w:val="00532B77"/>
    <w:rsid w:val="00532BD0"/>
    <w:rsid w:val="00533382"/>
    <w:rsid w:val="00533A4C"/>
    <w:rsid w:val="00533EB5"/>
    <w:rsid w:val="00533ECB"/>
    <w:rsid w:val="00535E1F"/>
    <w:rsid w:val="00535FE7"/>
    <w:rsid w:val="00536A0E"/>
    <w:rsid w:val="00536C65"/>
    <w:rsid w:val="005400D6"/>
    <w:rsid w:val="0054020A"/>
    <w:rsid w:val="005402E6"/>
    <w:rsid w:val="005404DC"/>
    <w:rsid w:val="0054122E"/>
    <w:rsid w:val="00542B10"/>
    <w:rsid w:val="00543A07"/>
    <w:rsid w:val="005441A5"/>
    <w:rsid w:val="00546634"/>
    <w:rsid w:val="0054776A"/>
    <w:rsid w:val="005506CA"/>
    <w:rsid w:val="00550BA6"/>
    <w:rsid w:val="005510C1"/>
    <w:rsid w:val="00551ECE"/>
    <w:rsid w:val="0055253E"/>
    <w:rsid w:val="00552B48"/>
    <w:rsid w:val="00552E09"/>
    <w:rsid w:val="00552FF8"/>
    <w:rsid w:val="00554BA4"/>
    <w:rsid w:val="00554C6C"/>
    <w:rsid w:val="00554C78"/>
    <w:rsid w:val="0055520C"/>
    <w:rsid w:val="0055536E"/>
    <w:rsid w:val="005554A5"/>
    <w:rsid w:val="00555ECB"/>
    <w:rsid w:val="00556CBF"/>
    <w:rsid w:val="005614E5"/>
    <w:rsid w:val="005624E1"/>
    <w:rsid w:val="00562A20"/>
    <w:rsid w:val="005633E4"/>
    <w:rsid w:val="00563923"/>
    <w:rsid w:val="00563C47"/>
    <w:rsid w:val="00564705"/>
    <w:rsid w:val="00564ED4"/>
    <w:rsid w:val="00565902"/>
    <w:rsid w:val="005660D6"/>
    <w:rsid w:val="005667D0"/>
    <w:rsid w:val="00566E7F"/>
    <w:rsid w:val="00567138"/>
    <w:rsid w:val="00567B2D"/>
    <w:rsid w:val="005703F5"/>
    <w:rsid w:val="005709E3"/>
    <w:rsid w:val="00571396"/>
    <w:rsid w:val="005718DA"/>
    <w:rsid w:val="005722A3"/>
    <w:rsid w:val="00572CC7"/>
    <w:rsid w:val="00573786"/>
    <w:rsid w:val="005748CD"/>
    <w:rsid w:val="00576179"/>
    <w:rsid w:val="00577839"/>
    <w:rsid w:val="00577FB5"/>
    <w:rsid w:val="00580E84"/>
    <w:rsid w:val="00581FCF"/>
    <w:rsid w:val="0058284C"/>
    <w:rsid w:val="0058294B"/>
    <w:rsid w:val="00582ABD"/>
    <w:rsid w:val="00582ACD"/>
    <w:rsid w:val="0058337C"/>
    <w:rsid w:val="005833FF"/>
    <w:rsid w:val="005837DE"/>
    <w:rsid w:val="00583A2F"/>
    <w:rsid w:val="005846DE"/>
    <w:rsid w:val="00584DC2"/>
    <w:rsid w:val="00584E15"/>
    <w:rsid w:val="005850E6"/>
    <w:rsid w:val="00586B7E"/>
    <w:rsid w:val="00586EF4"/>
    <w:rsid w:val="00586F91"/>
    <w:rsid w:val="00587804"/>
    <w:rsid w:val="005901F0"/>
    <w:rsid w:val="00591523"/>
    <w:rsid w:val="00591FEF"/>
    <w:rsid w:val="00593589"/>
    <w:rsid w:val="00593F98"/>
    <w:rsid w:val="00594C12"/>
    <w:rsid w:val="005950E0"/>
    <w:rsid w:val="00596B57"/>
    <w:rsid w:val="00596CB1"/>
    <w:rsid w:val="005972A2"/>
    <w:rsid w:val="00597458"/>
    <w:rsid w:val="005974C0"/>
    <w:rsid w:val="00597882"/>
    <w:rsid w:val="00597A7B"/>
    <w:rsid w:val="005A05AD"/>
    <w:rsid w:val="005A1819"/>
    <w:rsid w:val="005A19B7"/>
    <w:rsid w:val="005A236C"/>
    <w:rsid w:val="005A2678"/>
    <w:rsid w:val="005A2D6B"/>
    <w:rsid w:val="005A3A9E"/>
    <w:rsid w:val="005A5399"/>
    <w:rsid w:val="005A53D5"/>
    <w:rsid w:val="005A56AD"/>
    <w:rsid w:val="005A6F2E"/>
    <w:rsid w:val="005A70BB"/>
    <w:rsid w:val="005B025E"/>
    <w:rsid w:val="005B105A"/>
    <w:rsid w:val="005B3ADF"/>
    <w:rsid w:val="005B5151"/>
    <w:rsid w:val="005B5D99"/>
    <w:rsid w:val="005B7160"/>
    <w:rsid w:val="005B77A0"/>
    <w:rsid w:val="005B7997"/>
    <w:rsid w:val="005C08F6"/>
    <w:rsid w:val="005C0CC0"/>
    <w:rsid w:val="005C17F2"/>
    <w:rsid w:val="005C1893"/>
    <w:rsid w:val="005C1AE6"/>
    <w:rsid w:val="005C4202"/>
    <w:rsid w:val="005C49BD"/>
    <w:rsid w:val="005C4E03"/>
    <w:rsid w:val="005C535C"/>
    <w:rsid w:val="005C6318"/>
    <w:rsid w:val="005C642F"/>
    <w:rsid w:val="005C6611"/>
    <w:rsid w:val="005D0002"/>
    <w:rsid w:val="005D0800"/>
    <w:rsid w:val="005D1506"/>
    <w:rsid w:val="005D154E"/>
    <w:rsid w:val="005D1A8B"/>
    <w:rsid w:val="005D1AAA"/>
    <w:rsid w:val="005D32CB"/>
    <w:rsid w:val="005D32DE"/>
    <w:rsid w:val="005D35AC"/>
    <w:rsid w:val="005D409E"/>
    <w:rsid w:val="005D491E"/>
    <w:rsid w:val="005D4BEA"/>
    <w:rsid w:val="005D536C"/>
    <w:rsid w:val="005D5791"/>
    <w:rsid w:val="005D5B75"/>
    <w:rsid w:val="005D5C30"/>
    <w:rsid w:val="005D5D93"/>
    <w:rsid w:val="005D60F9"/>
    <w:rsid w:val="005D7790"/>
    <w:rsid w:val="005E009B"/>
    <w:rsid w:val="005E093C"/>
    <w:rsid w:val="005E0E1D"/>
    <w:rsid w:val="005E1A70"/>
    <w:rsid w:val="005E2B57"/>
    <w:rsid w:val="005E2C82"/>
    <w:rsid w:val="005E36C7"/>
    <w:rsid w:val="005E41F9"/>
    <w:rsid w:val="005E47D1"/>
    <w:rsid w:val="005E4E9E"/>
    <w:rsid w:val="005E53BF"/>
    <w:rsid w:val="005E5B88"/>
    <w:rsid w:val="005E78AA"/>
    <w:rsid w:val="005E7A00"/>
    <w:rsid w:val="005E7D99"/>
    <w:rsid w:val="005F0586"/>
    <w:rsid w:val="005F0874"/>
    <w:rsid w:val="005F1142"/>
    <w:rsid w:val="005F11B2"/>
    <w:rsid w:val="005F1CA4"/>
    <w:rsid w:val="005F1CE3"/>
    <w:rsid w:val="005F2DDC"/>
    <w:rsid w:val="005F30DC"/>
    <w:rsid w:val="005F321D"/>
    <w:rsid w:val="005F417B"/>
    <w:rsid w:val="005F4230"/>
    <w:rsid w:val="005F42F4"/>
    <w:rsid w:val="005F4954"/>
    <w:rsid w:val="005F4E46"/>
    <w:rsid w:val="005F5F2C"/>
    <w:rsid w:val="005F6053"/>
    <w:rsid w:val="005F626D"/>
    <w:rsid w:val="005F6536"/>
    <w:rsid w:val="005F686C"/>
    <w:rsid w:val="005F74DD"/>
    <w:rsid w:val="006003F8"/>
    <w:rsid w:val="0060054E"/>
    <w:rsid w:val="00600721"/>
    <w:rsid w:val="006010EC"/>
    <w:rsid w:val="0060199D"/>
    <w:rsid w:val="00601B1B"/>
    <w:rsid w:val="0060354A"/>
    <w:rsid w:val="00603A8B"/>
    <w:rsid w:val="006056E9"/>
    <w:rsid w:val="006058D6"/>
    <w:rsid w:val="00605DD9"/>
    <w:rsid w:val="006060BF"/>
    <w:rsid w:val="0060776E"/>
    <w:rsid w:val="00607B82"/>
    <w:rsid w:val="00610DFF"/>
    <w:rsid w:val="00610FD3"/>
    <w:rsid w:val="00611A25"/>
    <w:rsid w:val="00612AB7"/>
    <w:rsid w:val="00613131"/>
    <w:rsid w:val="00613364"/>
    <w:rsid w:val="00613493"/>
    <w:rsid w:val="0061394C"/>
    <w:rsid w:val="006139F8"/>
    <w:rsid w:val="006157FA"/>
    <w:rsid w:val="00615BD6"/>
    <w:rsid w:val="00616576"/>
    <w:rsid w:val="00617464"/>
    <w:rsid w:val="00617CB0"/>
    <w:rsid w:val="00620C15"/>
    <w:rsid w:val="006217FB"/>
    <w:rsid w:val="00621EEE"/>
    <w:rsid w:val="00621F8E"/>
    <w:rsid w:val="00623328"/>
    <w:rsid w:val="0062388D"/>
    <w:rsid w:val="006239AE"/>
    <w:rsid w:val="00624DCE"/>
    <w:rsid w:val="00624F23"/>
    <w:rsid w:val="006255EB"/>
    <w:rsid w:val="006261A4"/>
    <w:rsid w:val="0062748A"/>
    <w:rsid w:val="00630397"/>
    <w:rsid w:val="00630536"/>
    <w:rsid w:val="00630748"/>
    <w:rsid w:val="006307D7"/>
    <w:rsid w:val="00630DAB"/>
    <w:rsid w:val="00633466"/>
    <w:rsid w:val="006335D6"/>
    <w:rsid w:val="006344F2"/>
    <w:rsid w:val="00634961"/>
    <w:rsid w:val="00635171"/>
    <w:rsid w:val="006357B1"/>
    <w:rsid w:val="00635F60"/>
    <w:rsid w:val="00637536"/>
    <w:rsid w:val="006375E6"/>
    <w:rsid w:val="00640A50"/>
    <w:rsid w:val="00641F6D"/>
    <w:rsid w:val="00643403"/>
    <w:rsid w:val="006434AA"/>
    <w:rsid w:val="006436B1"/>
    <w:rsid w:val="006436F1"/>
    <w:rsid w:val="00643E62"/>
    <w:rsid w:val="00644428"/>
    <w:rsid w:val="00646F90"/>
    <w:rsid w:val="006472BE"/>
    <w:rsid w:val="00647C5B"/>
    <w:rsid w:val="0065020B"/>
    <w:rsid w:val="00650490"/>
    <w:rsid w:val="00650CF2"/>
    <w:rsid w:val="00652D9F"/>
    <w:rsid w:val="00654604"/>
    <w:rsid w:val="006554D0"/>
    <w:rsid w:val="00655D17"/>
    <w:rsid w:val="006564D5"/>
    <w:rsid w:val="0065790A"/>
    <w:rsid w:val="006602E4"/>
    <w:rsid w:val="0066191D"/>
    <w:rsid w:val="00661BAC"/>
    <w:rsid w:val="00661C89"/>
    <w:rsid w:val="00661CB3"/>
    <w:rsid w:val="006620C3"/>
    <w:rsid w:val="006627DC"/>
    <w:rsid w:val="0066311F"/>
    <w:rsid w:val="0066443E"/>
    <w:rsid w:val="00665491"/>
    <w:rsid w:val="0066559A"/>
    <w:rsid w:val="006656AE"/>
    <w:rsid w:val="00666A9D"/>
    <w:rsid w:val="00670B2A"/>
    <w:rsid w:val="006718C7"/>
    <w:rsid w:val="00672B91"/>
    <w:rsid w:val="00673AE1"/>
    <w:rsid w:val="006744CC"/>
    <w:rsid w:val="0067462D"/>
    <w:rsid w:val="00674888"/>
    <w:rsid w:val="0067531E"/>
    <w:rsid w:val="00675A49"/>
    <w:rsid w:val="00675FB3"/>
    <w:rsid w:val="00675FE4"/>
    <w:rsid w:val="006766DF"/>
    <w:rsid w:val="00676926"/>
    <w:rsid w:val="00676E45"/>
    <w:rsid w:val="00676F5E"/>
    <w:rsid w:val="00677923"/>
    <w:rsid w:val="00677C48"/>
    <w:rsid w:val="00677CFC"/>
    <w:rsid w:val="0068056F"/>
    <w:rsid w:val="00680983"/>
    <w:rsid w:val="006815B3"/>
    <w:rsid w:val="0068177D"/>
    <w:rsid w:val="006819F2"/>
    <w:rsid w:val="00682E31"/>
    <w:rsid w:val="00684275"/>
    <w:rsid w:val="00684443"/>
    <w:rsid w:val="0068657C"/>
    <w:rsid w:val="006869CD"/>
    <w:rsid w:val="00686FF5"/>
    <w:rsid w:val="006878B4"/>
    <w:rsid w:val="00687F93"/>
    <w:rsid w:val="006908EE"/>
    <w:rsid w:val="00690B1F"/>
    <w:rsid w:val="00690C65"/>
    <w:rsid w:val="00691CD8"/>
    <w:rsid w:val="00694BB6"/>
    <w:rsid w:val="00695584"/>
    <w:rsid w:val="00695968"/>
    <w:rsid w:val="0069620D"/>
    <w:rsid w:val="00697B4B"/>
    <w:rsid w:val="006A0775"/>
    <w:rsid w:val="006A0B12"/>
    <w:rsid w:val="006A0B6E"/>
    <w:rsid w:val="006A1ADC"/>
    <w:rsid w:val="006A2530"/>
    <w:rsid w:val="006A2902"/>
    <w:rsid w:val="006A38C4"/>
    <w:rsid w:val="006A6705"/>
    <w:rsid w:val="006A69E5"/>
    <w:rsid w:val="006B0327"/>
    <w:rsid w:val="006B04F8"/>
    <w:rsid w:val="006B111E"/>
    <w:rsid w:val="006B11AA"/>
    <w:rsid w:val="006B2B3C"/>
    <w:rsid w:val="006B36FD"/>
    <w:rsid w:val="006B543D"/>
    <w:rsid w:val="006B5F68"/>
    <w:rsid w:val="006B6400"/>
    <w:rsid w:val="006B69D1"/>
    <w:rsid w:val="006B6A28"/>
    <w:rsid w:val="006B7BAC"/>
    <w:rsid w:val="006B7BE2"/>
    <w:rsid w:val="006C030B"/>
    <w:rsid w:val="006C052F"/>
    <w:rsid w:val="006C05CA"/>
    <w:rsid w:val="006C0647"/>
    <w:rsid w:val="006C09F6"/>
    <w:rsid w:val="006C1160"/>
    <w:rsid w:val="006C13F7"/>
    <w:rsid w:val="006C1A2A"/>
    <w:rsid w:val="006C200C"/>
    <w:rsid w:val="006C27D4"/>
    <w:rsid w:val="006C311B"/>
    <w:rsid w:val="006C35D0"/>
    <w:rsid w:val="006C4084"/>
    <w:rsid w:val="006C4287"/>
    <w:rsid w:val="006C560A"/>
    <w:rsid w:val="006C664C"/>
    <w:rsid w:val="006C7586"/>
    <w:rsid w:val="006C7624"/>
    <w:rsid w:val="006C7916"/>
    <w:rsid w:val="006D108A"/>
    <w:rsid w:val="006D2B7F"/>
    <w:rsid w:val="006D437D"/>
    <w:rsid w:val="006D4497"/>
    <w:rsid w:val="006D4A16"/>
    <w:rsid w:val="006D6040"/>
    <w:rsid w:val="006D7C76"/>
    <w:rsid w:val="006D7EE5"/>
    <w:rsid w:val="006E13BF"/>
    <w:rsid w:val="006E1B5C"/>
    <w:rsid w:val="006E23DA"/>
    <w:rsid w:val="006E48D7"/>
    <w:rsid w:val="006E4FD8"/>
    <w:rsid w:val="006E67EA"/>
    <w:rsid w:val="006E6B86"/>
    <w:rsid w:val="006E6BB2"/>
    <w:rsid w:val="006E782E"/>
    <w:rsid w:val="006E7A0A"/>
    <w:rsid w:val="006F26F1"/>
    <w:rsid w:val="006F2AA5"/>
    <w:rsid w:val="006F3770"/>
    <w:rsid w:val="006F395C"/>
    <w:rsid w:val="006F3DD2"/>
    <w:rsid w:val="006F4E7A"/>
    <w:rsid w:val="006F5444"/>
    <w:rsid w:val="006F605C"/>
    <w:rsid w:val="006F7606"/>
    <w:rsid w:val="00701207"/>
    <w:rsid w:val="007015E6"/>
    <w:rsid w:val="00701DB8"/>
    <w:rsid w:val="00701E61"/>
    <w:rsid w:val="007026AE"/>
    <w:rsid w:val="007031FC"/>
    <w:rsid w:val="00704260"/>
    <w:rsid w:val="00705912"/>
    <w:rsid w:val="00706DA7"/>
    <w:rsid w:val="00706FCB"/>
    <w:rsid w:val="00707173"/>
    <w:rsid w:val="007071A3"/>
    <w:rsid w:val="007072C1"/>
    <w:rsid w:val="00707855"/>
    <w:rsid w:val="00707A03"/>
    <w:rsid w:val="00707F60"/>
    <w:rsid w:val="007108A4"/>
    <w:rsid w:val="00711E56"/>
    <w:rsid w:val="00712477"/>
    <w:rsid w:val="007125B4"/>
    <w:rsid w:val="00713088"/>
    <w:rsid w:val="00713535"/>
    <w:rsid w:val="0071353C"/>
    <w:rsid w:val="007146D5"/>
    <w:rsid w:val="0071534E"/>
    <w:rsid w:val="00715DAC"/>
    <w:rsid w:val="00715E9E"/>
    <w:rsid w:val="00716416"/>
    <w:rsid w:val="007168A2"/>
    <w:rsid w:val="0071720B"/>
    <w:rsid w:val="00717928"/>
    <w:rsid w:val="007204BC"/>
    <w:rsid w:val="00720DA3"/>
    <w:rsid w:val="007211EB"/>
    <w:rsid w:val="0072291B"/>
    <w:rsid w:val="00722C11"/>
    <w:rsid w:val="0072359E"/>
    <w:rsid w:val="007239F1"/>
    <w:rsid w:val="00723BBA"/>
    <w:rsid w:val="00723C10"/>
    <w:rsid w:val="007241ED"/>
    <w:rsid w:val="0072455A"/>
    <w:rsid w:val="00726BE0"/>
    <w:rsid w:val="00726F13"/>
    <w:rsid w:val="00727CCF"/>
    <w:rsid w:val="00727CDF"/>
    <w:rsid w:val="00730871"/>
    <w:rsid w:val="007309E4"/>
    <w:rsid w:val="00731012"/>
    <w:rsid w:val="007317C4"/>
    <w:rsid w:val="00731A04"/>
    <w:rsid w:val="00731CE5"/>
    <w:rsid w:val="00733B3C"/>
    <w:rsid w:val="00734859"/>
    <w:rsid w:val="00734A1A"/>
    <w:rsid w:val="007350CF"/>
    <w:rsid w:val="00735516"/>
    <w:rsid w:val="007359EF"/>
    <w:rsid w:val="0073723B"/>
    <w:rsid w:val="007378AB"/>
    <w:rsid w:val="00737A10"/>
    <w:rsid w:val="00740D0D"/>
    <w:rsid w:val="00741094"/>
    <w:rsid w:val="0074151A"/>
    <w:rsid w:val="00741CA9"/>
    <w:rsid w:val="00741E15"/>
    <w:rsid w:val="007435E2"/>
    <w:rsid w:val="00743E8B"/>
    <w:rsid w:val="007443D6"/>
    <w:rsid w:val="00744747"/>
    <w:rsid w:val="00745FB3"/>
    <w:rsid w:val="00746619"/>
    <w:rsid w:val="00747469"/>
    <w:rsid w:val="0074747B"/>
    <w:rsid w:val="0075029F"/>
    <w:rsid w:val="007510A5"/>
    <w:rsid w:val="00752990"/>
    <w:rsid w:val="00753057"/>
    <w:rsid w:val="00753432"/>
    <w:rsid w:val="00753D1E"/>
    <w:rsid w:val="00754181"/>
    <w:rsid w:val="0075482A"/>
    <w:rsid w:val="00754C31"/>
    <w:rsid w:val="00755251"/>
    <w:rsid w:val="00755279"/>
    <w:rsid w:val="00757226"/>
    <w:rsid w:val="00757C14"/>
    <w:rsid w:val="00761605"/>
    <w:rsid w:val="007617D7"/>
    <w:rsid w:val="00762450"/>
    <w:rsid w:val="007636C4"/>
    <w:rsid w:val="007647C2"/>
    <w:rsid w:val="00764BB3"/>
    <w:rsid w:val="00765C7A"/>
    <w:rsid w:val="0076622D"/>
    <w:rsid w:val="00767E4B"/>
    <w:rsid w:val="007702B1"/>
    <w:rsid w:val="00771027"/>
    <w:rsid w:val="007713A3"/>
    <w:rsid w:val="007713F6"/>
    <w:rsid w:val="0077482A"/>
    <w:rsid w:val="00776361"/>
    <w:rsid w:val="00776DD8"/>
    <w:rsid w:val="007772D8"/>
    <w:rsid w:val="007801A3"/>
    <w:rsid w:val="007806B3"/>
    <w:rsid w:val="007809AC"/>
    <w:rsid w:val="00780A06"/>
    <w:rsid w:val="00780AEE"/>
    <w:rsid w:val="00780CA2"/>
    <w:rsid w:val="00781620"/>
    <w:rsid w:val="00781676"/>
    <w:rsid w:val="00782080"/>
    <w:rsid w:val="007820C2"/>
    <w:rsid w:val="00782CD8"/>
    <w:rsid w:val="00782D27"/>
    <w:rsid w:val="00784353"/>
    <w:rsid w:val="00784796"/>
    <w:rsid w:val="00784BB6"/>
    <w:rsid w:val="00784C66"/>
    <w:rsid w:val="0078512C"/>
    <w:rsid w:val="00785564"/>
    <w:rsid w:val="00785E18"/>
    <w:rsid w:val="007874AB"/>
    <w:rsid w:val="00787BA7"/>
    <w:rsid w:val="00790BC9"/>
    <w:rsid w:val="00791099"/>
    <w:rsid w:val="00791C4A"/>
    <w:rsid w:val="00792B0B"/>
    <w:rsid w:val="00792E77"/>
    <w:rsid w:val="00792EE0"/>
    <w:rsid w:val="007933FD"/>
    <w:rsid w:val="00793966"/>
    <w:rsid w:val="007945FE"/>
    <w:rsid w:val="0079460C"/>
    <w:rsid w:val="0079502D"/>
    <w:rsid w:val="00795818"/>
    <w:rsid w:val="00795E29"/>
    <w:rsid w:val="00795F5A"/>
    <w:rsid w:val="007960BD"/>
    <w:rsid w:val="007969CE"/>
    <w:rsid w:val="0079716A"/>
    <w:rsid w:val="00797240"/>
    <w:rsid w:val="00797436"/>
    <w:rsid w:val="007A0330"/>
    <w:rsid w:val="007A14C4"/>
    <w:rsid w:val="007A1D0B"/>
    <w:rsid w:val="007A20C2"/>
    <w:rsid w:val="007A22D2"/>
    <w:rsid w:val="007A30D8"/>
    <w:rsid w:val="007A4256"/>
    <w:rsid w:val="007A5692"/>
    <w:rsid w:val="007A5829"/>
    <w:rsid w:val="007A5E0B"/>
    <w:rsid w:val="007A6449"/>
    <w:rsid w:val="007A6CF1"/>
    <w:rsid w:val="007B08D3"/>
    <w:rsid w:val="007B131F"/>
    <w:rsid w:val="007B3169"/>
    <w:rsid w:val="007B32BC"/>
    <w:rsid w:val="007B3501"/>
    <w:rsid w:val="007B391C"/>
    <w:rsid w:val="007B3BB0"/>
    <w:rsid w:val="007B4672"/>
    <w:rsid w:val="007B47B5"/>
    <w:rsid w:val="007B5182"/>
    <w:rsid w:val="007B615B"/>
    <w:rsid w:val="007B71B3"/>
    <w:rsid w:val="007B7A4A"/>
    <w:rsid w:val="007C0233"/>
    <w:rsid w:val="007C0694"/>
    <w:rsid w:val="007C101E"/>
    <w:rsid w:val="007C12D1"/>
    <w:rsid w:val="007C1715"/>
    <w:rsid w:val="007C19C3"/>
    <w:rsid w:val="007C2114"/>
    <w:rsid w:val="007C21E9"/>
    <w:rsid w:val="007C24CF"/>
    <w:rsid w:val="007C3035"/>
    <w:rsid w:val="007C3AC6"/>
    <w:rsid w:val="007C5481"/>
    <w:rsid w:val="007C5732"/>
    <w:rsid w:val="007D0B68"/>
    <w:rsid w:val="007D2934"/>
    <w:rsid w:val="007D30FE"/>
    <w:rsid w:val="007D4042"/>
    <w:rsid w:val="007D4244"/>
    <w:rsid w:val="007D5C09"/>
    <w:rsid w:val="007D6230"/>
    <w:rsid w:val="007D68FE"/>
    <w:rsid w:val="007D6D4E"/>
    <w:rsid w:val="007D7286"/>
    <w:rsid w:val="007D72A2"/>
    <w:rsid w:val="007D7A2F"/>
    <w:rsid w:val="007D7BE2"/>
    <w:rsid w:val="007E04B0"/>
    <w:rsid w:val="007E0DD4"/>
    <w:rsid w:val="007E1130"/>
    <w:rsid w:val="007E1380"/>
    <w:rsid w:val="007E1FEC"/>
    <w:rsid w:val="007E2BB8"/>
    <w:rsid w:val="007E31F8"/>
    <w:rsid w:val="007E3E4C"/>
    <w:rsid w:val="007E4030"/>
    <w:rsid w:val="007E4A1F"/>
    <w:rsid w:val="007E5C64"/>
    <w:rsid w:val="007E6E25"/>
    <w:rsid w:val="007E7342"/>
    <w:rsid w:val="007F19E5"/>
    <w:rsid w:val="007F1DF7"/>
    <w:rsid w:val="007F2772"/>
    <w:rsid w:val="007F362D"/>
    <w:rsid w:val="007F39F5"/>
    <w:rsid w:val="007F4E8E"/>
    <w:rsid w:val="007F4FC7"/>
    <w:rsid w:val="007F5352"/>
    <w:rsid w:val="007F738C"/>
    <w:rsid w:val="008007BA"/>
    <w:rsid w:val="0080107F"/>
    <w:rsid w:val="008014F7"/>
    <w:rsid w:val="00802726"/>
    <w:rsid w:val="00803DA4"/>
    <w:rsid w:val="00803EC1"/>
    <w:rsid w:val="00804450"/>
    <w:rsid w:val="00804F11"/>
    <w:rsid w:val="00805221"/>
    <w:rsid w:val="00805CFA"/>
    <w:rsid w:val="00806025"/>
    <w:rsid w:val="00810000"/>
    <w:rsid w:val="008108C8"/>
    <w:rsid w:val="008111A1"/>
    <w:rsid w:val="008118BF"/>
    <w:rsid w:val="0081304C"/>
    <w:rsid w:val="00813815"/>
    <w:rsid w:val="00813FD6"/>
    <w:rsid w:val="00814DEB"/>
    <w:rsid w:val="0081532C"/>
    <w:rsid w:val="008155C8"/>
    <w:rsid w:val="00815A56"/>
    <w:rsid w:val="0081611B"/>
    <w:rsid w:val="00816C0A"/>
    <w:rsid w:val="00816E51"/>
    <w:rsid w:val="00817859"/>
    <w:rsid w:val="00817B11"/>
    <w:rsid w:val="00820198"/>
    <w:rsid w:val="0082278B"/>
    <w:rsid w:val="00822801"/>
    <w:rsid w:val="00822840"/>
    <w:rsid w:val="00823D9C"/>
    <w:rsid w:val="00824B28"/>
    <w:rsid w:val="00825293"/>
    <w:rsid w:val="0082642E"/>
    <w:rsid w:val="0082753E"/>
    <w:rsid w:val="008275DB"/>
    <w:rsid w:val="00827AD8"/>
    <w:rsid w:val="00827BDD"/>
    <w:rsid w:val="00827D65"/>
    <w:rsid w:val="00830597"/>
    <w:rsid w:val="0083073F"/>
    <w:rsid w:val="008309A7"/>
    <w:rsid w:val="00830C58"/>
    <w:rsid w:val="008310DD"/>
    <w:rsid w:val="00831B21"/>
    <w:rsid w:val="00832021"/>
    <w:rsid w:val="008329C7"/>
    <w:rsid w:val="00832A01"/>
    <w:rsid w:val="00832AF9"/>
    <w:rsid w:val="00832E8A"/>
    <w:rsid w:val="0083484E"/>
    <w:rsid w:val="00834FBD"/>
    <w:rsid w:val="00835953"/>
    <w:rsid w:val="00835CED"/>
    <w:rsid w:val="008370D3"/>
    <w:rsid w:val="00841301"/>
    <w:rsid w:val="008414A8"/>
    <w:rsid w:val="008414F4"/>
    <w:rsid w:val="00841967"/>
    <w:rsid w:val="00841EBB"/>
    <w:rsid w:val="00842524"/>
    <w:rsid w:val="00842799"/>
    <w:rsid w:val="00843342"/>
    <w:rsid w:val="00843B56"/>
    <w:rsid w:val="00843FD8"/>
    <w:rsid w:val="00844344"/>
    <w:rsid w:val="00845A97"/>
    <w:rsid w:val="0084682C"/>
    <w:rsid w:val="0084716C"/>
    <w:rsid w:val="008472C8"/>
    <w:rsid w:val="00847950"/>
    <w:rsid w:val="00850357"/>
    <w:rsid w:val="008508C1"/>
    <w:rsid w:val="00850C19"/>
    <w:rsid w:val="008519D2"/>
    <w:rsid w:val="00851C42"/>
    <w:rsid w:val="00852D55"/>
    <w:rsid w:val="0085341F"/>
    <w:rsid w:val="0085358F"/>
    <w:rsid w:val="00853853"/>
    <w:rsid w:val="00853CD0"/>
    <w:rsid w:val="008544FB"/>
    <w:rsid w:val="00855100"/>
    <w:rsid w:val="00855CA2"/>
    <w:rsid w:val="00857C27"/>
    <w:rsid w:val="00857E72"/>
    <w:rsid w:val="00857FF5"/>
    <w:rsid w:val="008619D1"/>
    <w:rsid w:val="00861BE3"/>
    <w:rsid w:val="008625A4"/>
    <w:rsid w:val="008625F0"/>
    <w:rsid w:val="00862732"/>
    <w:rsid w:val="00862860"/>
    <w:rsid w:val="00863194"/>
    <w:rsid w:val="008651FF"/>
    <w:rsid w:val="008656FF"/>
    <w:rsid w:val="00865833"/>
    <w:rsid w:val="00865BAD"/>
    <w:rsid w:val="00866E62"/>
    <w:rsid w:val="00867189"/>
    <w:rsid w:val="008671FC"/>
    <w:rsid w:val="008672A2"/>
    <w:rsid w:val="00867E52"/>
    <w:rsid w:val="008703BE"/>
    <w:rsid w:val="00870952"/>
    <w:rsid w:val="00870A15"/>
    <w:rsid w:val="00870D17"/>
    <w:rsid w:val="00870E6B"/>
    <w:rsid w:val="00871C76"/>
    <w:rsid w:val="00871CCF"/>
    <w:rsid w:val="00873344"/>
    <w:rsid w:val="00873471"/>
    <w:rsid w:val="008735E6"/>
    <w:rsid w:val="0087366A"/>
    <w:rsid w:val="00873CAB"/>
    <w:rsid w:val="00874558"/>
    <w:rsid w:val="00874D4B"/>
    <w:rsid w:val="0087582D"/>
    <w:rsid w:val="008769AD"/>
    <w:rsid w:val="00877A03"/>
    <w:rsid w:val="008802DF"/>
    <w:rsid w:val="00880F51"/>
    <w:rsid w:val="00881384"/>
    <w:rsid w:val="00881C04"/>
    <w:rsid w:val="00881EDC"/>
    <w:rsid w:val="008820A3"/>
    <w:rsid w:val="00882687"/>
    <w:rsid w:val="00882CA3"/>
    <w:rsid w:val="00884038"/>
    <w:rsid w:val="008851B8"/>
    <w:rsid w:val="00885471"/>
    <w:rsid w:val="0088636E"/>
    <w:rsid w:val="00887F80"/>
    <w:rsid w:val="00892EB7"/>
    <w:rsid w:val="00893DFA"/>
    <w:rsid w:val="008953A7"/>
    <w:rsid w:val="0089559B"/>
    <w:rsid w:val="00895DB8"/>
    <w:rsid w:val="00896532"/>
    <w:rsid w:val="008A1DB2"/>
    <w:rsid w:val="008A2624"/>
    <w:rsid w:val="008A30BE"/>
    <w:rsid w:val="008A32DA"/>
    <w:rsid w:val="008A339F"/>
    <w:rsid w:val="008A5724"/>
    <w:rsid w:val="008A5DBA"/>
    <w:rsid w:val="008A65FA"/>
    <w:rsid w:val="008A66B7"/>
    <w:rsid w:val="008A6B8F"/>
    <w:rsid w:val="008A7089"/>
    <w:rsid w:val="008A70D7"/>
    <w:rsid w:val="008A717F"/>
    <w:rsid w:val="008A7C4A"/>
    <w:rsid w:val="008B0E33"/>
    <w:rsid w:val="008B1950"/>
    <w:rsid w:val="008B1CCA"/>
    <w:rsid w:val="008B2AF0"/>
    <w:rsid w:val="008B2EAA"/>
    <w:rsid w:val="008B3F8E"/>
    <w:rsid w:val="008B4A0C"/>
    <w:rsid w:val="008B5FC9"/>
    <w:rsid w:val="008B6695"/>
    <w:rsid w:val="008C04E8"/>
    <w:rsid w:val="008C0E77"/>
    <w:rsid w:val="008C1A9E"/>
    <w:rsid w:val="008C2112"/>
    <w:rsid w:val="008C244E"/>
    <w:rsid w:val="008C281A"/>
    <w:rsid w:val="008C4146"/>
    <w:rsid w:val="008C4697"/>
    <w:rsid w:val="008C50A5"/>
    <w:rsid w:val="008C5A4B"/>
    <w:rsid w:val="008C69BB"/>
    <w:rsid w:val="008C792C"/>
    <w:rsid w:val="008D01C1"/>
    <w:rsid w:val="008D0640"/>
    <w:rsid w:val="008D0977"/>
    <w:rsid w:val="008D0CBB"/>
    <w:rsid w:val="008D1332"/>
    <w:rsid w:val="008D17AA"/>
    <w:rsid w:val="008D460B"/>
    <w:rsid w:val="008D482D"/>
    <w:rsid w:val="008D4B62"/>
    <w:rsid w:val="008D4BF3"/>
    <w:rsid w:val="008D4C07"/>
    <w:rsid w:val="008D5747"/>
    <w:rsid w:val="008D6E0D"/>
    <w:rsid w:val="008D745B"/>
    <w:rsid w:val="008D7780"/>
    <w:rsid w:val="008D797C"/>
    <w:rsid w:val="008E1412"/>
    <w:rsid w:val="008E1F01"/>
    <w:rsid w:val="008E22E2"/>
    <w:rsid w:val="008E29B6"/>
    <w:rsid w:val="008E361D"/>
    <w:rsid w:val="008E3914"/>
    <w:rsid w:val="008E3E86"/>
    <w:rsid w:val="008E3E9D"/>
    <w:rsid w:val="008E4228"/>
    <w:rsid w:val="008E4B0B"/>
    <w:rsid w:val="008E559D"/>
    <w:rsid w:val="008E5F67"/>
    <w:rsid w:val="008E6410"/>
    <w:rsid w:val="008E68D9"/>
    <w:rsid w:val="008E6F3E"/>
    <w:rsid w:val="008E7889"/>
    <w:rsid w:val="008F1B32"/>
    <w:rsid w:val="008F3D05"/>
    <w:rsid w:val="008F4074"/>
    <w:rsid w:val="008F450E"/>
    <w:rsid w:val="008F67DF"/>
    <w:rsid w:val="008F6D7E"/>
    <w:rsid w:val="008F79B9"/>
    <w:rsid w:val="009000D3"/>
    <w:rsid w:val="00900672"/>
    <w:rsid w:val="00900A8E"/>
    <w:rsid w:val="009024AC"/>
    <w:rsid w:val="00902AA9"/>
    <w:rsid w:val="00902D3B"/>
    <w:rsid w:val="0090310A"/>
    <w:rsid w:val="00903B0B"/>
    <w:rsid w:val="009042D7"/>
    <w:rsid w:val="00904F19"/>
    <w:rsid w:val="00904F51"/>
    <w:rsid w:val="00905DB8"/>
    <w:rsid w:val="00905F22"/>
    <w:rsid w:val="00906AF4"/>
    <w:rsid w:val="00906FE5"/>
    <w:rsid w:val="0090789E"/>
    <w:rsid w:val="0090796B"/>
    <w:rsid w:val="00907AAA"/>
    <w:rsid w:val="00907B93"/>
    <w:rsid w:val="00907D23"/>
    <w:rsid w:val="0091087D"/>
    <w:rsid w:val="0091112D"/>
    <w:rsid w:val="00912DE1"/>
    <w:rsid w:val="009132A9"/>
    <w:rsid w:val="009137E1"/>
    <w:rsid w:val="009137EC"/>
    <w:rsid w:val="009138C6"/>
    <w:rsid w:val="009155FC"/>
    <w:rsid w:val="00915879"/>
    <w:rsid w:val="00917A47"/>
    <w:rsid w:val="00917C7F"/>
    <w:rsid w:val="00917DAB"/>
    <w:rsid w:val="00920638"/>
    <w:rsid w:val="00920709"/>
    <w:rsid w:val="00920858"/>
    <w:rsid w:val="00920C51"/>
    <w:rsid w:val="00921A1B"/>
    <w:rsid w:val="00922A9D"/>
    <w:rsid w:val="00926536"/>
    <w:rsid w:val="009269B6"/>
    <w:rsid w:val="00926FB9"/>
    <w:rsid w:val="00927023"/>
    <w:rsid w:val="00927198"/>
    <w:rsid w:val="00932F6F"/>
    <w:rsid w:val="00934227"/>
    <w:rsid w:val="00934BB8"/>
    <w:rsid w:val="00934C3E"/>
    <w:rsid w:val="00934CE9"/>
    <w:rsid w:val="009358A7"/>
    <w:rsid w:val="00935917"/>
    <w:rsid w:val="00935C5E"/>
    <w:rsid w:val="00935DBE"/>
    <w:rsid w:val="00935F37"/>
    <w:rsid w:val="009363B1"/>
    <w:rsid w:val="0093735F"/>
    <w:rsid w:val="009377CA"/>
    <w:rsid w:val="00937F66"/>
    <w:rsid w:val="00942936"/>
    <w:rsid w:val="00942B87"/>
    <w:rsid w:val="00942FA9"/>
    <w:rsid w:val="00944D17"/>
    <w:rsid w:val="00945C4C"/>
    <w:rsid w:val="009472F0"/>
    <w:rsid w:val="00951A7F"/>
    <w:rsid w:val="00951CEF"/>
    <w:rsid w:val="00951E7D"/>
    <w:rsid w:val="00952834"/>
    <w:rsid w:val="0095400E"/>
    <w:rsid w:val="009542DA"/>
    <w:rsid w:val="009559AB"/>
    <w:rsid w:val="00955E3D"/>
    <w:rsid w:val="00957377"/>
    <w:rsid w:val="00957AED"/>
    <w:rsid w:val="00957C50"/>
    <w:rsid w:val="00960205"/>
    <w:rsid w:val="0096034A"/>
    <w:rsid w:val="00961A1E"/>
    <w:rsid w:val="0096253B"/>
    <w:rsid w:val="009641E0"/>
    <w:rsid w:val="0096543A"/>
    <w:rsid w:val="00965C55"/>
    <w:rsid w:val="00965F39"/>
    <w:rsid w:val="00970352"/>
    <w:rsid w:val="009705B6"/>
    <w:rsid w:val="00970DFB"/>
    <w:rsid w:val="00972324"/>
    <w:rsid w:val="00973834"/>
    <w:rsid w:val="00973B31"/>
    <w:rsid w:val="00974A87"/>
    <w:rsid w:val="00975555"/>
    <w:rsid w:val="009757AF"/>
    <w:rsid w:val="00975ADB"/>
    <w:rsid w:val="00975E45"/>
    <w:rsid w:val="00976D24"/>
    <w:rsid w:val="0098080B"/>
    <w:rsid w:val="00980980"/>
    <w:rsid w:val="00981603"/>
    <w:rsid w:val="00981FAC"/>
    <w:rsid w:val="009856DF"/>
    <w:rsid w:val="009857B7"/>
    <w:rsid w:val="00985981"/>
    <w:rsid w:val="00985A29"/>
    <w:rsid w:val="00987CE7"/>
    <w:rsid w:val="00990FDF"/>
    <w:rsid w:val="00992CBB"/>
    <w:rsid w:val="009937BE"/>
    <w:rsid w:val="0099452B"/>
    <w:rsid w:val="009945B1"/>
    <w:rsid w:val="00994733"/>
    <w:rsid w:val="0099479C"/>
    <w:rsid w:val="00996252"/>
    <w:rsid w:val="00996DFD"/>
    <w:rsid w:val="0099756D"/>
    <w:rsid w:val="00997EF5"/>
    <w:rsid w:val="00997FE9"/>
    <w:rsid w:val="009A2A58"/>
    <w:rsid w:val="009A3996"/>
    <w:rsid w:val="009A45E4"/>
    <w:rsid w:val="009A487C"/>
    <w:rsid w:val="009A4F56"/>
    <w:rsid w:val="009A57C0"/>
    <w:rsid w:val="009A6AFD"/>
    <w:rsid w:val="009A7490"/>
    <w:rsid w:val="009B120E"/>
    <w:rsid w:val="009B1672"/>
    <w:rsid w:val="009B2241"/>
    <w:rsid w:val="009B2ABF"/>
    <w:rsid w:val="009B2E56"/>
    <w:rsid w:val="009B30FA"/>
    <w:rsid w:val="009B3B9B"/>
    <w:rsid w:val="009B411D"/>
    <w:rsid w:val="009B4268"/>
    <w:rsid w:val="009B4A23"/>
    <w:rsid w:val="009B52F2"/>
    <w:rsid w:val="009B65AD"/>
    <w:rsid w:val="009B720F"/>
    <w:rsid w:val="009C050F"/>
    <w:rsid w:val="009C052B"/>
    <w:rsid w:val="009C0CCC"/>
    <w:rsid w:val="009C1EAC"/>
    <w:rsid w:val="009C1F62"/>
    <w:rsid w:val="009C29C6"/>
    <w:rsid w:val="009C2CB0"/>
    <w:rsid w:val="009C41C5"/>
    <w:rsid w:val="009C4372"/>
    <w:rsid w:val="009C4BBF"/>
    <w:rsid w:val="009C4DC5"/>
    <w:rsid w:val="009C4ED4"/>
    <w:rsid w:val="009C57F1"/>
    <w:rsid w:val="009C57FA"/>
    <w:rsid w:val="009C5F1A"/>
    <w:rsid w:val="009C674B"/>
    <w:rsid w:val="009C6CBE"/>
    <w:rsid w:val="009C75B9"/>
    <w:rsid w:val="009C7710"/>
    <w:rsid w:val="009C7936"/>
    <w:rsid w:val="009C7C22"/>
    <w:rsid w:val="009C7C88"/>
    <w:rsid w:val="009C7D3B"/>
    <w:rsid w:val="009D0B23"/>
    <w:rsid w:val="009D1292"/>
    <w:rsid w:val="009D25CB"/>
    <w:rsid w:val="009D369E"/>
    <w:rsid w:val="009D3F17"/>
    <w:rsid w:val="009D46B0"/>
    <w:rsid w:val="009D4CE2"/>
    <w:rsid w:val="009D5E50"/>
    <w:rsid w:val="009D5F4A"/>
    <w:rsid w:val="009D64DE"/>
    <w:rsid w:val="009D69D7"/>
    <w:rsid w:val="009D6B98"/>
    <w:rsid w:val="009D7565"/>
    <w:rsid w:val="009D7845"/>
    <w:rsid w:val="009D79C5"/>
    <w:rsid w:val="009D7A36"/>
    <w:rsid w:val="009D7E93"/>
    <w:rsid w:val="009E03D7"/>
    <w:rsid w:val="009E0F60"/>
    <w:rsid w:val="009E11A4"/>
    <w:rsid w:val="009E15A8"/>
    <w:rsid w:val="009E1DEC"/>
    <w:rsid w:val="009E1EA7"/>
    <w:rsid w:val="009E3907"/>
    <w:rsid w:val="009E4062"/>
    <w:rsid w:val="009E45C1"/>
    <w:rsid w:val="009E4DA1"/>
    <w:rsid w:val="009E530F"/>
    <w:rsid w:val="009E657E"/>
    <w:rsid w:val="009E76BA"/>
    <w:rsid w:val="009F0052"/>
    <w:rsid w:val="009F0BF2"/>
    <w:rsid w:val="009F0ED3"/>
    <w:rsid w:val="009F10F9"/>
    <w:rsid w:val="009F1970"/>
    <w:rsid w:val="009F1BE7"/>
    <w:rsid w:val="009F2EDA"/>
    <w:rsid w:val="009F439B"/>
    <w:rsid w:val="009F5A62"/>
    <w:rsid w:val="009F69BB"/>
    <w:rsid w:val="009F6E9A"/>
    <w:rsid w:val="009F75EF"/>
    <w:rsid w:val="009F7CA3"/>
    <w:rsid w:val="00A02356"/>
    <w:rsid w:val="00A048F3"/>
    <w:rsid w:val="00A04B85"/>
    <w:rsid w:val="00A05DBC"/>
    <w:rsid w:val="00A0797F"/>
    <w:rsid w:val="00A10F16"/>
    <w:rsid w:val="00A1348D"/>
    <w:rsid w:val="00A13995"/>
    <w:rsid w:val="00A14B79"/>
    <w:rsid w:val="00A14CB3"/>
    <w:rsid w:val="00A15312"/>
    <w:rsid w:val="00A158EE"/>
    <w:rsid w:val="00A16886"/>
    <w:rsid w:val="00A1702C"/>
    <w:rsid w:val="00A1731D"/>
    <w:rsid w:val="00A17E65"/>
    <w:rsid w:val="00A17E94"/>
    <w:rsid w:val="00A21191"/>
    <w:rsid w:val="00A2234B"/>
    <w:rsid w:val="00A238AF"/>
    <w:rsid w:val="00A255B6"/>
    <w:rsid w:val="00A25A05"/>
    <w:rsid w:val="00A271E3"/>
    <w:rsid w:val="00A272FF"/>
    <w:rsid w:val="00A307EF"/>
    <w:rsid w:val="00A30BCC"/>
    <w:rsid w:val="00A31038"/>
    <w:rsid w:val="00A31066"/>
    <w:rsid w:val="00A31266"/>
    <w:rsid w:val="00A3160E"/>
    <w:rsid w:val="00A31740"/>
    <w:rsid w:val="00A31891"/>
    <w:rsid w:val="00A3190D"/>
    <w:rsid w:val="00A32FC7"/>
    <w:rsid w:val="00A3465B"/>
    <w:rsid w:val="00A3476C"/>
    <w:rsid w:val="00A348E3"/>
    <w:rsid w:val="00A35569"/>
    <w:rsid w:val="00A35D81"/>
    <w:rsid w:val="00A3613A"/>
    <w:rsid w:val="00A361F1"/>
    <w:rsid w:val="00A3683F"/>
    <w:rsid w:val="00A36A15"/>
    <w:rsid w:val="00A3711C"/>
    <w:rsid w:val="00A375A3"/>
    <w:rsid w:val="00A404DA"/>
    <w:rsid w:val="00A409F3"/>
    <w:rsid w:val="00A41251"/>
    <w:rsid w:val="00A41631"/>
    <w:rsid w:val="00A42C07"/>
    <w:rsid w:val="00A439D9"/>
    <w:rsid w:val="00A44DFF"/>
    <w:rsid w:val="00A44E12"/>
    <w:rsid w:val="00A44F67"/>
    <w:rsid w:val="00A45E21"/>
    <w:rsid w:val="00A473B1"/>
    <w:rsid w:val="00A509E5"/>
    <w:rsid w:val="00A50BE3"/>
    <w:rsid w:val="00A511B1"/>
    <w:rsid w:val="00A522CF"/>
    <w:rsid w:val="00A52A98"/>
    <w:rsid w:val="00A52F0D"/>
    <w:rsid w:val="00A53004"/>
    <w:rsid w:val="00A53465"/>
    <w:rsid w:val="00A5367E"/>
    <w:rsid w:val="00A53945"/>
    <w:rsid w:val="00A53FA7"/>
    <w:rsid w:val="00A54020"/>
    <w:rsid w:val="00A546B1"/>
    <w:rsid w:val="00A54803"/>
    <w:rsid w:val="00A54D70"/>
    <w:rsid w:val="00A56207"/>
    <w:rsid w:val="00A57982"/>
    <w:rsid w:val="00A60200"/>
    <w:rsid w:val="00A618F3"/>
    <w:rsid w:val="00A62048"/>
    <w:rsid w:val="00A623BD"/>
    <w:rsid w:val="00A62CB3"/>
    <w:rsid w:val="00A63D19"/>
    <w:rsid w:val="00A64F3B"/>
    <w:rsid w:val="00A65199"/>
    <w:rsid w:val="00A65A4E"/>
    <w:rsid w:val="00A67EB7"/>
    <w:rsid w:val="00A70032"/>
    <w:rsid w:val="00A70BF4"/>
    <w:rsid w:val="00A70C88"/>
    <w:rsid w:val="00A714D3"/>
    <w:rsid w:val="00A71B21"/>
    <w:rsid w:val="00A71DB6"/>
    <w:rsid w:val="00A7272D"/>
    <w:rsid w:val="00A731E9"/>
    <w:rsid w:val="00A739CE"/>
    <w:rsid w:val="00A73D1A"/>
    <w:rsid w:val="00A746D4"/>
    <w:rsid w:val="00A74D70"/>
    <w:rsid w:val="00A74D7D"/>
    <w:rsid w:val="00A75147"/>
    <w:rsid w:val="00A75567"/>
    <w:rsid w:val="00A763C5"/>
    <w:rsid w:val="00A76F97"/>
    <w:rsid w:val="00A7712B"/>
    <w:rsid w:val="00A7749E"/>
    <w:rsid w:val="00A77B32"/>
    <w:rsid w:val="00A80B18"/>
    <w:rsid w:val="00A8157D"/>
    <w:rsid w:val="00A815C5"/>
    <w:rsid w:val="00A819E4"/>
    <w:rsid w:val="00A82AF6"/>
    <w:rsid w:val="00A867A4"/>
    <w:rsid w:val="00A87370"/>
    <w:rsid w:val="00A874DB"/>
    <w:rsid w:val="00A876E5"/>
    <w:rsid w:val="00A87AA8"/>
    <w:rsid w:val="00A87C4C"/>
    <w:rsid w:val="00A87D05"/>
    <w:rsid w:val="00A90D0B"/>
    <w:rsid w:val="00A91EA3"/>
    <w:rsid w:val="00A926D9"/>
    <w:rsid w:val="00A938C0"/>
    <w:rsid w:val="00A93B85"/>
    <w:rsid w:val="00A94807"/>
    <w:rsid w:val="00A94987"/>
    <w:rsid w:val="00A95296"/>
    <w:rsid w:val="00A95EDA"/>
    <w:rsid w:val="00A96A04"/>
    <w:rsid w:val="00A971D2"/>
    <w:rsid w:val="00A97DED"/>
    <w:rsid w:val="00AA06E7"/>
    <w:rsid w:val="00AA15E0"/>
    <w:rsid w:val="00AA295F"/>
    <w:rsid w:val="00AA3798"/>
    <w:rsid w:val="00AA3A8C"/>
    <w:rsid w:val="00AA454F"/>
    <w:rsid w:val="00AA55B0"/>
    <w:rsid w:val="00AA67D8"/>
    <w:rsid w:val="00AB08B0"/>
    <w:rsid w:val="00AB1004"/>
    <w:rsid w:val="00AB1178"/>
    <w:rsid w:val="00AB1227"/>
    <w:rsid w:val="00AB2F7D"/>
    <w:rsid w:val="00AB4598"/>
    <w:rsid w:val="00AB4906"/>
    <w:rsid w:val="00AB695A"/>
    <w:rsid w:val="00AB6EE0"/>
    <w:rsid w:val="00AB6FA8"/>
    <w:rsid w:val="00AB74C7"/>
    <w:rsid w:val="00AB784C"/>
    <w:rsid w:val="00AC06B6"/>
    <w:rsid w:val="00AC180F"/>
    <w:rsid w:val="00AC37C7"/>
    <w:rsid w:val="00AC4A25"/>
    <w:rsid w:val="00AC55D9"/>
    <w:rsid w:val="00AC5797"/>
    <w:rsid w:val="00AC5F08"/>
    <w:rsid w:val="00AC63E1"/>
    <w:rsid w:val="00AC744A"/>
    <w:rsid w:val="00AC7D69"/>
    <w:rsid w:val="00AD0D79"/>
    <w:rsid w:val="00AD1C7F"/>
    <w:rsid w:val="00AD2895"/>
    <w:rsid w:val="00AD2EE2"/>
    <w:rsid w:val="00AD31F0"/>
    <w:rsid w:val="00AD382E"/>
    <w:rsid w:val="00AD433E"/>
    <w:rsid w:val="00AD46C1"/>
    <w:rsid w:val="00AD4B70"/>
    <w:rsid w:val="00AD4B7D"/>
    <w:rsid w:val="00AD5228"/>
    <w:rsid w:val="00AD5D16"/>
    <w:rsid w:val="00AD5F28"/>
    <w:rsid w:val="00AD6AF0"/>
    <w:rsid w:val="00AE0318"/>
    <w:rsid w:val="00AE301B"/>
    <w:rsid w:val="00AE39C0"/>
    <w:rsid w:val="00AE39E3"/>
    <w:rsid w:val="00AE3C63"/>
    <w:rsid w:val="00AE3DB8"/>
    <w:rsid w:val="00AE4397"/>
    <w:rsid w:val="00AE62BB"/>
    <w:rsid w:val="00AF097D"/>
    <w:rsid w:val="00AF0E5C"/>
    <w:rsid w:val="00AF1AF8"/>
    <w:rsid w:val="00AF1E05"/>
    <w:rsid w:val="00AF1EEB"/>
    <w:rsid w:val="00AF21E3"/>
    <w:rsid w:val="00AF34C0"/>
    <w:rsid w:val="00AF3593"/>
    <w:rsid w:val="00AF39F6"/>
    <w:rsid w:val="00AF4093"/>
    <w:rsid w:val="00AF46EB"/>
    <w:rsid w:val="00AF5CA1"/>
    <w:rsid w:val="00AF600A"/>
    <w:rsid w:val="00AF62C3"/>
    <w:rsid w:val="00AF6C3C"/>
    <w:rsid w:val="00AF6FD7"/>
    <w:rsid w:val="00B00E15"/>
    <w:rsid w:val="00B01D24"/>
    <w:rsid w:val="00B02AE0"/>
    <w:rsid w:val="00B02CA9"/>
    <w:rsid w:val="00B02F55"/>
    <w:rsid w:val="00B033AA"/>
    <w:rsid w:val="00B03868"/>
    <w:rsid w:val="00B04BE8"/>
    <w:rsid w:val="00B06632"/>
    <w:rsid w:val="00B06DD2"/>
    <w:rsid w:val="00B10DD1"/>
    <w:rsid w:val="00B112D9"/>
    <w:rsid w:val="00B11B9C"/>
    <w:rsid w:val="00B12170"/>
    <w:rsid w:val="00B1322B"/>
    <w:rsid w:val="00B1387D"/>
    <w:rsid w:val="00B13E7D"/>
    <w:rsid w:val="00B13FD7"/>
    <w:rsid w:val="00B145B8"/>
    <w:rsid w:val="00B15B67"/>
    <w:rsid w:val="00B16000"/>
    <w:rsid w:val="00B164B8"/>
    <w:rsid w:val="00B16A8F"/>
    <w:rsid w:val="00B173B8"/>
    <w:rsid w:val="00B173D6"/>
    <w:rsid w:val="00B1796F"/>
    <w:rsid w:val="00B20D9F"/>
    <w:rsid w:val="00B2131C"/>
    <w:rsid w:val="00B21387"/>
    <w:rsid w:val="00B21D86"/>
    <w:rsid w:val="00B22339"/>
    <w:rsid w:val="00B22769"/>
    <w:rsid w:val="00B227A0"/>
    <w:rsid w:val="00B22D5A"/>
    <w:rsid w:val="00B22F81"/>
    <w:rsid w:val="00B23084"/>
    <w:rsid w:val="00B2331F"/>
    <w:rsid w:val="00B23AB0"/>
    <w:rsid w:val="00B244E8"/>
    <w:rsid w:val="00B24598"/>
    <w:rsid w:val="00B24CEB"/>
    <w:rsid w:val="00B24EC3"/>
    <w:rsid w:val="00B24EE2"/>
    <w:rsid w:val="00B25776"/>
    <w:rsid w:val="00B27112"/>
    <w:rsid w:val="00B27E38"/>
    <w:rsid w:val="00B30994"/>
    <w:rsid w:val="00B3373F"/>
    <w:rsid w:val="00B346B9"/>
    <w:rsid w:val="00B34ADD"/>
    <w:rsid w:val="00B354F6"/>
    <w:rsid w:val="00B356A6"/>
    <w:rsid w:val="00B3642C"/>
    <w:rsid w:val="00B37A04"/>
    <w:rsid w:val="00B37F43"/>
    <w:rsid w:val="00B40704"/>
    <w:rsid w:val="00B40D23"/>
    <w:rsid w:val="00B40FAA"/>
    <w:rsid w:val="00B413B7"/>
    <w:rsid w:val="00B4263D"/>
    <w:rsid w:val="00B42AA3"/>
    <w:rsid w:val="00B42D27"/>
    <w:rsid w:val="00B4339F"/>
    <w:rsid w:val="00B43438"/>
    <w:rsid w:val="00B448DC"/>
    <w:rsid w:val="00B44C7C"/>
    <w:rsid w:val="00B45932"/>
    <w:rsid w:val="00B459E0"/>
    <w:rsid w:val="00B45C0E"/>
    <w:rsid w:val="00B47C80"/>
    <w:rsid w:val="00B50A12"/>
    <w:rsid w:val="00B50AD2"/>
    <w:rsid w:val="00B527B0"/>
    <w:rsid w:val="00B53119"/>
    <w:rsid w:val="00B536C9"/>
    <w:rsid w:val="00B5378C"/>
    <w:rsid w:val="00B53AB0"/>
    <w:rsid w:val="00B53CBF"/>
    <w:rsid w:val="00B53F16"/>
    <w:rsid w:val="00B54E49"/>
    <w:rsid w:val="00B5515D"/>
    <w:rsid w:val="00B566FB"/>
    <w:rsid w:val="00B56DCB"/>
    <w:rsid w:val="00B5761A"/>
    <w:rsid w:val="00B600FB"/>
    <w:rsid w:val="00B60101"/>
    <w:rsid w:val="00B613E9"/>
    <w:rsid w:val="00B6168F"/>
    <w:rsid w:val="00B61AE2"/>
    <w:rsid w:val="00B621ED"/>
    <w:rsid w:val="00B635D1"/>
    <w:rsid w:val="00B6436B"/>
    <w:rsid w:val="00B64B51"/>
    <w:rsid w:val="00B6554B"/>
    <w:rsid w:val="00B664BA"/>
    <w:rsid w:val="00B664D7"/>
    <w:rsid w:val="00B66BC8"/>
    <w:rsid w:val="00B66E66"/>
    <w:rsid w:val="00B6791D"/>
    <w:rsid w:val="00B70D8F"/>
    <w:rsid w:val="00B71108"/>
    <w:rsid w:val="00B7179A"/>
    <w:rsid w:val="00B71D65"/>
    <w:rsid w:val="00B71E0E"/>
    <w:rsid w:val="00B724DD"/>
    <w:rsid w:val="00B75051"/>
    <w:rsid w:val="00B7569F"/>
    <w:rsid w:val="00B75D23"/>
    <w:rsid w:val="00B75F74"/>
    <w:rsid w:val="00B7622A"/>
    <w:rsid w:val="00B764F3"/>
    <w:rsid w:val="00B77712"/>
    <w:rsid w:val="00B77AE6"/>
    <w:rsid w:val="00B77D86"/>
    <w:rsid w:val="00B80E8C"/>
    <w:rsid w:val="00B815C8"/>
    <w:rsid w:val="00B81681"/>
    <w:rsid w:val="00B817B6"/>
    <w:rsid w:val="00B81BED"/>
    <w:rsid w:val="00B81D0F"/>
    <w:rsid w:val="00B81D43"/>
    <w:rsid w:val="00B82C4A"/>
    <w:rsid w:val="00B82D1A"/>
    <w:rsid w:val="00B8423A"/>
    <w:rsid w:val="00B8495F"/>
    <w:rsid w:val="00B84A2B"/>
    <w:rsid w:val="00B84C54"/>
    <w:rsid w:val="00B857D3"/>
    <w:rsid w:val="00B8599C"/>
    <w:rsid w:val="00B85E9D"/>
    <w:rsid w:val="00B87635"/>
    <w:rsid w:val="00B90731"/>
    <w:rsid w:val="00B908DB"/>
    <w:rsid w:val="00B91534"/>
    <w:rsid w:val="00B928D1"/>
    <w:rsid w:val="00B93A6F"/>
    <w:rsid w:val="00B94588"/>
    <w:rsid w:val="00B9461E"/>
    <w:rsid w:val="00B954A8"/>
    <w:rsid w:val="00B95F58"/>
    <w:rsid w:val="00B96E79"/>
    <w:rsid w:val="00B97051"/>
    <w:rsid w:val="00B972CA"/>
    <w:rsid w:val="00B97473"/>
    <w:rsid w:val="00BA084D"/>
    <w:rsid w:val="00BA0F5F"/>
    <w:rsid w:val="00BA17A1"/>
    <w:rsid w:val="00BA1A3D"/>
    <w:rsid w:val="00BA1A4B"/>
    <w:rsid w:val="00BA1BAC"/>
    <w:rsid w:val="00BA3AD5"/>
    <w:rsid w:val="00BA410D"/>
    <w:rsid w:val="00BA4372"/>
    <w:rsid w:val="00BA5401"/>
    <w:rsid w:val="00BA56D7"/>
    <w:rsid w:val="00BA6121"/>
    <w:rsid w:val="00BA6933"/>
    <w:rsid w:val="00BA6E5D"/>
    <w:rsid w:val="00BB0AE1"/>
    <w:rsid w:val="00BB0D6C"/>
    <w:rsid w:val="00BB138F"/>
    <w:rsid w:val="00BB14E9"/>
    <w:rsid w:val="00BB20AC"/>
    <w:rsid w:val="00BB2941"/>
    <w:rsid w:val="00BB2AEB"/>
    <w:rsid w:val="00BB2D70"/>
    <w:rsid w:val="00BB30A2"/>
    <w:rsid w:val="00BB359D"/>
    <w:rsid w:val="00BB362E"/>
    <w:rsid w:val="00BB3BA4"/>
    <w:rsid w:val="00BB4E04"/>
    <w:rsid w:val="00BB6202"/>
    <w:rsid w:val="00BB6B39"/>
    <w:rsid w:val="00BB7617"/>
    <w:rsid w:val="00BB7D1A"/>
    <w:rsid w:val="00BC01D3"/>
    <w:rsid w:val="00BC1569"/>
    <w:rsid w:val="00BC21AB"/>
    <w:rsid w:val="00BC31C1"/>
    <w:rsid w:val="00BC3733"/>
    <w:rsid w:val="00BC4331"/>
    <w:rsid w:val="00BC44CB"/>
    <w:rsid w:val="00BC494F"/>
    <w:rsid w:val="00BC66B5"/>
    <w:rsid w:val="00BC7164"/>
    <w:rsid w:val="00BC78CF"/>
    <w:rsid w:val="00BC7D82"/>
    <w:rsid w:val="00BD0C2C"/>
    <w:rsid w:val="00BD1EE9"/>
    <w:rsid w:val="00BD2593"/>
    <w:rsid w:val="00BD2744"/>
    <w:rsid w:val="00BD330E"/>
    <w:rsid w:val="00BD382D"/>
    <w:rsid w:val="00BD3EFF"/>
    <w:rsid w:val="00BD403C"/>
    <w:rsid w:val="00BD41CF"/>
    <w:rsid w:val="00BD42DF"/>
    <w:rsid w:val="00BD532A"/>
    <w:rsid w:val="00BD5B38"/>
    <w:rsid w:val="00BD6024"/>
    <w:rsid w:val="00BD6285"/>
    <w:rsid w:val="00BD6430"/>
    <w:rsid w:val="00BD6597"/>
    <w:rsid w:val="00BD7C62"/>
    <w:rsid w:val="00BD7E8D"/>
    <w:rsid w:val="00BE0790"/>
    <w:rsid w:val="00BE1B5D"/>
    <w:rsid w:val="00BE1B99"/>
    <w:rsid w:val="00BE21FF"/>
    <w:rsid w:val="00BE291B"/>
    <w:rsid w:val="00BE3A46"/>
    <w:rsid w:val="00BE3AE1"/>
    <w:rsid w:val="00BE414A"/>
    <w:rsid w:val="00BE47E5"/>
    <w:rsid w:val="00BE4A43"/>
    <w:rsid w:val="00BE4B0B"/>
    <w:rsid w:val="00BE5C93"/>
    <w:rsid w:val="00BE73E8"/>
    <w:rsid w:val="00BE7B63"/>
    <w:rsid w:val="00BF035F"/>
    <w:rsid w:val="00BF0823"/>
    <w:rsid w:val="00BF1D12"/>
    <w:rsid w:val="00BF23D5"/>
    <w:rsid w:val="00BF52D2"/>
    <w:rsid w:val="00BF551C"/>
    <w:rsid w:val="00BF558E"/>
    <w:rsid w:val="00C001B0"/>
    <w:rsid w:val="00C02E21"/>
    <w:rsid w:val="00C03A93"/>
    <w:rsid w:val="00C03BCD"/>
    <w:rsid w:val="00C04673"/>
    <w:rsid w:val="00C0504D"/>
    <w:rsid w:val="00C078C8"/>
    <w:rsid w:val="00C07DDF"/>
    <w:rsid w:val="00C112A6"/>
    <w:rsid w:val="00C11C11"/>
    <w:rsid w:val="00C12C88"/>
    <w:rsid w:val="00C13774"/>
    <w:rsid w:val="00C13DBB"/>
    <w:rsid w:val="00C15BDF"/>
    <w:rsid w:val="00C15D67"/>
    <w:rsid w:val="00C167D8"/>
    <w:rsid w:val="00C16B32"/>
    <w:rsid w:val="00C16C2B"/>
    <w:rsid w:val="00C16FF9"/>
    <w:rsid w:val="00C172F9"/>
    <w:rsid w:val="00C17548"/>
    <w:rsid w:val="00C177C8"/>
    <w:rsid w:val="00C17C1C"/>
    <w:rsid w:val="00C17DD0"/>
    <w:rsid w:val="00C202F5"/>
    <w:rsid w:val="00C238F0"/>
    <w:rsid w:val="00C24489"/>
    <w:rsid w:val="00C258FA"/>
    <w:rsid w:val="00C26485"/>
    <w:rsid w:val="00C27864"/>
    <w:rsid w:val="00C27D27"/>
    <w:rsid w:val="00C302DB"/>
    <w:rsid w:val="00C31373"/>
    <w:rsid w:val="00C31940"/>
    <w:rsid w:val="00C31B60"/>
    <w:rsid w:val="00C32568"/>
    <w:rsid w:val="00C3341F"/>
    <w:rsid w:val="00C341EA"/>
    <w:rsid w:val="00C35084"/>
    <w:rsid w:val="00C35B0E"/>
    <w:rsid w:val="00C378A8"/>
    <w:rsid w:val="00C40118"/>
    <w:rsid w:val="00C40525"/>
    <w:rsid w:val="00C408EF"/>
    <w:rsid w:val="00C40B11"/>
    <w:rsid w:val="00C43263"/>
    <w:rsid w:val="00C44F63"/>
    <w:rsid w:val="00C46395"/>
    <w:rsid w:val="00C506BF"/>
    <w:rsid w:val="00C51DC7"/>
    <w:rsid w:val="00C53A77"/>
    <w:rsid w:val="00C54811"/>
    <w:rsid w:val="00C54983"/>
    <w:rsid w:val="00C5571E"/>
    <w:rsid w:val="00C561F2"/>
    <w:rsid w:val="00C566FA"/>
    <w:rsid w:val="00C568C5"/>
    <w:rsid w:val="00C57275"/>
    <w:rsid w:val="00C575CF"/>
    <w:rsid w:val="00C57741"/>
    <w:rsid w:val="00C60404"/>
    <w:rsid w:val="00C60F5A"/>
    <w:rsid w:val="00C611F7"/>
    <w:rsid w:val="00C61817"/>
    <w:rsid w:val="00C61A96"/>
    <w:rsid w:val="00C622F5"/>
    <w:rsid w:val="00C624FF"/>
    <w:rsid w:val="00C62676"/>
    <w:rsid w:val="00C62844"/>
    <w:rsid w:val="00C63836"/>
    <w:rsid w:val="00C6422F"/>
    <w:rsid w:val="00C65688"/>
    <w:rsid w:val="00C662CB"/>
    <w:rsid w:val="00C66573"/>
    <w:rsid w:val="00C66C7C"/>
    <w:rsid w:val="00C672B0"/>
    <w:rsid w:val="00C70BC8"/>
    <w:rsid w:val="00C714A7"/>
    <w:rsid w:val="00C720D9"/>
    <w:rsid w:val="00C723AB"/>
    <w:rsid w:val="00C725C5"/>
    <w:rsid w:val="00C74B55"/>
    <w:rsid w:val="00C758D0"/>
    <w:rsid w:val="00C7603D"/>
    <w:rsid w:val="00C7626C"/>
    <w:rsid w:val="00C76F86"/>
    <w:rsid w:val="00C77DF3"/>
    <w:rsid w:val="00C806B1"/>
    <w:rsid w:val="00C81068"/>
    <w:rsid w:val="00C8181C"/>
    <w:rsid w:val="00C81C6D"/>
    <w:rsid w:val="00C83DF1"/>
    <w:rsid w:val="00C848B8"/>
    <w:rsid w:val="00C84B87"/>
    <w:rsid w:val="00C850AB"/>
    <w:rsid w:val="00C868E2"/>
    <w:rsid w:val="00C86D39"/>
    <w:rsid w:val="00C875A6"/>
    <w:rsid w:val="00C87FD5"/>
    <w:rsid w:val="00C9005D"/>
    <w:rsid w:val="00C9138F"/>
    <w:rsid w:val="00C91B42"/>
    <w:rsid w:val="00C921BF"/>
    <w:rsid w:val="00C929CB"/>
    <w:rsid w:val="00C94581"/>
    <w:rsid w:val="00C94CB6"/>
    <w:rsid w:val="00CA035C"/>
    <w:rsid w:val="00CA0F98"/>
    <w:rsid w:val="00CA1270"/>
    <w:rsid w:val="00CA1604"/>
    <w:rsid w:val="00CA190B"/>
    <w:rsid w:val="00CA299D"/>
    <w:rsid w:val="00CA436D"/>
    <w:rsid w:val="00CA4BA8"/>
    <w:rsid w:val="00CA4E2F"/>
    <w:rsid w:val="00CA639C"/>
    <w:rsid w:val="00CA674E"/>
    <w:rsid w:val="00CA76B1"/>
    <w:rsid w:val="00CB2110"/>
    <w:rsid w:val="00CB2707"/>
    <w:rsid w:val="00CB3FED"/>
    <w:rsid w:val="00CB50E4"/>
    <w:rsid w:val="00CB5AAF"/>
    <w:rsid w:val="00CB6148"/>
    <w:rsid w:val="00CB6A72"/>
    <w:rsid w:val="00CB739F"/>
    <w:rsid w:val="00CC025F"/>
    <w:rsid w:val="00CC0A74"/>
    <w:rsid w:val="00CC0F0C"/>
    <w:rsid w:val="00CC1E36"/>
    <w:rsid w:val="00CC1F4C"/>
    <w:rsid w:val="00CC203F"/>
    <w:rsid w:val="00CC212D"/>
    <w:rsid w:val="00CC221D"/>
    <w:rsid w:val="00CC2AD4"/>
    <w:rsid w:val="00CC40C2"/>
    <w:rsid w:val="00CC45F6"/>
    <w:rsid w:val="00CC4611"/>
    <w:rsid w:val="00CC469B"/>
    <w:rsid w:val="00CC4B8A"/>
    <w:rsid w:val="00CC4FD0"/>
    <w:rsid w:val="00CC5393"/>
    <w:rsid w:val="00CC59C0"/>
    <w:rsid w:val="00CC6336"/>
    <w:rsid w:val="00CC7D26"/>
    <w:rsid w:val="00CD0C15"/>
    <w:rsid w:val="00CD10FB"/>
    <w:rsid w:val="00CD128E"/>
    <w:rsid w:val="00CD14A2"/>
    <w:rsid w:val="00CD30FD"/>
    <w:rsid w:val="00CD5786"/>
    <w:rsid w:val="00CD671F"/>
    <w:rsid w:val="00CD7292"/>
    <w:rsid w:val="00CD74BB"/>
    <w:rsid w:val="00CD7B7A"/>
    <w:rsid w:val="00CE027E"/>
    <w:rsid w:val="00CE0459"/>
    <w:rsid w:val="00CE14B9"/>
    <w:rsid w:val="00CE1ECC"/>
    <w:rsid w:val="00CE2359"/>
    <w:rsid w:val="00CE29A8"/>
    <w:rsid w:val="00CE30C0"/>
    <w:rsid w:val="00CE3110"/>
    <w:rsid w:val="00CE3530"/>
    <w:rsid w:val="00CE5AC4"/>
    <w:rsid w:val="00CE5C02"/>
    <w:rsid w:val="00CE65BC"/>
    <w:rsid w:val="00CE76F4"/>
    <w:rsid w:val="00CE7E5E"/>
    <w:rsid w:val="00CF08DB"/>
    <w:rsid w:val="00CF0A12"/>
    <w:rsid w:val="00CF0F20"/>
    <w:rsid w:val="00CF1025"/>
    <w:rsid w:val="00CF144F"/>
    <w:rsid w:val="00CF208F"/>
    <w:rsid w:val="00CF248F"/>
    <w:rsid w:val="00CF2AE0"/>
    <w:rsid w:val="00CF2B1D"/>
    <w:rsid w:val="00CF2C09"/>
    <w:rsid w:val="00CF43FD"/>
    <w:rsid w:val="00CF4D25"/>
    <w:rsid w:val="00CF5008"/>
    <w:rsid w:val="00CF517B"/>
    <w:rsid w:val="00CF5696"/>
    <w:rsid w:val="00CF6321"/>
    <w:rsid w:val="00CF7A22"/>
    <w:rsid w:val="00D0121B"/>
    <w:rsid w:val="00D015DE"/>
    <w:rsid w:val="00D0168F"/>
    <w:rsid w:val="00D02103"/>
    <w:rsid w:val="00D02339"/>
    <w:rsid w:val="00D02B22"/>
    <w:rsid w:val="00D0438B"/>
    <w:rsid w:val="00D044FF"/>
    <w:rsid w:val="00D05874"/>
    <w:rsid w:val="00D05E64"/>
    <w:rsid w:val="00D06279"/>
    <w:rsid w:val="00D07803"/>
    <w:rsid w:val="00D07CD4"/>
    <w:rsid w:val="00D106C6"/>
    <w:rsid w:val="00D11410"/>
    <w:rsid w:val="00D122D0"/>
    <w:rsid w:val="00D12AFC"/>
    <w:rsid w:val="00D13778"/>
    <w:rsid w:val="00D1545F"/>
    <w:rsid w:val="00D16130"/>
    <w:rsid w:val="00D16C97"/>
    <w:rsid w:val="00D1740D"/>
    <w:rsid w:val="00D175EE"/>
    <w:rsid w:val="00D17A6D"/>
    <w:rsid w:val="00D17E91"/>
    <w:rsid w:val="00D20BEC"/>
    <w:rsid w:val="00D20ED1"/>
    <w:rsid w:val="00D21B64"/>
    <w:rsid w:val="00D21EFE"/>
    <w:rsid w:val="00D22946"/>
    <w:rsid w:val="00D22EF8"/>
    <w:rsid w:val="00D23307"/>
    <w:rsid w:val="00D237CD"/>
    <w:rsid w:val="00D23FE6"/>
    <w:rsid w:val="00D243EF"/>
    <w:rsid w:val="00D2493B"/>
    <w:rsid w:val="00D24ABD"/>
    <w:rsid w:val="00D25E7B"/>
    <w:rsid w:val="00D2664C"/>
    <w:rsid w:val="00D2678F"/>
    <w:rsid w:val="00D27A82"/>
    <w:rsid w:val="00D27B0D"/>
    <w:rsid w:val="00D316BC"/>
    <w:rsid w:val="00D31B31"/>
    <w:rsid w:val="00D31C41"/>
    <w:rsid w:val="00D326CC"/>
    <w:rsid w:val="00D328DF"/>
    <w:rsid w:val="00D336FE"/>
    <w:rsid w:val="00D33903"/>
    <w:rsid w:val="00D339FC"/>
    <w:rsid w:val="00D343ED"/>
    <w:rsid w:val="00D34E8E"/>
    <w:rsid w:val="00D35E22"/>
    <w:rsid w:val="00D360D2"/>
    <w:rsid w:val="00D376DC"/>
    <w:rsid w:val="00D412DD"/>
    <w:rsid w:val="00D41897"/>
    <w:rsid w:val="00D41BEE"/>
    <w:rsid w:val="00D453FC"/>
    <w:rsid w:val="00D460D9"/>
    <w:rsid w:val="00D462CC"/>
    <w:rsid w:val="00D46862"/>
    <w:rsid w:val="00D47366"/>
    <w:rsid w:val="00D501A1"/>
    <w:rsid w:val="00D511E3"/>
    <w:rsid w:val="00D516F5"/>
    <w:rsid w:val="00D51E99"/>
    <w:rsid w:val="00D523CC"/>
    <w:rsid w:val="00D525BC"/>
    <w:rsid w:val="00D52606"/>
    <w:rsid w:val="00D5291E"/>
    <w:rsid w:val="00D541EC"/>
    <w:rsid w:val="00D54266"/>
    <w:rsid w:val="00D543A9"/>
    <w:rsid w:val="00D54C3F"/>
    <w:rsid w:val="00D556AF"/>
    <w:rsid w:val="00D5679F"/>
    <w:rsid w:val="00D56D00"/>
    <w:rsid w:val="00D56D04"/>
    <w:rsid w:val="00D60297"/>
    <w:rsid w:val="00D60FCE"/>
    <w:rsid w:val="00D618CF"/>
    <w:rsid w:val="00D61E3F"/>
    <w:rsid w:val="00D62AC1"/>
    <w:rsid w:val="00D632C2"/>
    <w:rsid w:val="00D63375"/>
    <w:rsid w:val="00D63855"/>
    <w:rsid w:val="00D63BFA"/>
    <w:rsid w:val="00D640B9"/>
    <w:rsid w:val="00D6419D"/>
    <w:rsid w:val="00D64292"/>
    <w:rsid w:val="00D650CD"/>
    <w:rsid w:val="00D66457"/>
    <w:rsid w:val="00D667D2"/>
    <w:rsid w:val="00D66A33"/>
    <w:rsid w:val="00D66A63"/>
    <w:rsid w:val="00D677B6"/>
    <w:rsid w:val="00D7026F"/>
    <w:rsid w:val="00D71334"/>
    <w:rsid w:val="00D71B59"/>
    <w:rsid w:val="00D72D1A"/>
    <w:rsid w:val="00D73208"/>
    <w:rsid w:val="00D73D1F"/>
    <w:rsid w:val="00D75953"/>
    <w:rsid w:val="00D76550"/>
    <w:rsid w:val="00D76D38"/>
    <w:rsid w:val="00D771A3"/>
    <w:rsid w:val="00D77871"/>
    <w:rsid w:val="00D77EEC"/>
    <w:rsid w:val="00D80869"/>
    <w:rsid w:val="00D80E42"/>
    <w:rsid w:val="00D8193B"/>
    <w:rsid w:val="00D83952"/>
    <w:rsid w:val="00D84124"/>
    <w:rsid w:val="00D84552"/>
    <w:rsid w:val="00D8468D"/>
    <w:rsid w:val="00D84740"/>
    <w:rsid w:val="00D8474D"/>
    <w:rsid w:val="00D8517D"/>
    <w:rsid w:val="00D86370"/>
    <w:rsid w:val="00D87331"/>
    <w:rsid w:val="00D875EF"/>
    <w:rsid w:val="00D90E7E"/>
    <w:rsid w:val="00D91768"/>
    <w:rsid w:val="00D921E4"/>
    <w:rsid w:val="00D92235"/>
    <w:rsid w:val="00D9305C"/>
    <w:rsid w:val="00D93159"/>
    <w:rsid w:val="00D93274"/>
    <w:rsid w:val="00D93B6B"/>
    <w:rsid w:val="00D93ED5"/>
    <w:rsid w:val="00D945DE"/>
    <w:rsid w:val="00D9497E"/>
    <w:rsid w:val="00D94E4E"/>
    <w:rsid w:val="00D97003"/>
    <w:rsid w:val="00D971E2"/>
    <w:rsid w:val="00D97684"/>
    <w:rsid w:val="00DA1BF5"/>
    <w:rsid w:val="00DA1C7A"/>
    <w:rsid w:val="00DA343A"/>
    <w:rsid w:val="00DA3D18"/>
    <w:rsid w:val="00DA403A"/>
    <w:rsid w:val="00DA403C"/>
    <w:rsid w:val="00DA48F1"/>
    <w:rsid w:val="00DA4BE5"/>
    <w:rsid w:val="00DA51AF"/>
    <w:rsid w:val="00DA5226"/>
    <w:rsid w:val="00DA5A83"/>
    <w:rsid w:val="00DA5DA7"/>
    <w:rsid w:val="00DA6432"/>
    <w:rsid w:val="00DA67AF"/>
    <w:rsid w:val="00DA79D0"/>
    <w:rsid w:val="00DA7AB5"/>
    <w:rsid w:val="00DB0723"/>
    <w:rsid w:val="00DB177C"/>
    <w:rsid w:val="00DB17D1"/>
    <w:rsid w:val="00DB2238"/>
    <w:rsid w:val="00DB24FC"/>
    <w:rsid w:val="00DB2E0D"/>
    <w:rsid w:val="00DB3650"/>
    <w:rsid w:val="00DB4E92"/>
    <w:rsid w:val="00DB52C6"/>
    <w:rsid w:val="00DB66B2"/>
    <w:rsid w:val="00DB66C6"/>
    <w:rsid w:val="00DC09EB"/>
    <w:rsid w:val="00DC15B9"/>
    <w:rsid w:val="00DC407F"/>
    <w:rsid w:val="00DC442E"/>
    <w:rsid w:val="00DC470F"/>
    <w:rsid w:val="00DC4DAF"/>
    <w:rsid w:val="00DC6526"/>
    <w:rsid w:val="00DC7709"/>
    <w:rsid w:val="00DD045C"/>
    <w:rsid w:val="00DD1333"/>
    <w:rsid w:val="00DD1EA4"/>
    <w:rsid w:val="00DD2080"/>
    <w:rsid w:val="00DD2E23"/>
    <w:rsid w:val="00DD2E5D"/>
    <w:rsid w:val="00DD32BB"/>
    <w:rsid w:val="00DD48BC"/>
    <w:rsid w:val="00DD4C77"/>
    <w:rsid w:val="00DD532A"/>
    <w:rsid w:val="00DD58E7"/>
    <w:rsid w:val="00DD5AC2"/>
    <w:rsid w:val="00DD5F23"/>
    <w:rsid w:val="00DD608D"/>
    <w:rsid w:val="00DD67D2"/>
    <w:rsid w:val="00DD6A54"/>
    <w:rsid w:val="00DD722C"/>
    <w:rsid w:val="00DD77F5"/>
    <w:rsid w:val="00DD7C7B"/>
    <w:rsid w:val="00DE1382"/>
    <w:rsid w:val="00DE3411"/>
    <w:rsid w:val="00DE3931"/>
    <w:rsid w:val="00DE3CFE"/>
    <w:rsid w:val="00DE49E4"/>
    <w:rsid w:val="00DE4D09"/>
    <w:rsid w:val="00DE5A1A"/>
    <w:rsid w:val="00DE6B94"/>
    <w:rsid w:val="00DE6E5D"/>
    <w:rsid w:val="00DE7ACF"/>
    <w:rsid w:val="00DF0180"/>
    <w:rsid w:val="00DF03EB"/>
    <w:rsid w:val="00DF1AB1"/>
    <w:rsid w:val="00DF34B6"/>
    <w:rsid w:val="00DF463C"/>
    <w:rsid w:val="00DF55EE"/>
    <w:rsid w:val="00DF689D"/>
    <w:rsid w:val="00DF7DF2"/>
    <w:rsid w:val="00E00337"/>
    <w:rsid w:val="00E0074B"/>
    <w:rsid w:val="00E01382"/>
    <w:rsid w:val="00E02016"/>
    <w:rsid w:val="00E02162"/>
    <w:rsid w:val="00E039A3"/>
    <w:rsid w:val="00E0400A"/>
    <w:rsid w:val="00E04B56"/>
    <w:rsid w:val="00E060B8"/>
    <w:rsid w:val="00E06DB2"/>
    <w:rsid w:val="00E07261"/>
    <w:rsid w:val="00E079E8"/>
    <w:rsid w:val="00E10324"/>
    <w:rsid w:val="00E10E57"/>
    <w:rsid w:val="00E10E67"/>
    <w:rsid w:val="00E1175A"/>
    <w:rsid w:val="00E1268D"/>
    <w:rsid w:val="00E12B86"/>
    <w:rsid w:val="00E12E22"/>
    <w:rsid w:val="00E13487"/>
    <w:rsid w:val="00E137A5"/>
    <w:rsid w:val="00E13A9D"/>
    <w:rsid w:val="00E14632"/>
    <w:rsid w:val="00E146A5"/>
    <w:rsid w:val="00E14BB5"/>
    <w:rsid w:val="00E15299"/>
    <w:rsid w:val="00E15F94"/>
    <w:rsid w:val="00E16FBE"/>
    <w:rsid w:val="00E170B4"/>
    <w:rsid w:val="00E20B6C"/>
    <w:rsid w:val="00E215FC"/>
    <w:rsid w:val="00E22356"/>
    <w:rsid w:val="00E22786"/>
    <w:rsid w:val="00E2373E"/>
    <w:rsid w:val="00E23EC2"/>
    <w:rsid w:val="00E246A4"/>
    <w:rsid w:val="00E248A0"/>
    <w:rsid w:val="00E26F21"/>
    <w:rsid w:val="00E27CA4"/>
    <w:rsid w:val="00E30408"/>
    <w:rsid w:val="00E30F78"/>
    <w:rsid w:val="00E31CB7"/>
    <w:rsid w:val="00E322F1"/>
    <w:rsid w:val="00E33FFA"/>
    <w:rsid w:val="00E3440C"/>
    <w:rsid w:val="00E3473B"/>
    <w:rsid w:val="00E34931"/>
    <w:rsid w:val="00E34A55"/>
    <w:rsid w:val="00E3545C"/>
    <w:rsid w:val="00E35739"/>
    <w:rsid w:val="00E361C4"/>
    <w:rsid w:val="00E3623F"/>
    <w:rsid w:val="00E372DA"/>
    <w:rsid w:val="00E378BE"/>
    <w:rsid w:val="00E4085D"/>
    <w:rsid w:val="00E41253"/>
    <w:rsid w:val="00E422E5"/>
    <w:rsid w:val="00E43654"/>
    <w:rsid w:val="00E442D6"/>
    <w:rsid w:val="00E44B14"/>
    <w:rsid w:val="00E45145"/>
    <w:rsid w:val="00E45BE9"/>
    <w:rsid w:val="00E45D01"/>
    <w:rsid w:val="00E4605E"/>
    <w:rsid w:val="00E46B77"/>
    <w:rsid w:val="00E4769C"/>
    <w:rsid w:val="00E476C2"/>
    <w:rsid w:val="00E5142B"/>
    <w:rsid w:val="00E52068"/>
    <w:rsid w:val="00E52804"/>
    <w:rsid w:val="00E52FEB"/>
    <w:rsid w:val="00E53AF8"/>
    <w:rsid w:val="00E53F36"/>
    <w:rsid w:val="00E540DB"/>
    <w:rsid w:val="00E558F9"/>
    <w:rsid w:val="00E55CE7"/>
    <w:rsid w:val="00E56524"/>
    <w:rsid w:val="00E56B73"/>
    <w:rsid w:val="00E57A9A"/>
    <w:rsid w:val="00E57D26"/>
    <w:rsid w:val="00E6193B"/>
    <w:rsid w:val="00E6196B"/>
    <w:rsid w:val="00E624E4"/>
    <w:rsid w:val="00E63905"/>
    <w:rsid w:val="00E63BF2"/>
    <w:rsid w:val="00E63D4A"/>
    <w:rsid w:val="00E643ED"/>
    <w:rsid w:val="00E64A41"/>
    <w:rsid w:val="00E650C2"/>
    <w:rsid w:val="00E6621E"/>
    <w:rsid w:val="00E666C9"/>
    <w:rsid w:val="00E66AEB"/>
    <w:rsid w:val="00E66D05"/>
    <w:rsid w:val="00E66FCD"/>
    <w:rsid w:val="00E670C3"/>
    <w:rsid w:val="00E67D40"/>
    <w:rsid w:val="00E70C83"/>
    <w:rsid w:val="00E727F8"/>
    <w:rsid w:val="00E72CAA"/>
    <w:rsid w:val="00E72D4C"/>
    <w:rsid w:val="00E73219"/>
    <w:rsid w:val="00E7375B"/>
    <w:rsid w:val="00E73E00"/>
    <w:rsid w:val="00E75490"/>
    <w:rsid w:val="00E75A3E"/>
    <w:rsid w:val="00E75A4F"/>
    <w:rsid w:val="00E75E90"/>
    <w:rsid w:val="00E77B73"/>
    <w:rsid w:val="00E77D9A"/>
    <w:rsid w:val="00E77FD9"/>
    <w:rsid w:val="00E803B6"/>
    <w:rsid w:val="00E803B8"/>
    <w:rsid w:val="00E80596"/>
    <w:rsid w:val="00E80803"/>
    <w:rsid w:val="00E80B3B"/>
    <w:rsid w:val="00E81CEC"/>
    <w:rsid w:val="00E81E48"/>
    <w:rsid w:val="00E839C6"/>
    <w:rsid w:val="00E83E79"/>
    <w:rsid w:val="00E844DF"/>
    <w:rsid w:val="00E84F4E"/>
    <w:rsid w:val="00E85325"/>
    <w:rsid w:val="00E855D2"/>
    <w:rsid w:val="00E86254"/>
    <w:rsid w:val="00E864A0"/>
    <w:rsid w:val="00E86ABB"/>
    <w:rsid w:val="00E87A52"/>
    <w:rsid w:val="00E87AF3"/>
    <w:rsid w:val="00E90326"/>
    <w:rsid w:val="00E90F70"/>
    <w:rsid w:val="00E91A6D"/>
    <w:rsid w:val="00E9202C"/>
    <w:rsid w:val="00E92660"/>
    <w:rsid w:val="00E92BD3"/>
    <w:rsid w:val="00E93D2E"/>
    <w:rsid w:val="00E93EAD"/>
    <w:rsid w:val="00E940A4"/>
    <w:rsid w:val="00E946B2"/>
    <w:rsid w:val="00E94A99"/>
    <w:rsid w:val="00E963DC"/>
    <w:rsid w:val="00E96A42"/>
    <w:rsid w:val="00E96BF2"/>
    <w:rsid w:val="00EA02C5"/>
    <w:rsid w:val="00EA116F"/>
    <w:rsid w:val="00EA25B5"/>
    <w:rsid w:val="00EA2A52"/>
    <w:rsid w:val="00EA38F1"/>
    <w:rsid w:val="00EA3D3F"/>
    <w:rsid w:val="00EA4449"/>
    <w:rsid w:val="00EA4541"/>
    <w:rsid w:val="00EA7F4A"/>
    <w:rsid w:val="00EB0149"/>
    <w:rsid w:val="00EB0194"/>
    <w:rsid w:val="00EB01C9"/>
    <w:rsid w:val="00EB1190"/>
    <w:rsid w:val="00EB1D4C"/>
    <w:rsid w:val="00EB1FF0"/>
    <w:rsid w:val="00EB3226"/>
    <w:rsid w:val="00EB3738"/>
    <w:rsid w:val="00EB374D"/>
    <w:rsid w:val="00EB3DF6"/>
    <w:rsid w:val="00EB42D8"/>
    <w:rsid w:val="00EB4C4C"/>
    <w:rsid w:val="00EB5BB5"/>
    <w:rsid w:val="00EB5F48"/>
    <w:rsid w:val="00EB6E1C"/>
    <w:rsid w:val="00EB7481"/>
    <w:rsid w:val="00EB7D51"/>
    <w:rsid w:val="00EC04F9"/>
    <w:rsid w:val="00EC08F6"/>
    <w:rsid w:val="00EC0EF5"/>
    <w:rsid w:val="00EC12E3"/>
    <w:rsid w:val="00EC1C9D"/>
    <w:rsid w:val="00EC285F"/>
    <w:rsid w:val="00EC2C56"/>
    <w:rsid w:val="00EC3C7A"/>
    <w:rsid w:val="00EC4BFA"/>
    <w:rsid w:val="00EC5F61"/>
    <w:rsid w:val="00EC62B5"/>
    <w:rsid w:val="00EC71DB"/>
    <w:rsid w:val="00EC74DB"/>
    <w:rsid w:val="00EC7EAE"/>
    <w:rsid w:val="00ED061B"/>
    <w:rsid w:val="00ED096F"/>
    <w:rsid w:val="00ED1CD7"/>
    <w:rsid w:val="00ED2AD1"/>
    <w:rsid w:val="00ED2F56"/>
    <w:rsid w:val="00ED40BE"/>
    <w:rsid w:val="00ED51F7"/>
    <w:rsid w:val="00ED548B"/>
    <w:rsid w:val="00ED6FD4"/>
    <w:rsid w:val="00ED7005"/>
    <w:rsid w:val="00ED71FC"/>
    <w:rsid w:val="00EE0041"/>
    <w:rsid w:val="00EE1381"/>
    <w:rsid w:val="00EE14F2"/>
    <w:rsid w:val="00EE1849"/>
    <w:rsid w:val="00EE3072"/>
    <w:rsid w:val="00EE3A78"/>
    <w:rsid w:val="00EE3E5F"/>
    <w:rsid w:val="00EE47F9"/>
    <w:rsid w:val="00EE48F0"/>
    <w:rsid w:val="00EE4921"/>
    <w:rsid w:val="00EE4AAF"/>
    <w:rsid w:val="00EE5544"/>
    <w:rsid w:val="00EE6B4B"/>
    <w:rsid w:val="00EE6C97"/>
    <w:rsid w:val="00EF039C"/>
    <w:rsid w:val="00EF0645"/>
    <w:rsid w:val="00EF07FB"/>
    <w:rsid w:val="00EF0D04"/>
    <w:rsid w:val="00EF117A"/>
    <w:rsid w:val="00EF117B"/>
    <w:rsid w:val="00EF214A"/>
    <w:rsid w:val="00EF422D"/>
    <w:rsid w:val="00EF4420"/>
    <w:rsid w:val="00EF4A57"/>
    <w:rsid w:val="00EF5E92"/>
    <w:rsid w:val="00EF62A6"/>
    <w:rsid w:val="00EF6B53"/>
    <w:rsid w:val="00EF7037"/>
    <w:rsid w:val="00EF7EAB"/>
    <w:rsid w:val="00F0032D"/>
    <w:rsid w:val="00F00741"/>
    <w:rsid w:val="00F00951"/>
    <w:rsid w:val="00F016FB"/>
    <w:rsid w:val="00F01ABD"/>
    <w:rsid w:val="00F01DC3"/>
    <w:rsid w:val="00F023E5"/>
    <w:rsid w:val="00F05652"/>
    <w:rsid w:val="00F06792"/>
    <w:rsid w:val="00F0679E"/>
    <w:rsid w:val="00F06A5E"/>
    <w:rsid w:val="00F074DC"/>
    <w:rsid w:val="00F07508"/>
    <w:rsid w:val="00F0773E"/>
    <w:rsid w:val="00F078B8"/>
    <w:rsid w:val="00F07B0B"/>
    <w:rsid w:val="00F11486"/>
    <w:rsid w:val="00F114D0"/>
    <w:rsid w:val="00F114D5"/>
    <w:rsid w:val="00F126DE"/>
    <w:rsid w:val="00F12B5F"/>
    <w:rsid w:val="00F12B77"/>
    <w:rsid w:val="00F131CF"/>
    <w:rsid w:val="00F1396B"/>
    <w:rsid w:val="00F1408C"/>
    <w:rsid w:val="00F149C4"/>
    <w:rsid w:val="00F14C0F"/>
    <w:rsid w:val="00F15083"/>
    <w:rsid w:val="00F153CF"/>
    <w:rsid w:val="00F1608F"/>
    <w:rsid w:val="00F167F0"/>
    <w:rsid w:val="00F16C5E"/>
    <w:rsid w:val="00F16EDE"/>
    <w:rsid w:val="00F17F64"/>
    <w:rsid w:val="00F22240"/>
    <w:rsid w:val="00F22247"/>
    <w:rsid w:val="00F22A01"/>
    <w:rsid w:val="00F22CD5"/>
    <w:rsid w:val="00F2363B"/>
    <w:rsid w:val="00F24E6E"/>
    <w:rsid w:val="00F24F5C"/>
    <w:rsid w:val="00F253F2"/>
    <w:rsid w:val="00F254C9"/>
    <w:rsid w:val="00F26C6A"/>
    <w:rsid w:val="00F27A4D"/>
    <w:rsid w:val="00F31878"/>
    <w:rsid w:val="00F31F40"/>
    <w:rsid w:val="00F34B35"/>
    <w:rsid w:val="00F354F5"/>
    <w:rsid w:val="00F35741"/>
    <w:rsid w:val="00F35CE1"/>
    <w:rsid w:val="00F369AE"/>
    <w:rsid w:val="00F36D6A"/>
    <w:rsid w:val="00F36D6F"/>
    <w:rsid w:val="00F371AD"/>
    <w:rsid w:val="00F3729F"/>
    <w:rsid w:val="00F375CD"/>
    <w:rsid w:val="00F401E3"/>
    <w:rsid w:val="00F40C80"/>
    <w:rsid w:val="00F41527"/>
    <w:rsid w:val="00F41B78"/>
    <w:rsid w:val="00F425FD"/>
    <w:rsid w:val="00F42C25"/>
    <w:rsid w:val="00F4518D"/>
    <w:rsid w:val="00F45287"/>
    <w:rsid w:val="00F4777D"/>
    <w:rsid w:val="00F50405"/>
    <w:rsid w:val="00F5047E"/>
    <w:rsid w:val="00F513CF"/>
    <w:rsid w:val="00F51C97"/>
    <w:rsid w:val="00F51D88"/>
    <w:rsid w:val="00F51E8E"/>
    <w:rsid w:val="00F528C3"/>
    <w:rsid w:val="00F53040"/>
    <w:rsid w:val="00F53784"/>
    <w:rsid w:val="00F53C99"/>
    <w:rsid w:val="00F53EA8"/>
    <w:rsid w:val="00F54382"/>
    <w:rsid w:val="00F54480"/>
    <w:rsid w:val="00F54724"/>
    <w:rsid w:val="00F54A36"/>
    <w:rsid w:val="00F54F70"/>
    <w:rsid w:val="00F56226"/>
    <w:rsid w:val="00F56377"/>
    <w:rsid w:val="00F56444"/>
    <w:rsid w:val="00F56EF9"/>
    <w:rsid w:val="00F578AE"/>
    <w:rsid w:val="00F57C6A"/>
    <w:rsid w:val="00F61B03"/>
    <w:rsid w:val="00F61B64"/>
    <w:rsid w:val="00F62C7E"/>
    <w:rsid w:val="00F6318D"/>
    <w:rsid w:val="00F6537B"/>
    <w:rsid w:val="00F66A36"/>
    <w:rsid w:val="00F66D1D"/>
    <w:rsid w:val="00F67CE5"/>
    <w:rsid w:val="00F700BF"/>
    <w:rsid w:val="00F700E1"/>
    <w:rsid w:val="00F704DE"/>
    <w:rsid w:val="00F709EC"/>
    <w:rsid w:val="00F71142"/>
    <w:rsid w:val="00F711E0"/>
    <w:rsid w:val="00F71434"/>
    <w:rsid w:val="00F717FE"/>
    <w:rsid w:val="00F73BFD"/>
    <w:rsid w:val="00F7467E"/>
    <w:rsid w:val="00F74FDD"/>
    <w:rsid w:val="00F77075"/>
    <w:rsid w:val="00F77B31"/>
    <w:rsid w:val="00F77C20"/>
    <w:rsid w:val="00F77F99"/>
    <w:rsid w:val="00F8038D"/>
    <w:rsid w:val="00F80A66"/>
    <w:rsid w:val="00F80D62"/>
    <w:rsid w:val="00F81B75"/>
    <w:rsid w:val="00F81C36"/>
    <w:rsid w:val="00F82035"/>
    <w:rsid w:val="00F820D9"/>
    <w:rsid w:val="00F8268A"/>
    <w:rsid w:val="00F85333"/>
    <w:rsid w:val="00F86152"/>
    <w:rsid w:val="00F86744"/>
    <w:rsid w:val="00F9092C"/>
    <w:rsid w:val="00F913A7"/>
    <w:rsid w:val="00F91565"/>
    <w:rsid w:val="00F9200C"/>
    <w:rsid w:val="00F92077"/>
    <w:rsid w:val="00F920E4"/>
    <w:rsid w:val="00F92473"/>
    <w:rsid w:val="00F92CA9"/>
    <w:rsid w:val="00F92D0E"/>
    <w:rsid w:val="00F934F3"/>
    <w:rsid w:val="00F936F5"/>
    <w:rsid w:val="00F95763"/>
    <w:rsid w:val="00F96ED2"/>
    <w:rsid w:val="00FA0017"/>
    <w:rsid w:val="00FA0B7F"/>
    <w:rsid w:val="00FA0E83"/>
    <w:rsid w:val="00FA293B"/>
    <w:rsid w:val="00FA2996"/>
    <w:rsid w:val="00FA37E3"/>
    <w:rsid w:val="00FA5128"/>
    <w:rsid w:val="00FA52FE"/>
    <w:rsid w:val="00FA5419"/>
    <w:rsid w:val="00FA6B0E"/>
    <w:rsid w:val="00FA6C24"/>
    <w:rsid w:val="00FA6C7F"/>
    <w:rsid w:val="00FA71C8"/>
    <w:rsid w:val="00FA7570"/>
    <w:rsid w:val="00FA7BAE"/>
    <w:rsid w:val="00FB02E7"/>
    <w:rsid w:val="00FB0389"/>
    <w:rsid w:val="00FB0EE7"/>
    <w:rsid w:val="00FB105C"/>
    <w:rsid w:val="00FB1576"/>
    <w:rsid w:val="00FB1E0B"/>
    <w:rsid w:val="00FB2A11"/>
    <w:rsid w:val="00FB2A4D"/>
    <w:rsid w:val="00FB3872"/>
    <w:rsid w:val="00FB3F94"/>
    <w:rsid w:val="00FB50D6"/>
    <w:rsid w:val="00FB5CB9"/>
    <w:rsid w:val="00FB6089"/>
    <w:rsid w:val="00FB657B"/>
    <w:rsid w:val="00FB68B1"/>
    <w:rsid w:val="00FB7141"/>
    <w:rsid w:val="00FB77C7"/>
    <w:rsid w:val="00FC180B"/>
    <w:rsid w:val="00FC28EA"/>
    <w:rsid w:val="00FC2FB6"/>
    <w:rsid w:val="00FC33F7"/>
    <w:rsid w:val="00FC3502"/>
    <w:rsid w:val="00FC3FFE"/>
    <w:rsid w:val="00FC438E"/>
    <w:rsid w:val="00FC44A9"/>
    <w:rsid w:val="00FC4564"/>
    <w:rsid w:val="00FC4E92"/>
    <w:rsid w:val="00FC5D51"/>
    <w:rsid w:val="00FC677D"/>
    <w:rsid w:val="00FC6F52"/>
    <w:rsid w:val="00FD036A"/>
    <w:rsid w:val="00FD141A"/>
    <w:rsid w:val="00FD31B0"/>
    <w:rsid w:val="00FD343F"/>
    <w:rsid w:val="00FD61A0"/>
    <w:rsid w:val="00FD6208"/>
    <w:rsid w:val="00FD67D2"/>
    <w:rsid w:val="00FD6B91"/>
    <w:rsid w:val="00FD7C09"/>
    <w:rsid w:val="00FE03F1"/>
    <w:rsid w:val="00FE2489"/>
    <w:rsid w:val="00FE291B"/>
    <w:rsid w:val="00FE37AA"/>
    <w:rsid w:val="00FE47F8"/>
    <w:rsid w:val="00FE4883"/>
    <w:rsid w:val="00FE55BD"/>
    <w:rsid w:val="00FE623E"/>
    <w:rsid w:val="00FE64ED"/>
    <w:rsid w:val="00FE6C9C"/>
    <w:rsid w:val="00FE7759"/>
    <w:rsid w:val="00FF040E"/>
    <w:rsid w:val="00FF0491"/>
    <w:rsid w:val="00FF10AC"/>
    <w:rsid w:val="00FF144C"/>
    <w:rsid w:val="00FF16A9"/>
    <w:rsid w:val="00FF19ED"/>
    <w:rsid w:val="00FF27A9"/>
    <w:rsid w:val="00FF32C9"/>
    <w:rsid w:val="00FF45BC"/>
    <w:rsid w:val="00FF47D3"/>
    <w:rsid w:val="00FF4D2B"/>
    <w:rsid w:val="00FF68CC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locked="1" w:uiPriority="0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B32BC"/>
    <w:pPr>
      <w:spacing w:before="120" w:after="120" w:line="276" w:lineRule="auto"/>
      <w:ind w:firstLine="567"/>
      <w:jc w:val="both"/>
    </w:pPr>
    <w:rPr>
      <w:rFonts w:cs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13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agwek1"/>
    <w:next w:val="Heading3"/>
    <w:link w:val="Heading2Char"/>
    <w:uiPriority w:val="99"/>
    <w:qFormat/>
    <w:rsid w:val="008B6695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/>
      <w:outlineLvl w:val="1"/>
    </w:pPr>
    <w:rPr>
      <w:rFonts w:ascii="Calibri" w:hAnsi="Calibri" w:cs="Calibri"/>
      <w:b/>
      <w:bCs/>
      <w:caps/>
      <w:spacing w:val="1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BB5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08F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4D0"/>
    <w:pPr>
      <w:numPr>
        <w:ilvl w:val="4"/>
        <w:numId w:val="6"/>
      </w:numPr>
      <w:tabs>
        <w:tab w:val="left" w:pos="1418"/>
        <w:tab w:val="left" w:pos="1560"/>
      </w:tabs>
      <w:spacing w:before="0" w:after="0"/>
      <w:ind w:hanging="442"/>
      <w:outlineLvl w:val="4"/>
    </w:pPr>
    <w:rPr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608F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608F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08F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608F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136"/>
    <w:rPr>
      <w:b/>
      <w:bCs/>
      <w:caps/>
      <w:color w:val="FFFFFF"/>
      <w:spacing w:val="15"/>
      <w:sz w:val="22"/>
      <w:szCs w:val="22"/>
      <w:shd w:val="clear" w:color="auto" w:fill="4F81BD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6695"/>
    <w:rPr>
      <w:rFonts w:cs="Calibri"/>
      <w:b/>
      <w:bCs/>
      <w:caps/>
      <w:spacing w:val="15"/>
      <w:sz w:val="26"/>
      <w:szCs w:val="26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5BB5"/>
    <w:rPr>
      <w:rFonts w:cs="Calibri"/>
      <w:caps/>
      <w:color w:val="243F60"/>
      <w:spacing w:val="15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54D0"/>
    <w:rPr>
      <w:rFonts w:cs="Calibri"/>
      <w:spacing w:val="1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1608F"/>
    <w:rPr>
      <w:rFonts w:cs="Calibri"/>
      <w:caps/>
      <w:spacing w:val="10"/>
      <w:sz w:val="18"/>
      <w:szCs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1608F"/>
    <w:rPr>
      <w:rFonts w:cs="Calibri"/>
      <w:i/>
      <w:iCs/>
      <w:caps/>
      <w:spacing w:val="10"/>
      <w:sz w:val="18"/>
      <w:szCs w:val="18"/>
      <w:lang w:eastAsia="en-US"/>
    </w:rPr>
  </w:style>
  <w:style w:type="character" w:customStyle="1" w:styleId="WW8Num2z0">
    <w:name w:val="WW8Num2z0"/>
    <w:uiPriority w:val="99"/>
    <w:rsid w:val="00255778"/>
    <w:rPr>
      <w:rFonts w:ascii="Symbol" w:hAnsi="Symbol" w:cs="Symbol"/>
    </w:rPr>
  </w:style>
  <w:style w:type="character" w:customStyle="1" w:styleId="WW8Num2z2">
    <w:name w:val="WW8Num2z2"/>
    <w:uiPriority w:val="99"/>
    <w:rsid w:val="00255778"/>
    <w:rPr>
      <w:rFonts w:ascii="Wingdings" w:hAnsi="Wingdings" w:cs="Wingdings"/>
    </w:rPr>
  </w:style>
  <w:style w:type="character" w:customStyle="1" w:styleId="WW8Num2z4">
    <w:name w:val="WW8Num2z4"/>
    <w:uiPriority w:val="99"/>
    <w:rsid w:val="00255778"/>
    <w:rPr>
      <w:rFonts w:ascii="Courier New" w:hAnsi="Courier New" w:cs="Courier New"/>
    </w:rPr>
  </w:style>
  <w:style w:type="character" w:customStyle="1" w:styleId="WW8Num3z0">
    <w:name w:val="WW8Num3z0"/>
    <w:uiPriority w:val="99"/>
    <w:rsid w:val="00255778"/>
    <w:rPr>
      <w:rFonts w:ascii="Symbol" w:hAnsi="Symbol" w:cs="Symbol"/>
    </w:rPr>
  </w:style>
  <w:style w:type="character" w:customStyle="1" w:styleId="WW8Num4z1">
    <w:name w:val="WW8Num4z1"/>
    <w:uiPriority w:val="99"/>
    <w:rsid w:val="00255778"/>
    <w:rPr>
      <w:b/>
      <w:bCs/>
    </w:rPr>
  </w:style>
  <w:style w:type="character" w:customStyle="1" w:styleId="WW8Num4z2">
    <w:name w:val="WW8Num4z2"/>
    <w:uiPriority w:val="99"/>
    <w:rsid w:val="00255778"/>
    <w:rPr>
      <w:rFonts w:ascii="Symbol" w:hAnsi="Symbol" w:cs="Symbol"/>
    </w:rPr>
  </w:style>
  <w:style w:type="character" w:customStyle="1" w:styleId="WW8Num7z0">
    <w:name w:val="WW8Num7z0"/>
    <w:uiPriority w:val="99"/>
    <w:rsid w:val="00255778"/>
    <w:rPr>
      <w:rFonts w:ascii="Symbol" w:hAnsi="Symbol" w:cs="Symbol"/>
    </w:rPr>
  </w:style>
  <w:style w:type="character" w:customStyle="1" w:styleId="WW8Num8z0">
    <w:name w:val="WW8Num8z0"/>
    <w:uiPriority w:val="99"/>
    <w:rsid w:val="00255778"/>
    <w:rPr>
      <w:rFonts w:ascii="Symbol" w:hAnsi="Symbol" w:cs="Symbol"/>
    </w:rPr>
  </w:style>
  <w:style w:type="character" w:customStyle="1" w:styleId="WW8Num10z0">
    <w:name w:val="WW8Num10z0"/>
    <w:uiPriority w:val="99"/>
    <w:rsid w:val="00255778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255778"/>
  </w:style>
  <w:style w:type="character" w:customStyle="1" w:styleId="WW8Num3z1">
    <w:name w:val="WW8Num3z1"/>
    <w:uiPriority w:val="99"/>
    <w:rsid w:val="00255778"/>
  </w:style>
  <w:style w:type="character" w:customStyle="1" w:styleId="WW8Num5z1">
    <w:name w:val="WW8Num5z1"/>
    <w:uiPriority w:val="99"/>
    <w:rsid w:val="00255778"/>
    <w:rPr>
      <w:b/>
      <w:bCs/>
    </w:rPr>
  </w:style>
  <w:style w:type="character" w:customStyle="1" w:styleId="WW8Num5z2">
    <w:name w:val="WW8Num5z2"/>
    <w:uiPriority w:val="99"/>
    <w:rsid w:val="00255778"/>
    <w:rPr>
      <w:rFonts w:ascii="Symbol" w:hAnsi="Symbol" w:cs="Symbol"/>
    </w:rPr>
  </w:style>
  <w:style w:type="character" w:customStyle="1" w:styleId="WW8Num6z0">
    <w:name w:val="WW8Num6z0"/>
    <w:uiPriority w:val="99"/>
    <w:rsid w:val="00255778"/>
    <w:rPr>
      <w:rFonts w:ascii="Symbol" w:hAnsi="Symbol" w:cs="Symbol"/>
    </w:rPr>
  </w:style>
  <w:style w:type="character" w:customStyle="1" w:styleId="WW8Num8z2">
    <w:name w:val="WW8Num8z2"/>
    <w:uiPriority w:val="99"/>
    <w:rsid w:val="00255778"/>
    <w:rPr>
      <w:rFonts w:ascii="Wingdings" w:hAnsi="Wingdings" w:cs="Wingdings"/>
    </w:rPr>
  </w:style>
  <w:style w:type="character" w:customStyle="1" w:styleId="WW8Num8z4">
    <w:name w:val="WW8Num8z4"/>
    <w:uiPriority w:val="99"/>
    <w:rsid w:val="00255778"/>
    <w:rPr>
      <w:rFonts w:ascii="Courier New" w:hAnsi="Courier New" w:cs="Courier New"/>
    </w:rPr>
  </w:style>
  <w:style w:type="character" w:customStyle="1" w:styleId="WW8Num9z0">
    <w:name w:val="WW8Num9z0"/>
    <w:uiPriority w:val="99"/>
    <w:rsid w:val="00255778"/>
    <w:rPr>
      <w:rFonts w:ascii="Symbol" w:hAnsi="Symbol" w:cs="Symbol"/>
    </w:rPr>
  </w:style>
  <w:style w:type="character" w:customStyle="1" w:styleId="WW8Num9z1">
    <w:name w:val="WW8Num9z1"/>
    <w:uiPriority w:val="99"/>
    <w:rsid w:val="00255778"/>
    <w:rPr>
      <w:b/>
      <w:bCs/>
    </w:rPr>
  </w:style>
  <w:style w:type="character" w:customStyle="1" w:styleId="Domylnaczcionkaakapitu1">
    <w:name w:val="Domyślna czcionka akapitu1"/>
    <w:uiPriority w:val="99"/>
    <w:rsid w:val="00255778"/>
  </w:style>
  <w:style w:type="character" w:styleId="Hyperlink">
    <w:name w:val="Hyperlink"/>
    <w:basedOn w:val="DefaultParagraphFont"/>
    <w:uiPriority w:val="99"/>
    <w:rsid w:val="00255778"/>
    <w:rPr>
      <w:color w:val="0000FF"/>
      <w:u w:val="single"/>
    </w:rPr>
  </w:style>
  <w:style w:type="character" w:customStyle="1" w:styleId="paraintropara">
    <w:name w:val="para_intropara"/>
    <w:basedOn w:val="Domylnaczcionkaakapitu1"/>
    <w:uiPriority w:val="99"/>
    <w:rsid w:val="00255778"/>
  </w:style>
  <w:style w:type="character" w:customStyle="1" w:styleId="pricingretailnodiscountdesc">
    <w:name w:val="pricing_retail_nodiscount_desc"/>
    <w:basedOn w:val="Domylnaczcionkaakapitu1"/>
    <w:uiPriority w:val="99"/>
    <w:rsid w:val="00255778"/>
  </w:style>
  <w:style w:type="character" w:customStyle="1" w:styleId="pricingretailnodiscountprice">
    <w:name w:val="pricing_retail_nodiscount_price"/>
    <w:basedOn w:val="Domylnaczcionkaakapitu1"/>
    <w:uiPriority w:val="99"/>
    <w:rsid w:val="00255778"/>
  </w:style>
  <w:style w:type="character" w:customStyle="1" w:styleId="parasmall">
    <w:name w:val="para_small"/>
    <w:basedOn w:val="Domylnaczcionkaakapitu1"/>
    <w:uiPriority w:val="99"/>
    <w:rsid w:val="00255778"/>
  </w:style>
  <w:style w:type="character" w:customStyle="1" w:styleId="titleemph">
    <w:name w:val="title_emph"/>
    <w:basedOn w:val="Domylnaczcionkaakapitu1"/>
    <w:uiPriority w:val="99"/>
    <w:rsid w:val="00255778"/>
  </w:style>
  <w:style w:type="character" w:customStyle="1" w:styleId="para">
    <w:name w:val="para"/>
    <w:basedOn w:val="Domylnaczcionkaakapitu1"/>
    <w:uiPriority w:val="99"/>
    <w:rsid w:val="00255778"/>
  </w:style>
  <w:style w:type="character" w:customStyle="1" w:styleId="olttablecontentcfg">
    <w:name w:val="olt_table_content_cfg"/>
    <w:basedOn w:val="Domylnaczcionkaakapitu1"/>
    <w:uiPriority w:val="99"/>
    <w:rsid w:val="00255778"/>
  </w:style>
  <w:style w:type="character" w:customStyle="1" w:styleId="Znakinumeracji">
    <w:name w:val="Znaki numeracji"/>
    <w:uiPriority w:val="99"/>
    <w:rsid w:val="00255778"/>
  </w:style>
  <w:style w:type="character" w:customStyle="1" w:styleId="WW8Num10z1">
    <w:name w:val="WW8Num10z1"/>
    <w:uiPriority w:val="99"/>
    <w:rsid w:val="00255778"/>
    <w:rPr>
      <w:rFonts w:ascii="Symbol" w:hAnsi="Symbol" w:cs="Symbol"/>
    </w:rPr>
  </w:style>
  <w:style w:type="character" w:customStyle="1" w:styleId="WW8Num10z2">
    <w:name w:val="WW8Num10z2"/>
    <w:uiPriority w:val="99"/>
    <w:rsid w:val="00255778"/>
    <w:rPr>
      <w:rFonts w:ascii="Wingdings" w:hAnsi="Wingdings" w:cs="Wingdings"/>
    </w:rPr>
  </w:style>
  <w:style w:type="character" w:customStyle="1" w:styleId="WW8Num10z4">
    <w:name w:val="WW8Num10z4"/>
    <w:uiPriority w:val="99"/>
    <w:rsid w:val="00255778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255778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255778"/>
    <w:rPr>
      <w:rFonts w:ascii="Symbol" w:hAnsi="Symbol" w:cs="Symbol"/>
    </w:rPr>
  </w:style>
  <w:style w:type="character" w:customStyle="1" w:styleId="WW8Num13z2">
    <w:name w:val="WW8Num13z2"/>
    <w:uiPriority w:val="99"/>
    <w:rsid w:val="00255778"/>
    <w:rPr>
      <w:rFonts w:ascii="Wingdings" w:hAnsi="Wingdings" w:cs="Wingdings"/>
    </w:rPr>
  </w:style>
  <w:style w:type="character" w:customStyle="1" w:styleId="WW8Num13z4">
    <w:name w:val="WW8Num13z4"/>
    <w:uiPriority w:val="99"/>
    <w:rsid w:val="00255778"/>
    <w:rPr>
      <w:rFonts w:ascii="Courier New" w:hAnsi="Courier New" w:cs="Courier New"/>
    </w:rPr>
  </w:style>
  <w:style w:type="character" w:customStyle="1" w:styleId="WW8Num11z0">
    <w:name w:val="WW8Num11z0"/>
    <w:uiPriority w:val="99"/>
    <w:rsid w:val="00255778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255778"/>
    <w:rPr>
      <w:rFonts w:ascii="Symbol" w:hAnsi="Symbol" w:cs="Symbol"/>
    </w:rPr>
  </w:style>
  <w:style w:type="character" w:customStyle="1" w:styleId="WW8Num11z2">
    <w:name w:val="WW8Num11z2"/>
    <w:uiPriority w:val="99"/>
    <w:rsid w:val="00255778"/>
    <w:rPr>
      <w:rFonts w:ascii="Wingdings" w:hAnsi="Wingdings" w:cs="Wingdings"/>
    </w:rPr>
  </w:style>
  <w:style w:type="character" w:customStyle="1" w:styleId="WW8Num11z4">
    <w:name w:val="WW8Num11z4"/>
    <w:uiPriority w:val="99"/>
    <w:rsid w:val="00255778"/>
    <w:rPr>
      <w:rFonts w:ascii="Courier New" w:hAnsi="Courier New" w:cs="Courier New"/>
    </w:rPr>
  </w:style>
  <w:style w:type="character" w:customStyle="1" w:styleId="Symbolewypunktowania">
    <w:name w:val="Symbole wypunktowania"/>
    <w:uiPriority w:val="99"/>
    <w:rsid w:val="00255778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"/>
    <w:next w:val="BodyText"/>
    <w:uiPriority w:val="99"/>
    <w:rsid w:val="00255778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5778"/>
    <w:pPr>
      <w:spacing w:before="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7A2F"/>
    <w:rPr>
      <w:sz w:val="24"/>
      <w:szCs w:val="24"/>
      <w:lang w:eastAsia="en-US"/>
    </w:rPr>
  </w:style>
  <w:style w:type="paragraph" w:styleId="List">
    <w:name w:val="List"/>
    <w:basedOn w:val="BodyText"/>
    <w:uiPriority w:val="99"/>
    <w:rsid w:val="00255778"/>
  </w:style>
  <w:style w:type="paragraph" w:customStyle="1" w:styleId="Podpis1">
    <w:name w:val="Podpis1"/>
    <w:basedOn w:val="Normal"/>
    <w:uiPriority w:val="99"/>
    <w:rsid w:val="00255778"/>
    <w:pPr>
      <w:suppressLineNumbers/>
    </w:pPr>
    <w:rPr>
      <w:i/>
      <w:iCs/>
    </w:rPr>
  </w:style>
  <w:style w:type="paragraph" w:customStyle="1" w:styleId="Indeks">
    <w:name w:val="Indeks"/>
    <w:basedOn w:val="Normal"/>
    <w:uiPriority w:val="99"/>
    <w:rsid w:val="00255778"/>
    <w:pPr>
      <w:suppressLineNumbers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255778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F7B9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55778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F7B93"/>
    <w:rPr>
      <w:rFonts w:ascii="Arial" w:hAnsi="Arial" w:cs="Arial"/>
      <w:vanish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55778"/>
    <w:pPr>
      <w:spacing w:before="280" w:after="280"/>
    </w:pPr>
  </w:style>
  <w:style w:type="paragraph" w:customStyle="1" w:styleId="parasmall1">
    <w:name w:val="para_small1"/>
    <w:basedOn w:val="Normal"/>
    <w:uiPriority w:val="99"/>
    <w:rsid w:val="00255778"/>
    <w:pPr>
      <w:spacing w:before="280" w:after="280"/>
    </w:pPr>
  </w:style>
  <w:style w:type="paragraph" w:customStyle="1" w:styleId="Zawartotabeli">
    <w:name w:val="Zawartość tabeli"/>
    <w:basedOn w:val="Normal"/>
    <w:uiPriority w:val="99"/>
    <w:rsid w:val="00255778"/>
    <w:pPr>
      <w:suppressLineNumbers/>
    </w:pPr>
  </w:style>
  <w:style w:type="paragraph" w:customStyle="1" w:styleId="Nagwektabeli">
    <w:name w:val="Nagłówek tabeli"/>
    <w:basedOn w:val="Zawartotabeli"/>
    <w:uiPriority w:val="99"/>
    <w:rsid w:val="00255778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255778"/>
  </w:style>
  <w:style w:type="character" w:styleId="CommentReference">
    <w:name w:val="annotation reference"/>
    <w:basedOn w:val="DefaultParagraphFont"/>
    <w:uiPriority w:val="99"/>
    <w:semiHidden/>
    <w:rsid w:val="0071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247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04B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04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12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4BC"/>
    <w:rPr>
      <w:rFonts w:ascii="Tahoma" w:hAnsi="Tahoma" w:cs="Tahoma"/>
      <w:sz w:val="16"/>
      <w:szCs w:val="16"/>
      <w:lang w:eastAsia="en-US"/>
    </w:rPr>
  </w:style>
  <w:style w:type="paragraph" w:customStyle="1" w:styleId="Punktyprzetarg">
    <w:name w:val="Punkty przetarg"/>
    <w:basedOn w:val="Normal"/>
    <w:link w:val="PunktyprzetargZnak"/>
    <w:uiPriority w:val="99"/>
    <w:rsid w:val="00E63D4A"/>
    <w:pPr>
      <w:numPr>
        <w:numId w:val="25"/>
      </w:numPr>
      <w:spacing w:before="0" w:after="0" w:line="240" w:lineRule="auto"/>
    </w:pPr>
  </w:style>
  <w:style w:type="paragraph" w:customStyle="1" w:styleId="Kropki">
    <w:name w:val="Kropki"/>
    <w:basedOn w:val="Normal"/>
    <w:link w:val="KropkiZnak"/>
    <w:uiPriority w:val="99"/>
    <w:rsid w:val="000F2F3F"/>
    <w:pPr>
      <w:tabs>
        <w:tab w:val="num" w:pos="2127"/>
        <w:tab w:val="left" w:pos="2445"/>
      </w:tabs>
      <w:spacing w:before="0" w:after="0" w:line="360" w:lineRule="auto"/>
      <w:ind w:left="2127" w:hanging="283"/>
    </w:pPr>
    <w:rPr>
      <w:sz w:val="22"/>
      <w:szCs w:val="22"/>
    </w:rPr>
  </w:style>
  <w:style w:type="character" w:customStyle="1" w:styleId="PunktyprzetargZnak">
    <w:name w:val="Punkty przetarg Znak"/>
    <w:link w:val="Punktyprzetarg"/>
    <w:uiPriority w:val="99"/>
    <w:locked/>
    <w:rsid w:val="00E63D4A"/>
    <w:rPr>
      <w:rFonts w:cs="Calibri"/>
      <w:sz w:val="24"/>
      <w:szCs w:val="24"/>
      <w:lang w:eastAsia="en-US"/>
    </w:rPr>
  </w:style>
  <w:style w:type="paragraph" w:customStyle="1" w:styleId="Gownepunkty">
    <w:name w:val="Głowne punkty"/>
    <w:basedOn w:val="Normal"/>
    <w:link w:val="GownepunktyZnak"/>
    <w:uiPriority w:val="99"/>
    <w:rsid w:val="002769D4"/>
    <w:pPr>
      <w:numPr>
        <w:ilvl w:val="3"/>
        <w:numId w:val="3"/>
      </w:numPr>
      <w:tabs>
        <w:tab w:val="clear" w:pos="2204"/>
      </w:tabs>
      <w:spacing w:line="360" w:lineRule="auto"/>
      <w:ind w:left="709" w:hanging="425"/>
    </w:pPr>
  </w:style>
  <w:style w:type="character" w:customStyle="1" w:styleId="KropkiZnak">
    <w:name w:val="Kropki Znak"/>
    <w:link w:val="Kropki"/>
    <w:uiPriority w:val="99"/>
    <w:locked/>
    <w:rsid w:val="000F2F3F"/>
    <w:rPr>
      <w:sz w:val="22"/>
      <w:szCs w:val="22"/>
      <w:lang w:eastAsia="en-US"/>
    </w:rPr>
  </w:style>
  <w:style w:type="character" w:customStyle="1" w:styleId="GownepunktyZnak">
    <w:name w:val="Głowne punkty Znak"/>
    <w:link w:val="Gownepunkty"/>
    <w:uiPriority w:val="99"/>
    <w:locked/>
    <w:rsid w:val="002769D4"/>
    <w:rPr>
      <w:rFonts w:cs="Calibri"/>
      <w:sz w:val="24"/>
      <w:szCs w:val="24"/>
      <w:lang w:eastAsia="en-US"/>
    </w:rPr>
  </w:style>
  <w:style w:type="paragraph" w:customStyle="1" w:styleId="Zadaniaprzetargowe">
    <w:name w:val="Zadania przetargowe"/>
    <w:basedOn w:val="Normal"/>
    <w:link w:val="ZadaniaprzetargoweZnak"/>
    <w:uiPriority w:val="99"/>
    <w:rsid w:val="0048746B"/>
    <w:pPr>
      <w:numPr>
        <w:numId w:val="4"/>
      </w:numPr>
      <w:spacing w:line="360" w:lineRule="auto"/>
    </w:pPr>
  </w:style>
  <w:style w:type="character" w:customStyle="1" w:styleId="ZadaniaprzetargoweZnak">
    <w:name w:val="Zadania przetargowe Znak"/>
    <w:link w:val="Zadaniaprzetargowe"/>
    <w:uiPriority w:val="99"/>
    <w:locked/>
    <w:rsid w:val="0048746B"/>
    <w:rPr>
      <w:rFonts w:cs="Calibri"/>
      <w:sz w:val="24"/>
      <w:szCs w:val="24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EB01C9"/>
    <w:pPr>
      <w:tabs>
        <w:tab w:val="left" w:pos="993"/>
        <w:tab w:val="right" w:leader="dot" w:pos="9072"/>
      </w:tabs>
      <w:ind w:left="425" w:firstLine="0"/>
    </w:pPr>
  </w:style>
  <w:style w:type="paragraph" w:styleId="TOCHeading">
    <w:name w:val="TOC Heading"/>
    <w:basedOn w:val="Heading1"/>
    <w:next w:val="Normal"/>
    <w:uiPriority w:val="99"/>
    <w:qFormat/>
    <w:rsid w:val="00F1608F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2721AC"/>
    <w:pPr>
      <w:tabs>
        <w:tab w:val="left" w:pos="426"/>
        <w:tab w:val="right" w:leader="dot" w:pos="9072"/>
      </w:tabs>
      <w:spacing w:after="100"/>
      <w:ind w:firstLine="0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A6DA4"/>
    <w:pPr>
      <w:spacing w:after="100"/>
      <w:ind w:left="440"/>
    </w:pPr>
    <w:rPr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F1608F"/>
    <w:pPr>
      <w:spacing w:before="0" w:after="0" w:line="240" w:lineRule="auto"/>
    </w:pPr>
    <w:rPr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F1608F"/>
    <w:rPr>
      <w:sz w:val="20"/>
      <w:szCs w:val="20"/>
    </w:rPr>
  </w:style>
  <w:style w:type="paragraph" w:customStyle="1" w:styleId="Styl2">
    <w:name w:val="Styl2"/>
    <w:basedOn w:val="Heading1"/>
    <w:link w:val="Styl2Znak"/>
    <w:uiPriority w:val="99"/>
    <w:rsid w:val="00074136"/>
    <w:pPr>
      <w:numPr>
        <w:numId w:val="5"/>
      </w:numPr>
      <w:pBdr>
        <w:left w:val="single" w:sz="24" w:space="19" w:color="4F81BD"/>
      </w:pBdr>
      <w:tabs>
        <w:tab w:val="left" w:pos="709"/>
      </w:tabs>
    </w:pPr>
    <w:rPr>
      <w:kern w:val="48"/>
      <w:sz w:val="32"/>
      <w:szCs w:val="32"/>
    </w:rPr>
  </w:style>
  <w:style w:type="character" w:customStyle="1" w:styleId="Styl2Znak">
    <w:name w:val="Styl2 Znak"/>
    <w:link w:val="Styl2"/>
    <w:uiPriority w:val="99"/>
    <w:locked/>
    <w:rsid w:val="00074136"/>
    <w:rPr>
      <w:rFonts w:cs="Calibri"/>
      <w:b/>
      <w:bCs/>
      <w:caps/>
      <w:color w:val="FFFFFF"/>
      <w:spacing w:val="15"/>
      <w:kern w:val="48"/>
      <w:sz w:val="32"/>
      <w:szCs w:val="32"/>
      <w:shd w:val="clear" w:color="auto" w:fill="4F81BD"/>
      <w:lang w:eastAsia="en-US"/>
    </w:rPr>
  </w:style>
  <w:style w:type="paragraph" w:styleId="Caption">
    <w:name w:val="caption"/>
    <w:basedOn w:val="Normal"/>
    <w:next w:val="Normal"/>
    <w:uiPriority w:val="99"/>
    <w:qFormat/>
    <w:rsid w:val="00F1608F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1608F"/>
    <w:pPr>
      <w:spacing w:before="720"/>
    </w:pPr>
    <w:rPr>
      <w:caps/>
      <w:color w:val="4F81BD"/>
      <w:spacing w:val="10"/>
      <w:kern w:val="28"/>
      <w:sz w:val="52"/>
      <w:szCs w:val="5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F1608F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608F"/>
    <w:pPr>
      <w:spacing w:after="1000" w:line="240" w:lineRule="auto"/>
    </w:pPr>
    <w:rPr>
      <w:caps/>
      <w:color w:val="595959"/>
      <w:spacing w:val="10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608F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B00E15"/>
    <w:rPr>
      <w:b/>
      <w:bCs/>
    </w:rPr>
  </w:style>
  <w:style w:type="character" w:styleId="Emphasis">
    <w:name w:val="Emphasis"/>
    <w:basedOn w:val="DefaultParagraphFont"/>
    <w:uiPriority w:val="99"/>
    <w:qFormat/>
    <w:rsid w:val="00F1608F"/>
    <w:rPr>
      <w:caps/>
      <w:color w:val="243F60"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F1608F"/>
    <w:pPr>
      <w:ind w:left="720"/>
    </w:pPr>
    <w:rPr>
      <w:sz w:val="20"/>
      <w:szCs w:val="20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F1608F"/>
    <w:rPr>
      <w:i/>
      <w:iCs/>
      <w:sz w:val="20"/>
      <w:szCs w:val="2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locked/>
    <w:rsid w:val="00F1608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608F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 w:val="20"/>
      <w:szCs w:val="20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608F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1608F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F1608F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239F1"/>
    <w:rPr>
      <w:b/>
      <w:bCs/>
      <w:color w:val="4F81BD"/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F1608F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F1608F"/>
    <w:rPr>
      <w:b/>
      <w:bCs/>
      <w:i/>
      <w:iCs/>
      <w:spacing w:val="9"/>
    </w:rPr>
  </w:style>
  <w:style w:type="paragraph" w:customStyle="1" w:styleId="Punktygowne">
    <w:name w:val="Punkty głowne"/>
    <w:basedOn w:val="Heading1"/>
    <w:link w:val="PunktygowneZnak"/>
    <w:uiPriority w:val="99"/>
    <w:rsid w:val="00E30F78"/>
    <w:pPr>
      <w:numPr>
        <w:numId w:val="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</w:pPr>
    <w:rPr>
      <w:sz w:val="28"/>
      <w:szCs w:val="28"/>
    </w:rPr>
  </w:style>
  <w:style w:type="paragraph" w:customStyle="1" w:styleId="Rodzialglowny">
    <w:name w:val="Rodzial glowny"/>
    <w:basedOn w:val="Styl2"/>
    <w:link w:val="RodzialglownyZnak"/>
    <w:uiPriority w:val="99"/>
    <w:rsid w:val="001F602E"/>
    <w:pPr>
      <w:tabs>
        <w:tab w:val="clear" w:pos="709"/>
        <w:tab w:val="left" w:pos="567"/>
      </w:tabs>
      <w:ind w:left="426" w:firstLine="0"/>
    </w:pPr>
  </w:style>
  <w:style w:type="character" w:customStyle="1" w:styleId="PunktygowneZnak">
    <w:name w:val="Punkty głowne Znak"/>
    <w:link w:val="Punktygowne"/>
    <w:uiPriority w:val="99"/>
    <w:locked/>
    <w:rsid w:val="00E30F78"/>
    <w:rPr>
      <w:rFonts w:cs="Calibri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paragraph" w:customStyle="1" w:styleId="Podpunkty">
    <w:name w:val="Podpunkty"/>
    <w:basedOn w:val="Punktygowne"/>
    <w:link w:val="PodpunktyZnak"/>
    <w:uiPriority w:val="99"/>
    <w:rsid w:val="006B7BE2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tabs>
        <w:tab w:val="left" w:pos="709"/>
      </w:tabs>
    </w:pPr>
  </w:style>
  <w:style w:type="character" w:customStyle="1" w:styleId="RodzialglownyZnak">
    <w:name w:val="Rodzial glowny Znak"/>
    <w:basedOn w:val="Styl2Znak"/>
    <w:link w:val="Rodzialglowny"/>
    <w:uiPriority w:val="99"/>
    <w:locked/>
    <w:rsid w:val="001F602E"/>
  </w:style>
  <w:style w:type="paragraph" w:customStyle="1" w:styleId="Opispodzadania">
    <w:name w:val="Opis podzadania"/>
    <w:basedOn w:val="ListParagraph"/>
    <w:link w:val="OpispodzadaniaZnak1"/>
    <w:uiPriority w:val="99"/>
    <w:rsid w:val="0047056A"/>
    <w:pPr>
      <w:spacing w:after="0" w:line="360" w:lineRule="auto"/>
      <w:ind w:left="567" w:firstLine="709"/>
    </w:pPr>
    <w:rPr>
      <w:sz w:val="24"/>
      <w:szCs w:val="24"/>
      <w:lang w:eastAsia="en-US"/>
    </w:rPr>
  </w:style>
  <w:style w:type="character" w:customStyle="1" w:styleId="PodpunktyZnak">
    <w:name w:val="Podpunkty Znak"/>
    <w:link w:val="Podpunkty"/>
    <w:uiPriority w:val="99"/>
    <w:locked/>
    <w:rsid w:val="006B7BE2"/>
    <w:rPr>
      <w:rFonts w:cs="Calibri"/>
      <w:b/>
      <w:bCs/>
      <w:caps/>
      <w:color w:val="FFFFFF"/>
      <w:spacing w:val="15"/>
      <w:sz w:val="28"/>
      <w:szCs w:val="28"/>
      <w:shd w:val="clear" w:color="auto" w:fill="FFFFFF"/>
      <w:lang w:eastAsia="en-US"/>
    </w:rPr>
  </w:style>
  <w:style w:type="paragraph" w:styleId="Header">
    <w:name w:val="header"/>
    <w:basedOn w:val="Normal"/>
    <w:link w:val="Head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784C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039A3"/>
    <w:rPr>
      <w:sz w:val="20"/>
      <w:szCs w:val="20"/>
    </w:rPr>
  </w:style>
  <w:style w:type="character" w:customStyle="1" w:styleId="OpispodzadaniaZnak">
    <w:name w:val="Opis podzadania Znak"/>
    <w:basedOn w:val="ListParagraphChar"/>
    <w:uiPriority w:val="99"/>
    <w:rsid w:val="00E039A3"/>
  </w:style>
  <w:style w:type="paragraph" w:styleId="Footer">
    <w:name w:val="footer"/>
    <w:basedOn w:val="Normal"/>
    <w:link w:val="Foot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784C"/>
    <w:rPr>
      <w:sz w:val="20"/>
      <w:szCs w:val="20"/>
    </w:rPr>
  </w:style>
  <w:style w:type="paragraph" w:customStyle="1" w:styleId="Podrozdzialnowy">
    <w:name w:val="Podrozdzial nowy"/>
    <w:basedOn w:val="Heading2"/>
    <w:link w:val="PodrozdzialnowyZnak"/>
    <w:uiPriority w:val="99"/>
    <w:rsid w:val="00B11B9C"/>
    <w:pPr>
      <w:pBdr>
        <w:top w:val="single" w:sz="2" w:space="0" w:color="1F497D"/>
        <w:left w:val="single" w:sz="2" w:space="2" w:color="1F497D"/>
        <w:bottom w:val="single" w:sz="2" w:space="0" w:color="1F497D"/>
        <w:right w:val="single" w:sz="2" w:space="2" w:color="1F497D"/>
      </w:pBdr>
      <w:spacing w:after="240"/>
      <w:ind w:left="578" w:hanging="436"/>
    </w:pPr>
    <w:rPr>
      <w:b w:val="0"/>
      <w:bCs w:val="0"/>
    </w:rPr>
  </w:style>
  <w:style w:type="paragraph" w:customStyle="1" w:styleId="Opisbezakapitu">
    <w:name w:val="Opis bez akapitu"/>
    <w:basedOn w:val="Opispodzadania"/>
    <w:link w:val="OpisbezakapituZnak"/>
    <w:uiPriority w:val="99"/>
    <w:rsid w:val="004D7D24"/>
    <w:pPr>
      <w:ind w:firstLine="0"/>
    </w:pPr>
  </w:style>
  <w:style w:type="character" w:customStyle="1" w:styleId="PodrozdzialnowyZnak">
    <w:name w:val="Podrozdzial nowy Znak"/>
    <w:link w:val="Podrozdzialnowy"/>
    <w:uiPriority w:val="99"/>
    <w:locked/>
    <w:rsid w:val="00B11B9C"/>
    <w:rPr>
      <w:rFonts w:ascii="Calibri" w:hAnsi="Calibri" w:cs="Calibri"/>
      <w:caps/>
      <w:spacing w:val="15"/>
      <w:sz w:val="26"/>
      <w:szCs w:val="26"/>
      <w:lang w:val="pl-PL" w:eastAsia="en-US"/>
    </w:rPr>
  </w:style>
  <w:style w:type="paragraph" w:customStyle="1" w:styleId="Styl1">
    <w:name w:val="Styl1"/>
    <w:basedOn w:val="Opispodzadania"/>
    <w:link w:val="Styl1Znak"/>
    <w:uiPriority w:val="99"/>
    <w:rsid w:val="004D7D24"/>
  </w:style>
  <w:style w:type="character" w:customStyle="1" w:styleId="OpispodzadaniaZnak1">
    <w:name w:val="Opis podzadania Znak1"/>
    <w:link w:val="Opispodzadania"/>
    <w:uiPriority w:val="99"/>
    <w:locked/>
    <w:rsid w:val="0047056A"/>
    <w:rPr>
      <w:sz w:val="24"/>
      <w:szCs w:val="24"/>
      <w:lang w:eastAsia="en-US"/>
    </w:rPr>
  </w:style>
  <w:style w:type="character" w:customStyle="1" w:styleId="OpisbezakapituZnak">
    <w:name w:val="Opis bez akapitu Znak"/>
    <w:basedOn w:val="OpispodzadaniaZnak1"/>
    <w:link w:val="Opisbezakapitu"/>
    <w:uiPriority w:val="99"/>
    <w:locked/>
    <w:rsid w:val="00EE14F2"/>
  </w:style>
  <w:style w:type="paragraph" w:customStyle="1" w:styleId="SPIS">
    <w:name w:val="SPIS"/>
    <w:basedOn w:val="Title"/>
    <w:link w:val="SPISZnak"/>
    <w:uiPriority w:val="99"/>
    <w:rsid w:val="003C3797"/>
    <w:pPr>
      <w:shd w:val="clear" w:color="auto" w:fill="548DD4"/>
    </w:pPr>
    <w:rPr>
      <w:caps w:val="0"/>
      <w:sz w:val="24"/>
      <w:szCs w:val="24"/>
      <w:lang w:eastAsia="en-US"/>
    </w:rPr>
  </w:style>
  <w:style w:type="character" w:customStyle="1" w:styleId="Styl1Znak">
    <w:name w:val="Styl1 Znak"/>
    <w:basedOn w:val="OpispodzadaniaZnak1"/>
    <w:link w:val="Styl1"/>
    <w:uiPriority w:val="99"/>
    <w:locked/>
    <w:rsid w:val="004D7D24"/>
  </w:style>
  <w:style w:type="character" w:customStyle="1" w:styleId="SPISZnak">
    <w:name w:val="SPIS Znak"/>
    <w:link w:val="SPIS"/>
    <w:uiPriority w:val="99"/>
    <w:locked/>
    <w:rsid w:val="003C3797"/>
    <w:rPr>
      <w:color w:val="4F81BD"/>
      <w:spacing w:val="10"/>
      <w:kern w:val="28"/>
      <w:sz w:val="24"/>
      <w:szCs w:val="24"/>
      <w:shd w:val="clear" w:color="auto" w:fill="548DD4"/>
      <w:lang w:eastAsia="en-US"/>
    </w:rPr>
  </w:style>
  <w:style w:type="paragraph" w:customStyle="1" w:styleId="Myslnik">
    <w:name w:val="Myslnik"/>
    <w:basedOn w:val="Normal"/>
    <w:link w:val="MyslnikZnak"/>
    <w:uiPriority w:val="99"/>
    <w:rsid w:val="00E55CE7"/>
    <w:pPr>
      <w:numPr>
        <w:numId w:val="9"/>
      </w:numPr>
      <w:spacing w:before="60" w:after="0"/>
    </w:pPr>
  </w:style>
  <w:style w:type="paragraph" w:customStyle="1" w:styleId="Wytyczne">
    <w:name w:val="Wytyczne"/>
    <w:basedOn w:val="ListParagraph"/>
    <w:link w:val="WytyczneZnak"/>
    <w:uiPriority w:val="99"/>
    <w:rsid w:val="005E78AA"/>
    <w:pPr>
      <w:tabs>
        <w:tab w:val="left" w:pos="709"/>
      </w:tabs>
      <w:spacing w:after="0" w:line="360" w:lineRule="auto"/>
      <w:ind w:hanging="360"/>
    </w:pPr>
    <w:rPr>
      <w:sz w:val="24"/>
      <w:szCs w:val="24"/>
      <w:lang w:eastAsia="en-US"/>
    </w:rPr>
  </w:style>
  <w:style w:type="character" w:customStyle="1" w:styleId="MyslnikZnak">
    <w:name w:val="Myslnik Znak"/>
    <w:link w:val="Myslnik"/>
    <w:uiPriority w:val="99"/>
    <w:locked/>
    <w:rsid w:val="00E55CE7"/>
    <w:rPr>
      <w:rFonts w:cs="Calibri"/>
      <w:sz w:val="24"/>
      <w:szCs w:val="24"/>
      <w:lang w:eastAsia="en-US"/>
    </w:rPr>
  </w:style>
  <w:style w:type="paragraph" w:customStyle="1" w:styleId="Podwytyczne">
    <w:name w:val="Podwytyczne"/>
    <w:basedOn w:val="Wytyczne"/>
    <w:link w:val="PodwytyczneZnak"/>
    <w:uiPriority w:val="99"/>
    <w:rsid w:val="007D72A2"/>
    <w:pPr>
      <w:numPr>
        <w:ilvl w:val="1"/>
        <w:numId w:val="9"/>
      </w:numPr>
      <w:tabs>
        <w:tab w:val="clear" w:pos="1440"/>
      </w:tabs>
      <w:spacing w:before="0" w:line="276" w:lineRule="auto"/>
      <w:ind w:left="3687"/>
    </w:pPr>
  </w:style>
  <w:style w:type="character" w:customStyle="1" w:styleId="WytyczneZnak">
    <w:name w:val="Wytyczne Znak"/>
    <w:link w:val="Wytyczne"/>
    <w:uiPriority w:val="99"/>
    <w:locked/>
    <w:rsid w:val="005E78AA"/>
    <w:rPr>
      <w:sz w:val="24"/>
      <w:szCs w:val="24"/>
      <w:lang w:eastAsia="en-US"/>
    </w:rPr>
  </w:style>
  <w:style w:type="paragraph" w:customStyle="1" w:styleId="koniecrozdz">
    <w:name w:val="koniec rozdz"/>
    <w:basedOn w:val="Styl2"/>
    <w:link w:val="koniecrozdzZnak"/>
    <w:uiPriority w:val="99"/>
    <w:rsid w:val="0058284C"/>
  </w:style>
  <w:style w:type="character" w:customStyle="1" w:styleId="PodwytyczneZnak">
    <w:name w:val="Podwytyczne Znak"/>
    <w:basedOn w:val="WytyczneZnak"/>
    <w:link w:val="Podwytyczne"/>
    <w:uiPriority w:val="99"/>
    <w:locked/>
    <w:rsid w:val="007D72A2"/>
    <w:rPr>
      <w:rFonts w:ascii="Calibri" w:hAnsi="Calibri" w:cs="Calibri"/>
      <w:lang w:val="pl-PL"/>
    </w:rPr>
  </w:style>
  <w:style w:type="character" w:customStyle="1" w:styleId="koniecrozdzZnak">
    <w:name w:val="koniec rozdz Znak"/>
    <w:basedOn w:val="Styl2Znak"/>
    <w:link w:val="koniecrozdz"/>
    <w:uiPriority w:val="99"/>
    <w:locked/>
    <w:rsid w:val="0058284C"/>
  </w:style>
  <w:style w:type="paragraph" w:customStyle="1" w:styleId="Listanumerowana1">
    <w:name w:val="Lista numerowana1"/>
    <w:basedOn w:val="BodyText"/>
    <w:uiPriority w:val="99"/>
    <w:rsid w:val="00581FCF"/>
    <w:pPr>
      <w:tabs>
        <w:tab w:val="num" w:pos="360"/>
      </w:tabs>
      <w:spacing w:after="240" w:line="240" w:lineRule="atLeast"/>
    </w:pPr>
    <w:rPr>
      <w:lang w:val="en-US"/>
    </w:rPr>
  </w:style>
  <w:style w:type="paragraph" w:customStyle="1" w:styleId="NPR-akapitnumer1">
    <w:name w:val="NPR-akapit_numer1"/>
    <w:basedOn w:val="Normal"/>
    <w:autoRedefine/>
    <w:uiPriority w:val="99"/>
    <w:rsid w:val="00581FCF"/>
    <w:pPr>
      <w:spacing w:before="60" w:after="60"/>
    </w:pPr>
    <w:rPr>
      <w:lang w:val="en-US" w:eastAsia="pl-PL"/>
    </w:rPr>
  </w:style>
  <w:style w:type="character" w:customStyle="1" w:styleId="PUNKTYKwadratyZnak3">
    <w:name w:val="PUNKTY Kwadraty Znak3"/>
    <w:link w:val="PUNKTYKwadraty"/>
    <w:uiPriority w:val="99"/>
    <w:locked/>
    <w:rsid w:val="00581FCF"/>
    <w:rPr>
      <w:spacing w:val="-5"/>
      <w:sz w:val="28"/>
      <w:szCs w:val="28"/>
    </w:rPr>
  </w:style>
  <w:style w:type="paragraph" w:customStyle="1" w:styleId="PUNKTYKwadraty">
    <w:name w:val="PUNKTY Kwadraty"/>
    <w:basedOn w:val="Normal"/>
    <w:next w:val="Normal"/>
    <w:link w:val="PUNKTYKwadratyZnak3"/>
    <w:uiPriority w:val="99"/>
    <w:rsid w:val="00581FCF"/>
    <w:pPr>
      <w:spacing w:line="360" w:lineRule="auto"/>
    </w:pPr>
    <w:rPr>
      <w:spacing w:val="-5"/>
      <w:lang w:eastAsia="pl-PL"/>
    </w:rPr>
  </w:style>
  <w:style w:type="character" w:customStyle="1" w:styleId="ITreZnak2">
    <w:name w:val="ITreść Znak2"/>
    <w:link w:val="ITre"/>
    <w:uiPriority w:val="99"/>
    <w:locked/>
    <w:rsid w:val="00581FCF"/>
    <w:rPr>
      <w:rFonts w:eastAsia="Times New Roman"/>
      <w:b/>
      <w:bCs/>
    </w:rPr>
  </w:style>
  <w:style w:type="paragraph" w:customStyle="1" w:styleId="ITre">
    <w:name w:val="ITreść"/>
    <w:basedOn w:val="Normal"/>
    <w:link w:val="ITreZnak2"/>
    <w:autoRedefine/>
    <w:uiPriority w:val="99"/>
    <w:rsid w:val="00581FCF"/>
    <w:pPr>
      <w:spacing w:before="0" w:after="0"/>
    </w:pPr>
    <w:rPr>
      <w:b/>
      <w:bCs/>
      <w:sz w:val="20"/>
      <w:szCs w:val="20"/>
      <w:lang w:eastAsia="pl-PL"/>
    </w:rPr>
  </w:style>
  <w:style w:type="paragraph" w:customStyle="1" w:styleId="Strzaka">
    <w:name w:val="Strzałka"/>
    <w:basedOn w:val="BodyText"/>
    <w:link w:val="StrzakaZnak"/>
    <w:uiPriority w:val="99"/>
    <w:rsid w:val="00E55CE7"/>
    <w:pPr>
      <w:numPr>
        <w:numId w:val="18"/>
      </w:numPr>
      <w:spacing w:after="0"/>
      <w:ind w:left="924" w:hanging="357"/>
    </w:pPr>
  </w:style>
  <w:style w:type="paragraph" w:customStyle="1" w:styleId="Punktydodat">
    <w:name w:val="Punkty dodat"/>
    <w:basedOn w:val="Normal"/>
    <w:link w:val="PunktydodatZnak"/>
    <w:uiPriority w:val="99"/>
    <w:rsid w:val="002D3805"/>
    <w:pPr>
      <w:numPr>
        <w:numId w:val="14"/>
      </w:numPr>
    </w:pPr>
  </w:style>
  <w:style w:type="character" w:customStyle="1" w:styleId="StrzakaZnak">
    <w:name w:val="Strzałka Znak"/>
    <w:basedOn w:val="BodyTextChar"/>
    <w:link w:val="Strzaka"/>
    <w:uiPriority w:val="99"/>
    <w:locked/>
    <w:rsid w:val="003C7A2F"/>
    <w:rPr>
      <w:rFonts w:cs="Calibri"/>
    </w:rPr>
  </w:style>
  <w:style w:type="paragraph" w:customStyle="1" w:styleId="Punktyxwrozdziale">
    <w:name w:val="Punkty x) w rozdziale"/>
    <w:basedOn w:val="Punkty"/>
    <w:link w:val="PunktyxwrozdzialeZnak"/>
    <w:uiPriority w:val="99"/>
    <w:rsid w:val="00DC7709"/>
    <w:pPr>
      <w:tabs>
        <w:tab w:val="clear" w:pos="644"/>
        <w:tab w:val="left" w:pos="851"/>
      </w:tabs>
      <w:ind w:left="851" w:hanging="425"/>
    </w:pPr>
    <w:rPr>
      <w:rFonts w:cs="Calibri"/>
      <w:color w:val="000000"/>
      <w:lang w:eastAsia="en-US"/>
    </w:rPr>
  </w:style>
  <w:style w:type="paragraph" w:customStyle="1" w:styleId="Podpunktyxxx">
    <w:name w:val="Podpunkty x.x.x"/>
    <w:basedOn w:val="Heading2"/>
    <w:next w:val="Punktyxwrozdziale"/>
    <w:link w:val="PodpunktyxxxZnak"/>
    <w:uiPriority w:val="99"/>
    <w:rsid w:val="005400D6"/>
    <w:rPr>
      <w:color w:val="243F60"/>
    </w:rPr>
  </w:style>
  <w:style w:type="character" w:customStyle="1" w:styleId="PunktydodatZnak">
    <w:name w:val="Punkty dodat Znak"/>
    <w:link w:val="Punktydodat"/>
    <w:uiPriority w:val="99"/>
    <w:locked/>
    <w:rsid w:val="002D3805"/>
    <w:rPr>
      <w:rFonts w:cs="Calibri"/>
      <w:sz w:val="24"/>
      <w:szCs w:val="24"/>
      <w:lang w:eastAsia="en-US"/>
    </w:rPr>
  </w:style>
  <w:style w:type="character" w:customStyle="1" w:styleId="PunktyxwrozdzialeZnak">
    <w:name w:val="Punkty x) w rozdziale Znak"/>
    <w:link w:val="Punktyxwrozdziale"/>
    <w:uiPriority w:val="99"/>
    <w:locked/>
    <w:rsid w:val="00DC7709"/>
    <w:rPr>
      <w:rFonts w:ascii="Calibri" w:hAnsi="Calibri" w:cs="Calibri"/>
      <w:color w:val="000000"/>
      <w:sz w:val="24"/>
      <w:szCs w:val="24"/>
      <w:lang w:val="pl-PL" w:eastAsia="en-US"/>
    </w:rPr>
  </w:style>
  <w:style w:type="paragraph" w:customStyle="1" w:styleId="Paragrafy">
    <w:name w:val="Paragrafy"/>
    <w:basedOn w:val="Heading2"/>
    <w:next w:val="Nagwek3"/>
    <w:link w:val="ParagrafyZnak"/>
    <w:uiPriority w:val="99"/>
    <w:rsid w:val="00DD1333"/>
    <w:pPr>
      <w:numPr>
        <w:ilvl w:val="0"/>
        <w:numId w:val="0"/>
      </w:num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auto"/>
      <w:tabs>
        <w:tab w:val="left" w:pos="567"/>
      </w:tabs>
      <w:spacing w:after="120"/>
      <w:jc w:val="center"/>
    </w:pPr>
    <w:rPr>
      <w:caps w:val="0"/>
      <w:sz w:val="24"/>
      <w:szCs w:val="24"/>
    </w:rPr>
  </w:style>
  <w:style w:type="character" w:customStyle="1" w:styleId="PodpunktyxxxZnak">
    <w:name w:val="Podpunkty x.x.x Znak"/>
    <w:link w:val="Podpunktyxxx"/>
    <w:uiPriority w:val="99"/>
    <w:locked/>
    <w:rsid w:val="005400D6"/>
    <w:rPr>
      <w:rFonts w:ascii="Calibri" w:hAnsi="Calibri" w:cs="Calibri"/>
      <w:b/>
      <w:bCs/>
      <w:caps/>
      <w:color w:val="243F60"/>
      <w:spacing w:val="15"/>
      <w:sz w:val="26"/>
      <w:szCs w:val="26"/>
      <w:lang w:val="pl-PL" w:eastAsia="en-US"/>
    </w:rPr>
  </w:style>
  <w:style w:type="paragraph" w:customStyle="1" w:styleId="Nagwek3">
    <w:name w:val="Nagłówek3"/>
    <w:basedOn w:val="Heading3"/>
    <w:link w:val="Nagwek3Znak"/>
    <w:uiPriority w:val="99"/>
    <w:rsid w:val="005E2B57"/>
    <w:pPr>
      <w:pBdr>
        <w:top w:val="none" w:sz="0" w:space="0" w:color="auto"/>
        <w:left w:val="none" w:sz="0" w:space="0" w:color="auto"/>
      </w:pBdr>
      <w:tabs>
        <w:tab w:val="left" w:pos="851"/>
      </w:tabs>
      <w:spacing w:before="120"/>
    </w:pPr>
    <w:rPr>
      <w:caps w:val="0"/>
      <w:color w:val="auto"/>
      <w:spacing w:val="0"/>
      <w:sz w:val="24"/>
      <w:szCs w:val="24"/>
    </w:rPr>
  </w:style>
  <w:style w:type="character" w:customStyle="1" w:styleId="ParagrafyZnak">
    <w:name w:val="Paragrafy Znak"/>
    <w:link w:val="Paragrafy"/>
    <w:uiPriority w:val="99"/>
    <w:locked/>
    <w:rsid w:val="00DD1333"/>
    <w:rPr>
      <w:rFonts w:eastAsia="Times New Roman"/>
      <w:b/>
      <w:bCs/>
      <w:spacing w:val="15"/>
      <w:sz w:val="26"/>
      <w:szCs w:val="26"/>
      <w:lang w:eastAsia="en-US"/>
    </w:rPr>
  </w:style>
  <w:style w:type="paragraph" w:customStyle="1" w:styleId="Listapunktowana1">
    <w:name w:val="Lista punktowana1"/>
    <w:basedOn w:val="Normal"/>
    <w:uiPriority w:val="99"/>
    <w:rsid w:val="007E31F8"/>
    <w:pPr>
      <w:numPr>
        <w:numId w:val="11"/>
      </w:numPr>
      <w:suppressAutoHyphens/>
      <w:spacing w:after="240" w:line="240" w:lineRule="atLeast"/>
    </w:pPr>
    <w:rPr>
      <w:rFonts w:cs="Times New Roman"/>
      <w:b/>
      <w:bCs/>
      <w:spacing w:val="-5"/>
      <w:kern w:val="28"/>
      <w:lang w:eastAsia="ar-SA"/>
    </w:rPr>
  </w:style>
  <w:style w:type="character" w:customStyle="1" w:styleId="Nagwek3Znak">
    <w:name w:val="Nagłówek3 Znak"/>
    <w:link w:val="Nagwek3"/>
    <w:uiPriority w:val="99"/>
    <w:locked/>
    <w:rsid w:val="005E2B57"/>
    <w:rPr>
      <w:rFonts w:ascii="Calibri" w:hAnsi="Calibri" w:cs="Calibri"/>
      <w:sz w:val="24"/>
      <w:szCs w:val="24"/>
      <w:lang w:val="pl-PL" w:eastAsia="en-US"/>
    </w:rPr>
  </w:style>
  <w:style w:type="paragraph" w:customStyle="1" w:styleId="IWypunktowanie">
    <w:name w:val="IWypunktowanie"/>
    <w:uiPriority w:val="99"/>
    <w:rsid w:val="007E31F8"/>
    <w:pPr>
      <w:numPr>
        <w:numId w:val="12"/>
      </w:numPr>
      <w:spacing w:before="60" w:after="60" w:line="360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unkty">
    <w:name w:val="Punkty"/>
    <w:basedOn w:val="Normal"/>
    <w:link w:val="PunktyZnak"/>
    <w:uiPriority w:val="99"/>
    <w:rsid w:val="007E31F8"/>
    <w:pPr>
      <w:numPr>
        <w:numId w:val="2"/>
      </w:numPr>
      <w:tabs>
        <w:tab w:val="left" w:pos="644"/>
      </w:tabs>
      <w:suppressAutoHyphens/>
      <w:spacing w:before="0" w:after="0" w:line="240" w:lineRule="auto"/>
      <w:ind w:left="644"/>
    </w:pPr>
    <w:rPr>
      <w:rFonts w:cs="Times New Roman"/>
      <w:lang w:eastAsia="pl-PL"/>
    </w:rPr>
  </w:style>
  <w:style w:type="character" w:customStyle="1" w:styleId="PunktyZnak">
    <w:name w:val="Punkty Znak"/>
    <w:link w:val="Punkty"/>
    <w:uiPriority w:val="99"/>
    <w:locked/>
    <w:rsid w:val="007E31F8"/>
    <w:rPr>
      <w:sz w:val="24"/>
      <w:szCs w:val="24"/>
    </w:rPr>
  </w:style>
  <w:style w:type="paragraph" w:customStyle="1" w:styleId="punktywrozdziale">
    <w:name w:val="punkty w rozdziale"/>
    <w:basedOn w:val="ITre"/>
    <w:link w:val="punktywrozdzialeZnak"/>
    <w:uiPriority w:val="99"/>
    <w:rsid w:val="007E31F8"/>
    <w:pPr>
      <w:tabs>
        <w:tab w:val="left" w:pos="993"/>
      </w:tabs>
      <w:spacing w:line="360" w:lineRule="auto"/>
      <w:ind w:left="993" w:hanging="142"/>
    </w:pPr>
    <w:rPr>
      <w:rFonts w:cs="Times New Roman"/>
      <w:sz w:val="24"/>
      <w:szCs w:val="24"/>
      <w:lang w:eastAsia="en-US"/>
    </w:rPr>
  </w:style>
  <w:style w:type="character" w:customStyle="1" w:styleId="punktywrozdzialeZnak">
    <w:name w:val="punkty w rozdziale Znak"/>
    <w:link w:val="punktywrozdziale"/>
    <w:uiPriority w:val="99"/>
    <w:locked/>
    <w:rsid w:val="007E31F8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Podpunktyz-">
    <w:name w:val="Podpunkty z -"/>
    <w:basedOn w:val="Podpunkty"/>
    <w:link w:val="Podpunktyz-Znak"/>
    <w:uiPriority w:val="99"/>
    <w:rsid w:val="00A272FF"/>
    <w:pPr>
      <w:numPr>
        <w:ilvl w:val="0"/>
        <w:numId w:val="13"/>
      </w:numPr>
      <w:shd w:val="clear" w:color="auto" w:fill="auto"/>
      <w:tabs>
        <w:tab w:val="clear" w:pos="709"/>
        <w:tab w:val="num" w:pos="1428"/>
      </w:tabs>
      <w:spacing w:before="0" w:line="360" w:lineRule="auto"/>
      <w:outlineLvl w:val="9"/>
    </w:pPr>
    <w:rPr>
      <w:sz w:val="24"/>
      <w:szCs w:val="24"/>
    </w:rPr>
  </w:style>
  <w:style w:type="character" w:customStyle="1" w:styleId="Podpunktyz-Znak">
    <w:name w:val="Podpunkty z - Znak"/>
    <w:link w:val="Podpunktyz-"/>
    <w:uiPriority w:val="99"/>
    <w:locked/>
    <w:rsid w:val="00A272FF"/>
    <w:rPr>
      <w:rFonts w:cs="Calibri"/>
      <w:b/>
      <w:bCs/>
      <w:caps/>
      <w:color w:val="FFFFFF"/>
      <w:spacing w:val="15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99"/>
    <w:semiHidden/>
    <w:rsid w:val="00720DA3"/>
    <w:pPr>
      <w:spacing w:before="0" w:after="100"/>
      <w:ind w:left="660" w:firstLine="0"/>
      <w:jc w:val="left"/>
    </w:pPr>
    <w:rPr>
      <w:sz w:val="22"/>
      <w:szCs w:val="22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20DA3"/>
    <w:pPr>
      <w:spacing w:before="0" w:after="100"/>
      <w:ind w:left="880" w:firstLine="0"/>
      <w:jc w:val="left"/>
    </w:pPr>
    <w:rPr>
      <w:sz w:val="22"/>
      <w:szCs w:val="22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20DA3"/>
    <w:pPr>
      <w:spacing w:before="0" w:after="100"/>
      <w:ind w:left="1100" w:firstLine="0"/>
      <w:jc w:val="left"/>
    </w:pPr>
    <w:rPr>
      <w:sz w:val="22"/>
      <w:szCs w:val="22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20DA3"/>
    <w:pPr>
      <w:spacing w:before="0" w:after="100"/>
      <w:ind w:left="1320" w:firstLine="0"/>
      <w:jc w:val="left"/>
    </w:pPr>
    <w:rPr>
      <w:sz w:val="22"/>
      <w:szCs w:val="22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20DA3"/>
    <w:pPr>
      <w:spacing w:before="0" w:after="100"/>
      <w:ind w:left="1540" w:firstLine="0"/>
      <w:jc w:val="left"/>
    </w:pPr>
    <w:rPr>
      <w:sz w:val="22"/>
      <w:szCs w:val="22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20DA3"/>
    <w:pPr>
      <w:spacing w:before="0" w:after="100"/>
      <w:ind w:left="1760" w:firstLine="0"/>
      <w:jc w:val="left"/>
    </w:pPr>
    <w:rPr>
      <w:sz w:val="22"/>
      <w:szCs w:val="22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C53A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53A7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3A77"/>
    <w:rPr>
      <w:vertAlign w:val="superscript"/>
    </w:rPr>
  </w:style>
  <w:style w:type="paragraph" w:styleId="DocumentMap">
    <w:name w:val="Document Map"/>
    <w:basedOn w:val="Normal"/>
    <w:link w:val="DocumentMapChar1"/>
    <w:uiPriority w:val="99"/>
    <w:semiHidden/>
    <w:rsid w:val="00B71D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F7B93"/>
    <w:rPr>
      <w:rFonts w:ascii="Times New Roman" w:hAnsi="Times New Roman"/>
      <w:sz w:val="0"/>
      <w:szCs w:val="0"/>
      <w:lang w:eastAsia="en-US"/>
    </w:rPr>
  </w:style>
  <w:style w:type="character" w:customStyle="1" w:styleId="DocumentMapChar1">
    <w:name w:val="Document Map Char1"/>
    <w:link w:val="DocumentMap"/>
    <w:uiPriority w:val="99"/>
    <w:locked/>
    <w:rsid w:val="00B71D6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D16C97"/>
    <w:rPr>
      <w:color w:val="800080"/>
      <w:u w:val="single"/>
    </w:rPr>
  </w:style>
  <w:style w:type="paragraph" w:customStyle="1" w:styleId="OPIS">
    <w:name w:val="OPIS"/>
    <w:basedOn w:val="Normal"/>
    <w:link w:val="OPISZnak"/>
    <w:uiPriority w:val="99"/>
    <w:rsid w:val="00EB1D4C"/>
    <w:pPr>
      <w:spacing w:after="240"/>
      <w:ind w:left="851" w:firstLine="0"/>
    </w:pPr>
  </w:style>
  <w:style w:type="paragraph" w:styleId="FootnoteText">
    <w:name w:val="footnote text"/>
    <w:aliases w:val="Footnote,Podrozdzia3"/>
    <w:basedOn w:val="Normal"/>
    <w:link w:val="FootnoteTextChar"/>
    <w:uiPriority w:val="99"/>
    <w:semiHidden/>
    <w:rsid w:val="00A80B18"/>
    <w:rPr>
      <w:sz w:val="20"/>
      <w:szCs w:val="20"/>
    </w:rPr>
  </w:style>
  <w:style w:type="character" w:customStyle="1" w:styleId="FootnoteTextChar">
    <w:name w:val="Footnote Text Char"/>
    <w:aliases w:val="Footnote Char,Podrozdzia3 Char"/>
    <w:basedOn w:val="DefaultParagraphFont"/>
    <w:link w:val="FootnoteText"/>
    <w:uiPriority w:val="99"/>
    <w:locked/>
    <w:rsid w:val="00A80B18"/>
    <w:rPr>
      <w:lang w:eastAsia="en-US"/>
    </w:rPr>
  </w:style>
  <w:style w:type="character" w:customStyle="1" w:styleId="OPISZnak">
    <w:name w:val="OPIS Znak"/>
    <w:link w:val="OPIS"/>
    <w:uiPriority w:val="99"/>
    <w:locked/>
    <w:rsid w:val="00EB1D4C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80B18"/>
    <w:rPr>
      <w:vertAlign w:val="superscript"/>
    </w:rPr>
  </w:style>
  <w:style w:type="paragraph" w:customStyle="1" w:styleId="Tekstpodpogrubienie123">
    <w:name w:val="Tekst pod pogrubienie 1.2.3"/>
    <w:basedOn w:val="Normal"/>
    <w:uiPriority w:val="99"/>
    <w:rsid w:val="00DB4E92"/>
    <w:pPr>
      <w:suppressAutoHyphens/>
      <w:spacing w:before="0" w:after="0" w:line="360" w:lineRule="auto"/>
      <w:ind w:left="1066" w:firstLine="0"/>
    </w:pPr>
    <w:rPr>
      <w:rFonts w:cs="Times New Roman"/>
      <w:spacing w:val="-5"/>
      <w:lang w:eastAsia="pl-PL"/>
    </w:rPr>
  </w:style>
  <w:style w:type="character" w:customStyle="1" w:styleId="ver8b">
    <w:name w:val="ver8b"/>
    <w:basedOn w:val="DefaultParagraphFont"/>
    <w:uiPriority w:val="99"/>
    <w:rsid w:val="00E146A5"/>
  </w:style>
  <w:style w:type="paragraph" w:customStyle="1" w:styleId="Numeracja">
    <w:name w:val="Numeracja"/>
    <w:basedOn w:val="Normal"/>
    <w:link w:val="NumeracjaZnak"/>
    <w:uiPriority w:val="99"/>
    <w:rsid w:val="00037D81"/>
    <w:pPr>
      <w:numPr>
        <w:numId w:val="15"/>
      </w:numPr>
      <w:suppressAutoHyphens/>
      <w:spacing w:before="0" w:after="0" w:line="240" w:lineRule="auto"/>
      <w:jc w:val="left"/>
    </w:pPr>
    <w:rPr>
      <w:rFonts w:ascii="Arial" w:hAnsi="Arial" w:cs="Arial"/>
      <w:lang w:eastAsia="ar-SA"/>
    </w:rPr>
  </w:style>
  <w:style w:type="character" w:customStyle="1" w:styleId="NumeracjaZnak">
    <w:name w:val="Numeracja Znak"/>
    <w:link w:val="Numeracja"/>
    <w:uiPriority w:val="99"/>
    <w:locked/>
    <w:rsid w:val="00037D81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623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ytul">
    <w:name w:val="tytul"/>
    <w:basedOn w:val="DefaultParagraphFont"/>
    <w:uiPriority w:val="99"/>
    <w:rsid w:val="0062388D"/>
  </w:style>
  <w:style w:type="character" w:customStyle="1" w:styleId="tytul1">
    <w:name w:val="tytul1"/>
    <w:basedOn w:val="DefaultParagraphFont"/>
    <w:uiPriority w:val="99"/>
    <w:rsid w:val="0062388D"/>
  </w:style>
  <w:style w:type="character" w:customStyle="1" w:styleId="zajawka">
    <w:name w:val="zajawka"/>
    <w:basedOn w:val="DefaultParagraphFont"/>
    <w:uiPriority w:val="99"/>
    <w:rsid w:val="0062388D"/>
  </w:style>
  <w:style w:type="table" w:customStyle="1" w:styleId="redniecieniowanie1akcent11">
    <w:name w:val="Średnie cieniowanie 1 — akcent 11"/>
    <w:uiPriority w:val="99"/>
    <w:rsid w:val="008E14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pisprojektw">
    <w:name w:val="Opis projektów"/>
    <w:basedOn w:val="Normal"/>
    <w:link w:val="OpisprojektwZnak"/>
    <w:uiPriority w:val="99"/>
    <w:rsid w:val="009C57F1"/>
    <w:pPr>
      <w:ind w:left="3119" w:firstLine="0"/>
    </w:pPr>
  </w:style>
  <w:style w:type="table" w:styleId="TableGrid">
    <w:name w:val="Table Grid"/>
    <w:basedOn w:val="TableNormal"/>
    <w:uiPriority w:val="99"/>
    <w:rsid w:val="008E39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isprojektwZnak">
    <w:name w:val="Opis projektów Znak"/>
    <w:link w:val="Opisprojektw"/>
    <w:uiPriority w:val="99"/>
    <w:locked/>
    <w:rsid w:val="009C57F1"/>
    <w:rPr>
      <w:sz w:val="24"/>
      <w:szCs w:val="24"/>
      <w:lang w:eastAsia="en-US"/>
    </w:rPr>
  </w:style>
  <w:style w:type="paragraph" w:customStyle="1" w:styleId="Akapitzlist1">
    <w:name w:val="Akapit z listą1"/>
    <w:basedOn w:val="Normal"/>
    <w:uiPriority w:val="99"/>
    <w:rsid w:val="00E248A0"/>
    <w:pPr>
      <w:numPr>
        <w:numId w:val="16"/>
      </w:numPr>
      <w:spacing w:before="200" w:after="200"/>
      <w:jc w:val="left"/>
    </w:pPr>
  </w:style>
  <w:style w:type="table" w:styleId="MediumGrid3-Accent1">
    <w:name w:val="Medium Grid 3 Accent 1"/>
    <w:basedOn w:val="TableNormal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Jasnalistaakcent11">
    <w:name w:val="Jasna lista — akcent 11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ELA">
    <w:name w:val="TABELA"/>
    <w:basedOn w:val="Normal"/>
    <w:link w:val="TABELAZnak"/>
    <w:uiPriority w:val="99"/>
    <w:rsid w:val="00061548"/>
    <w:pPr>
      <w:ind w:firstLine="0"/>
      <w:jc w:val="left"/>
    </w:pPr>
    <w:rPr>
      <w:b/>
      <w:bCs/>
    </w:rPr>
  </w:style>
  <w:style w:type="table" w:customStyle="1" w:styleId="redniecieniowanie1akcent111">
    <w:name w:val="Średnie cieniowanie 1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ELAZnak">
    <w:name w:val="TABELA Znak"/>
    <w:link w:val="TABELA"/>
    <w:uiPriority w:val="99"/>
    <w:locked/>
    <w:rsid w:val="00061548"/>
    <w:rPr>
      <w:b/>
      <w:bCs/>
      <w:sz w:val="24"/>
      <w:szCs w:val="24"/>
      <w:lang w:eastAsia="en-US"/>
    </w:rPr>
  </w:style>
  <w:style w:type="table" w:customStyle="1" w:styleId="Jasnalistaakcent111">
    <w:name w:val="Jasna lista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wfinansowaniu">
    <w:name w:val="Punkty w finansowaniu"/>
    <w:basedOn w:val="Normal"/>
    <w:link w:val="PunktywfinansowaniuZnak"/>
    <w:uiPriority w:val="99"/>
    <w:rsid w:val="007D6D4E"/>
    <w:pPr>
      <w:tabs>
        <w:tab w:val="num" w:pos="369"/>
      </w:tabs>
      <w:ind w:left="284" w:hanging="283"/>
    </w:pPr>
    <w:rPr>
      <w:b/>
      <w:bCs/>
    </w:rPr>
  </w:style>
  <w:style w:type="paragraph" w:customStyle="1" w:styleId="Styl34">
    <w:name w:val="Styl34"/>
    <w:basedOn w:val="Punktywfinansowaniu"/>
    <w:link w:val="Styl34Znak"/>
    <w:uiPriority w:val="99"/>
    <w:rsid w:val="00DE6B94"/>
  </w:style>
  <w:style w:type="character" w:customStyle="1" w:styleId="PunktywfinansowaniuZnak">
    <w:name w:val="Punkty w finansowaniu Znak"/>
    <w:link w:val="Punktywfinansowaniu"/>
    <w:uiPriority w:val="99"/>
    <w:locked/>
    <w:rsid w:val="007D6D4E"/>
    <w:rPr>
      <w:b/>
      <w:bCs/>
      <w:sz w:val="24"/>
      <w:szCs w:val="24"/>
      <w:lang w:eastAsia="en-US"/>
    </w:rPr>
  </w:style>
  <w:style w:type="paragraph" w:customStyle="1" w:styleId="Styl3">
    <w:name w:val="Styl3"/>
    <w:basedOn w:val="Punktywfinansowaniu"/>
    <w:link w:val="Styl3Znak"/>
    <w:uiPriority w:val="99"/>
    <w:rsid w:val="00DE6B94"/>
    <w:pPr>
      <w:numPr>
        <w:numId w:val="17"/>
      </w:numPr>
      <w:tabs>
        <w:tab w:val="clear" w:pos="1287"/>
        <w:tab w:val="num" w:pos="284"/>
      </w:tabs>
      <w:ind w:left="426" w:hanging="426"/>
    </w:pPr>
  </w:style>
  <w:style w:type="character" w:customStyle="1" w:styleId="Styl34Znak">
    <w:name w:val="Styl34 Znak"/>
    <w:basedOn w:val="PunktywfinansowaniuZnak"/>
    <w:link w:val="Styl34"/>
    <w:uiPriority w:val="99"/>
    <w:locked/>
    <w:rsid w:val="00DE6B94"/>
  </w:style>
  <w:style w:type="character" w:customStyle="1" w:styleId="Styl3Znak">
    <w:name w:val="Styl3 Znak"/>
    <w:basedOn w:val="PunktywfinansowaniuZnak"/>
    <w:link w:val="Styl3"/>
    <w:uiPriority w:val="99"/>
    <w:locked/>
    <w:rsid w:val="00DE6B94"/>
    <w:rPr>
      <w:rFonts w:cs="Calibri"/>
      <w:b/>
      <w:bCs/>
    </w:rPr>
  </w:style>
  <w:style w:type="paragraph" w:customStyle="1" w:styleId="xl65">
    <w:name w:val="xl65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6">
    <w:name w:val="xl66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7">
    <w:name w:val="xl67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8">
    <w:name w:val="xl68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9">
    <w:name w:val="xl69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70">
    <w:name w:val="xl70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character" w:customStyle="1" w:styleId="postbody1">
    <w:name w:val="postbody1"/>
    <w:uiPriority w:val="99"/>
    <w:rsid w:val="008A5DBA"/>
    <w:rPr>
      <w:sz w:val="18"/>
      <w:szCs w:val="18"/>
    </w:rPr>
  </w:style>
  <w:style w:type="paragraph" w:customStyle="1" w:styleId="Punkty2">
    <w:name w:val="Punkty2"/>
    <w:basedOn w:val="Punktyprzetarg"/>
    <w:link w:val="Punkty2Znak"/>
    <w:uiPriority w:val="99"/>
    <w:rsid w:val="003A7963"/>
    <w:pPr>
      <w:tabs>
        <w:tab w:val="left" w:pos="3261"/>
        <w:tab w:val="left" w:pos="3544"/>
      </w:tabs>
      <w:spacing w:line="276" w:lineRule="auto"/>
      <w:ind w:left="3544" w:hanging="2977"/>
    </w:pPr>
    <w:rPr>
      <w:lang w:eastAsia="pl-PL"/>
    </w:rPr>
  </w:style>
  <w:style w:type="paragraph" w:customStyle="1" w:styleId="Podpunktya">
    <w:name w:val="Podpunkty a."/>
    <w:basedOn w:val="Normal"/>
    <w:link w:val="PodpunktyaZnak"/>
    <w:uiPriority w:val="99"/>
    <w:rsid w:val="00EE4AAF"/>
    <w:pPr>
      <w:numPr>
        <w:numId w:val="19"/>
      </w:numPr>
      <w:spacing w:before="0" w:after="0"/>
    </w:pPr>
  </w:style>
  <w:style w:type="character" w:customStyle="1" w:styleId="Punkty2Znak">
    <w:name w:val="Punkty2 Znak"/>
    <w:basedOn w:val="PunktyprzetargZnak"/>
    <w:link w:val="Punkty2"/>
    <w:uiPriority w:val="99"/>
    <w:locked/>
    <w:rsid w:val="003A7963"/>
    <w:rPr>
      <w:lang w:eastAsia="pl-PL"/>
    </w:rPr>
  </w:style>
  <w:style w:type="paragraph" w:customStyle="1" w:styleId="xl63">
    <w:name w:val="xl6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character" w:customStyle="1" w:styleId="PodpunktyaZnak">
    <w:name w:val="Podpunkty a. Znak"/>
    <w:link w:val="Podpunktya"/>
    <w:uiPriority w:val="99"/>
    <w:locked/>
    <w:rsid w:val="00EE4AAF"/>
    <w:rPr>
      <w:rFonts w:cs="Calibri"/>
      <w:sz w:val="24"/>
      <w:szCs w:val="24"/>
      <w:lang w:eastAsia="en-US"/>
    </w:rPr>
  </w:style>
  <w:style w:type="paragraph" w:customStyle="1" w:styleId="xl64">
    <w:name w:val="xl64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</w:pPr>
    <w:rPr>
      <w:rFonts w:cs="Times New Roman"/>
      <w:lang w:eastAsia="pl-PL"/>
    </w:rPr>
  </w:style>
  <w:style w:type="paragraph" w:customStyle="1" w:styleId="xl71">
    <w:name w:val="xl71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  <w:lang w:eastAsia="pl-PL"/>
    </w:rPr>
  </w:style>
  <w:style w:type="paragraph" w:customStyle="1" w:styleId="xl75">
    <w:name w:val="xl75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Numerowanie">
    <w:name w:val="Numerowanie"/>
    <w:basedOn w:val="ListParagraph"/>
    <w:uiPriority w:val="99"/>
    <w:rsid w:val="00377750"/>
    <w:pPr>
      <w:numPr>
        <w:numId w:val="21"/>
      </w:numPr>
      <w:spacing w:before="200" w:after="0"/>
    </w:pPr>
    <w:rPr>
      <w:sz w:val="22"/>
      <w:szCs w:val="22"/>
      <w:lang w:eastAsia="en-US"/>
    </w:rPr>
  </w:style>
  <w:style w:type="paragraph" w:customStyle="1" w:styleId="Punktowanie">
    <w:name w:val="Punktowanie"/>
    <w:basedOn w:val="ListParagraph"/>
    <w:uiPriority w:val="99"/>
    <w:rsid w:val="00377750"/>
    <w:pPr>
      <w:numPr>
        <w:numId w:val="20"/>
      </w:numPr>
      <w:spacing w:before="200" w:after="0"/>
      <w:ind w:left="714" w:hanging="357"/>
    </w:pPr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0B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0B2E"/>
    <w:rPr>
      <w:sz w:val="16"/>
      <w:szCs w:val="16"/>
      <w:lang w:eastAsia="en-US"/>
    </w:rPr>
  </w:style>
  <w:style w:type="paragraph" w:customStyle="1" w:styleId="Podpunkt4poziom">
    <w:name w:val="Podpunkt 4 poziom"/>
    <w:basedOn w:val="Heading4"/>
    <w:link w:val="Podpunkt4poziomZnak"/>
    <w:uiPriority w:val="99"/>
    <w:rsid w:val="00830C58"/>
    <w:pPr>
      <w:keepNext/>
      <w:keepLines/>
      <w:pBdr>
        <w:top w:val="none" w:sz="0" w:space="0" w:color="auto"/>
        <w:left w:val="none" w:sz="0" w:space="0" w:color="auto"/>
      </w:pBdr>
      <w:tabs>
        <w:tab w:val="left" w:pos="851"/>
      </w:tabs>
      <w:spacing w:before="0"/>
    </w:pPr>
    <w:rPr>
      <w:caps w:val="0"/>
      <w:color w:val="auto"/>
      <w:spacing w:val="0"/>
      <w:sz w:val="24"/>
      <w:szCs w:val="24"/>
    </w:rPr>
  </w:style>
  <w:style w:type="table" w:customStyle="1" w:styleId="Jasnasiatkaakcent11">
    <w:name w:val="Jasna siatka — akcent 11"/>
    <w:uiPriority w:val="99"/>
    <w:rsid w:val="009B224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Calibri"/>
        <w:b/>
        <w:bCs/>
      </w:rPr>
    </w:tblStylePr>
    <w:tblStylePr w:type="lastCol"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odpunkt4poziomZnak">
    <w:name w:val="Podpunkt 4 poziom Znak"/>
    <w:link w:val="Podpunkt4poziom"/>
    <w:uiPriority w:val="99"/>
    <w:locked/>
    <w:rsid w:val="00830C58"/>
    <w:rPr>
      <w:rFonts w:ascii="Calibri" w:hAnsi="Calibri" w:cs="Calibri"/>
      <w:sz w:val="22"/>
      <w:szCs w:val="22"/>
      <w:lang w:val="pl-PL" w:eastAsia="en-US"/>
    </w:rPr>
  </w:style>
  <w:style w:type="character" w:customStyle="1" w:styleId="tah8r">
    <w:name w:val="tah8r"/>
    <w:basedOn w:val="DefaultParagraphFont"/>
    <w:uiPriority w:val="99"/>
    <w:rsid w:val="00CE0459"/>
  </w:style>
  <w:style w:type="paragraph" w:styleId="BodyTextIndent">
    <w:name w:val="Body Text Indent"/>
    <w:basedOn w:val="Normal"/>
    <w:link w:val="BodyTextIndentChar"/>
    <w:uiPriority w:val="99"/>
    <w:rsid w:val="007204B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4BC"/>
    <w:rPr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204B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204BC"/>
    <w:rPr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7204BC"/>
  </w:style>
  <w:style w:type="paragraph" w:styleId="BodyTextIndent2">
    <w:name w:val="Body Text Indent 2"/>
    <w:basedOn w:val="Normal"/>
    <w:link w:val="BodyTextIndent2Char"/>
    <w:uiPriority w:val="99"/>
    <w:rsid w:val="007204BC"/>
    <w:pPr>
      <w:spacing w:before="0" w:line="480" w:lineRule="auto"/>
      <w:ind w:left="283"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204B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7204BC"/>
    <w:pPr>
      <w:spacing w:before="0" w:line="480" w:lineRule="auto"/>
      <w:ind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204BC"/>
    <w:rPr>
      <w:rFonts w:ascii="Times New Roman" w:hAnsi="Times New Roman" w:cs="Times New Roman"/>
    </w:rPr>
  </w:style>
  <w:style w:type="paragraph" w:customStyle="1" w:styleId="pkt">
    <w:name w:val="pkt"/>
    <w:basedOn w:val="Normal"/>
    <w:uiPriority w:val="99"/>
    <w:rsid w:val="007204BC"/>
    <w:pPr>
      <w:spacing w:before="60" w:after="60" w:line="240" w:lineRule="auto"/>
      <w:ind w:left="851" w:hanging="295"/>
    </w:pPr>
    <w:rPr>
      <w:rFonts w:cs="Times New Roman"/>
      <w:lang w:eastAsia="pl-PL"/>
    </w:rPr>
  </w:style>
  <w:style w:type="paragraph" w:customStyle="1" w:styleId="ust">
    <w:name w:val="ust"/>
    <w:uiPriority w:val="99"/>
    <w:rsid w:val="007204B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"/>
    <w:uiPriority w:val="99"/>
    <w:rsid w:val="007204BC"/>
    <w:pPr>
      <w:keepNext/>
      <w:spacing w:before="60" w:after="60" w:line="240" w:lineRule="auto"/>
      <w:ind w:firstLine="0"/>
      <w:jc w:val="center"/>
    </w:pPr>
    <w:rPr>
      <w:rFonts w:cs="Times New Roman"/>
      <w:b/>
      <w:bCs/>
      <w:lang w:eastAsia="pl-PL"/>
    </w:rPr>
  </w:style>
  <w:style w:type="paragraph" w:customStyle="1" w:styleId="pkt1">
    <w:name w:val="pkt1"/>
    <w:basedOn w:val="pkt"/>
    <w:uiPriority w:val="99"/>
    <w:rsid w:val="007204BC"/>
    <w:pPr>
      <w:ind w:left="850" w:hanging="425"/>
    </w:pPr>
  </w:style>
  <w:style w:type="paragraph" w:customStyle="1" w:styleId="lit1">
    <w:name w:val="lit1"/>
    <w:basedOn w:val="Normal"/>
    <w:uiPriority w:val="99"/>
    <w:rsid w:val="007204BC"/>
    <w:pPr>
      <w:spacing w:before="60" w:after="60" w:line="240" w:lineRule="auto"/>
      <w:ind w:left="1276" w:hanging="340"/>
    </w:pPr>
    <w:rPr>
      <w:rFonts w:cs="Times New Roman"/>
      <w:lang w:eastAsia="pl-PL"/>
    </w:rPr>
  </w:style>
  <w:style w:type="paragraph" w:customStyle="1" w:styleId="tekst">
    <w:name w:val="tekst"/>
    <w:basedOn w:val="Normal"/>
    <w:uiPriority w:val="99"/>
    <w:rsid w:val="007204BC"/>
    <w:pPr>
      <w:suppressLineNumbers/>
      <w:spacing w:before="60" w:after="60" w:line="240" w:lineRule="auto"/>
      <w:ind w:firstLine="0"/>
    </w:pPr>
    <w:rPr>
      <w:rFonts w:cs="Times New Roman"/>
      <w:lang w:eastAsia="pl-PL"/>
    </w:rPr>
  </w:style>
  <w:style w:type="character" w:customStyle="1" w:styleId="akapitdomyslny">
    <w:name w:val="akapitdomyslny"/>
    <w:uiPriority w:val="99"/>
    <w:rsid w:val="007204BC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204BC"/>
    <w:pPr>
      <w:spacing w:before="0" w:after="0" w:line="240" w:lineRule="auto"/>
      <w:ind w:firstLine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204BC"/>
    <w:rPr>
      <w:rFonts w:ascii="Courier New" w:hAnsi="Courier New" w:cs="Courier New"/>
    </w:rPr>
  </w:style>
  <w:style w:type="paragraph" w:customStyle="1" w:styleId="Znak">
    <w:name w:val="Znak"/>
    <w:basedOn w:val="Normal"/>
    <w:uiPriority w:val="99"/>
    <w:rsid w:val="007204BC"/>
    <w:pPr>
      <w:spacing w:before="0" w:after="0" w:line="240" w:lineRule="auto"/>
      <w:ind w:firstLine="0"/>
      <w:jc w:val="left"/>
    </w:pPr>
    <w:rPr>
      <w:rFonts w:cs="Times New Roman"/>
      <w:lang w:eastAsia="pl-PL"/>
    </w:rPr>
  </w:style>
  <w:style w:type="paragraph" w:customStyle="1" w:styleId="Na-1">
    <w:name w:val="Na-1"/>
    <w:basedOn w:val="Heading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40"/>
      </w:tabs>
      <w:spacing w:before="240" w:after="120" w:line="240" w:lineRule="auto"/>
    </w:pPr>
    <w:rPr>
      <w:rFonts w:ascii="Arial" w:hAnsi="Arial" w:cs="Arial"/>
      <w:caps w:val="0"/>
      <w:color w:val="000000"/>
      <w:spacing w:val="0"/>
      <w:kern w:val="32"/>
      <w:sz w:val="24"/>
      <w:szCs w:val="24"/>
      <w:lang w:eastAsia="pl-PL"/>
    </w:rPr>
  </w:style>
  <w:style w:type="paragraph" w:customStyle="1" w:styleId="Na-2">
    <w:name w:val="Na-2"/>
    <w:basedOn w:val="Normal"/>
    <w:uiPriority w:val="99"/>
    <w:rsid w:val="007204BC"/>
    <w:pPr>
      <w:keepNext/>
      <w:numPr>
        <w:ilvl w:val="1"/>
        <w:numId w:val="22"/>
      </w:numPr>
      <w:spacing w:before="160" w:line="288" w:lineRule="auto"/>
      <w:jc w:val="left"/>
      <w:outlineLvl w:val="1"/>
    </w:pPr>
    <w:rPr>
      <w:rFonts w:ascii="Arial" w:hAnsi="Arial" w:cs="Arial"/>
      <w:b/>
      <w:bCs/>
      <w:sz w:val="20"/>
      <w:szCs w:val="20"/>
      <w:u w:val="single"/>
      <w:lang w:eastAsia="pl-PL"/>
    </w:rPr>
  </w:style>
  <w:style w:type="paragraph" w:customStyle="1" w:styleId="Na-3">
    <w:name w:val="Na-3"/>
    <w:basedOn w:val="Heading3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96" w:after="120" w:line="312" w:lineRule="auto"/>
      <w:jc w:val="left"/>
      <w:outlineLvl w:val="1"/>
    </w:pPr>
    <w:rPr>
      <w:rFonts w:ascii="Arial" w:hAnsi="Arial" w:cs="Arial"/>
      <w:b/>
      <w:bCs/>
      <w:caps w:val="0"/>
      <w:color w:val="auto"/>
      <w:spacing w:val="0"/>
      <w:sz w:val="20"/>
      <w:szCs w:val="20"/>
      <w:lang w:eastAsia="pl-PL"/>
    </w:rPr>
  </w:style>
  <w:style w:type="paragraph" w:customStyle="1" w:styleId="Na-4">
    <w:name w:val="Na-4"/>
    <w:basedOn w:val="Heading4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120" w:after="80" w:line="288" w:lineRule="auto"/>
      <w:textAlignment w:val="top"/>
    </w:pPr>
    <w:rPr>
      <w:rFonts w:ascii="Arial" w:hAnsi="Arial" w:cs="Arial"/>
      <w:b/>
      <w:bCs/>
      <w:i/>
      <w:iCs/>
      <w:caps w:val="0"/>
      <w:color w:val="auto"/>
      <w:spacing w:val="0"/>
      <w:sz w:val="20"/>
      <w:szCs w:val="20"/>
      <w:lang w:eastAsia="pl-PL"/>
    </w:rPr>
  </w:style>
  <w:style w:type="paragraph" w:customStyle="1" w:styleId="Na-5">
    <w:name w:val="Na-5"/>
    <w:basedOn w:val="Heading5"/>
    <w:next w:val="Normal"/>
    <w:uiPriority w:val="99"/>
    <w:rsid w:val="007204BC"/>
    <w:pPr>
      <w:keepNext/>
      <w:numPr>
        <w:numId w:val="22"/>
      </w:numPr>
      <w:spacing w:before="240" w:after="240" w:line="240" w:lineRule="auto"/>
    </w:pPr>
    <w:rPr>
      <w:rFonts w:ascii="Arial" w:hAnsi="Arial" w:cs="Arial"/>
      <w:b/>
      <w:bCs/>
      <w:caps/>
      <w:spacing w:val="0"/>
      <w:sz w:val="20"/>
      <w:szCs w:val="20"/>
      <w:u w:val="single"/>
      <w:lang w:eastAsia="pl-PL"/>
    </w:rPr>
  </w:style>
  <w:style w:type="paragraph" w:customStyle="1" w:styleId="Lista-1i">
    <w:name w:val="Lista - 1i"/>
    <w:basedOn w:val="Styl1"/>
    <w:link w:val="Lista-1iZnak"/>
    <w:uiPriority w:val="99"/>
    <w:rsid w:val="007204BC"/>
    <w:pPr>
      <w:spacing w:before="96" w:line="288" w:lineRule="auto"/>
      <w:ind w:left="851" w:firstLine="357"/>
    </w:pPr>
    <w:rPr>
      <w:rFonts w:ascii="Arial" w:hAnsi="Arial" w:cs="Arial"/>
      <w:sz w:val="20"/>
      <w:szCs w:val="20"/>
      <w:lang w:eastAsia="pl-PL"/>
    </w:rPr>
  </w:style>
  <w:style w:type="paragraph" w:customStyle="1" w:styleId="Podrozdzia">
    <w:name w:val="Podrozdział"/>
    <w:basedOn w:val="Normal"/>
    <w:uiPriority w:val="99"/>
    <w:semiHidden/>
    <w:rsid w:val="007204BC"/>
    <w:pPr>
      <w:spacing w:before="0" w:after="0" w:line="240" w:lineRule="auto"/>
      <w:ind w:firstLine="0"/>
    </w:pPr>
    <w:rPr>
      <w:rFonts w:ascii="Arial" w:hAnsi="Arial" w:cs="Arial"/>
      <w:sz w:val="20"/>
      <w:szCs w:val="20"/>
      <w:lang w:eastAsia="pl-PL"/>
    </w:rPr>
  </w:style>
  <w:style w:type="paragraph" w:customStyle="1" w:styleId="abc-Akapit">
    <w:name w:val="abc-Akapit"/>
    <w:basedOn w:val="Styl1"/>
    <w:uiPriority w:val="99"/>
    <w:rsid w:val="007204BC"/>
    <w:pPr>
      <w:spacing w:before="96" w:line="288" w:lineRule="auto"/>
      <w:ind w:left="0" w:firstLine="0"/>
    </w:pPr>
    <w:rPr>
      <w:rFonts w:ascii="Arial" w:hAnsi="Arial" w:cs="Arial"/>
      <w:sz w:val="20"/>
      <w:szCs w:val="20"/>
      <w:lang w:eastAsia="pl-PL"/>
    </w:rPr>
  </w:style>
  <w:style w:type="character" w:customStyle="1" w:styleId="plainlinks">
    <w:name w:val="plainlinks"/>
    <w:basedOn w:val="DefaultParagraphFont"/>
    <w:uiPriority w:val="99"/>
    <w:rsid w:val="007204BC"/>
  </w:style>
  <w:style w:type="paragraph" w:customStyle="1" w:styleId="Akapitzlist11">
    <w:name w:val="Akapit z listą11"/>
    <w:basedOn w:val="Normal"/>
    <w:uiPriority w:val="99"/>
    <w:rsid w:val="007204BC"/>
    <w:pPr>
      <w:spacing w:before="0" w:after="200"/>
      <w:ind w:left="720" w:firstLine="0"/>
      <w:jc w:val="left"/>
    </w:pPr>
    <w:rPr>
      <w:sz w:val="22"/>
      <w:szCs w:val="22"/>
    </w:rPr>
  </w:style>
  <w:style w:type="character" w:customStyle="1" w:styleId="Lista-1iZnak">
    <w:name w:val="Lista - 1i Znak"/>
    <w:link w:val="Lista-1i"/>
    <w:uiPriority w:val="99"/>
    <w:locked/>
    <w:rsid w:val="007204BC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204BC"/>
  </w:style>
  <w:style w:type="paragraph" w:styleId="Index1">
    <w:name w:val="index 1"/>
    <w:basedOn w:val="Normal"/>
    <w:autoRedefine/>
    <w:uiPriority w:val="99"/>
    <w:semiHidden/>
    <w:rsid w:val="007204BC"/>
    <w:pPr>
      <w:numPr>
        <w:numId w:val="24"/>
      </w:numPr>
      <w:tabs>
        <w:tab w:val="left" w:pos="8505"/>
        <w:tab w:val="left" w:pos="13608"/>
      </w:tabs>
      <w:spacing w:before="60" w:after="0" w:line="288" w:lineRule="auto"/>
      <w:jc w:val="left"/>
    </w:pPr>
    <w:rPr>
      <w:rFonts w:cs="Times New Roman"/>
      <w:kern w:val="16"/>
      <w:lang w:eastAsia="pl-PL"/>
    </w:rPr>
  </w:style>
  <w:style w:type="paragraph" w:customStyle="1" w:styleId="ZaacznikiSIWZ">
    <w:name w:val="Załaczniki SIWZ"/>
    <w:basedOn w:val="Podpunkt4poziom"/>
    <w:link w:val="ZaacznikiSIWZZnak"/>
    <w:uiPriority w:val="99"/>
    <w:rsid w:val="009132A9"/>
    <w:rPr>
      <w:b/>
      <w:bCs/>
      <w:color w:val="548DD4"/>
    </w:rPr>
  </w:style>
  <w:style w:type="character" w:customStyle="1" w:styleId="ZaacznikiSIWZZnak">
    <w:name w:val="Załaczniki SIWZ Znak"/>
    <w:link w:val="ZaacznikiSIWZ"/>
    <w:uiPriority w:val="99"/>
    <w:locked/>
    <w:rsid w:val="009132A9"/>
    <w:rPr>
      <w:rFonts w:ascii="Calibri" w:hAnsi="Calibri" w:cs="Calibri"/>
      <w:b/>
      <w:bCs/>
      <w:color w:val="548DD4"/>
      <w:sz w:val="22"/>
      <w:szCs w:val="22"/>
      <w:lang w:val="pl-PL" w:eastAsia="en-US"/>
    </w:rPr>
  </w:style>
  <w:style w:type="paragraph" w:customStyle="1" w:styleId="Wyrnienieniebieskie">
    <w:name w:val="Wyróżnienie niebieskie"/>
    <w:basedOn w:val="Podpunkt4poziom"/>
    <w:link w:val="WyrnienieniebieskieZnak"/>
    <w:uiPriority w:val="99"/>
    <w:rsid w:val="00CF7A22"/>
    <w:pPr>
      <w:keepNext w:val="0"/>
      <w:ind w:left="1287" w:hanging="862"/>
    </w:pPr>
    <w:rPr>
      <w:color w:val="1F497D"/>
    </w:rPr>
  </w:style>
  <w:style w:type="paragraph" w:customStyle="1" w:styleId="Umowa">
    <w:name w:val="Umowa"/>
    <w:basedOn w:val="Normal"/>
    <w:uiPriority w:val="99"/>
    <w:rsid w:val="00B02CA9"/>
    <w:pPr>
      <w:numPr>
        <w:numId w:val="26"/>
      </w:numPr>
      <w:spacing w:before="60" w:after="60"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WyrnienieniebieskieZnak">
    <w:name w:val="Wyróżnienie niebieskie Znak"/>
    <w:basedOn w:val="Podpunkt4poziomZnak"/>
    <w:link w:val="Wyrnienieniebieskie"/>
    <w:uiPriority w:val="99"/>
    <w:locked/>
    <w:rsid w:val="00CF7A22"/>
    <w:rPr>
      <w:color w:val="1F497D"/>
    </w:rPr>
  </w:style>
  <w:style w:type="paragraph" w:customStyle="1" w:styleId="Punktyumowa">
    <w:name w:val="Punkty umowa"/>
    <w:basedOn w:val="Wytyczne"/>
    <w:link w:val="PunktyumowaZnak"/>
    <w:uiPriority w:val="99"/>
    <w:rsid w:val="00E6196B"/>
    <w:pPr>
      <w:numPr>
        <w:numId w:val="9"/>
      </w:numPr>
      <w:tabs>
        <w:tab w:val="clear" w:pos="720"/>
        <w:tab w:val="left" w:pos="426"/>
      </w:tabs>
      <w:spacing w:line="240" w:lineRule="auto"/>
      <w:ind w:left="786"/>
    </w:pPr>
    <w:rPr>
      <w:lang w:eastAsia="pl-PL"/>
    </w:rPr>
  </w:style>
  <w:style w:type="paragraph" w:customStyle="1" w:styleId="Minusumowa">
    <w:name w:val="Minus umowa"/>
    <w:basedOn w:val="Myslnik"/>
    <w:link w:val="MinusumowaZnak"/>
    <w:uiPriority w:val="99"/>
    <w:rsid w:val="004F069E"/>
    <w:pPr>
      <w:tabs>
        <w:tab w:val="clear" w:pos="720"/>
        <w:tab w:val="num" w:pos="1701"/>
      </w:tabs>
      <w:spacing w:before="0" w:line="240" w:lineRule="auto"/>
      <w:ind w:left="1702" w:hanging="284"/>
    </w:pPr>
    <w:rPr>
      <w:lang w:eastAsia="pl-PL"/>
    </w:rPr>
  </w:style>
  <w:style w:type="character" w:customStyle="1" w:styleId="PunktyumowaZnak">
    <w:name w:val="Punkty umowa Znak"/>
    <w:basedOn w:val="WytyczneZnak"/>
    <w:link w:val="Punktyumowa"/>
    <w:uiPriority w:val="99"/>
    <w:locked/>
    <w:rsid w:val="00E6196B"/>
    <w:rPr>
      <w:rFonts w:ascii="Calibri" w:hAnsi="Calibri" w:cs="Calibri"/>
      <w:lang w:val="pl-PL" w:eastAsia="pl-PL"/>
    </w:rPr>
  </w:style>
  <w:style w:type="character" w:customStyle="1" w:styleId="MinusumowaZnak">
    <w:name w:val="Minus umowa Znak"/>
    <w:basedOn w:val="MyslnikZnak"/>
    <w:link w:val="Minusumowa"/>
    <w:uiPriority w:val="99"/>
    <w:locked/>
    <w:rsid w:val="004F069E"/>
    <w:rPr>
      <w:lang w:eastAsia="pl-PL"/>
    </w:rPr>
  </w:style>
  <w:style w:type="character" w:customStyle="1" w:styleId="AkapitzlistZnak1">
    <w:name w:val="Akapit z listą Znak1"/>
    <w:uiPriority w:val="99"/>
    <w:locked/>
    <w:rsid w:val="000749F7"/>
    <w:rPr>
      <w:sz w:val="22"/>
      <w:szCs w:val="22"/>
      <w:lang w:eastAsia="en-US"/>
    </w:rPr>
  </w:style>
  <w:style w:type="paragraph" w:customStyle="1" w:styleId="Podwytyczne2">
    <w:name w:val="Podwytyczne2"/>
    <w:basedOn w:val="Podwytyczne"/>
    <w:uiPriority w:val="99"/>
    <w:rsid w:val="003D317A"/>
    <w:pPr>
      <w:numPr>
        <w:ilvl w:val="0"/>
        <w:numId w:val="0"/>
      </w:numPr>
      <w:tabs>
        <w:tab w:val="left" w:pos="1276"/>
      </w:tabs>
      <w:ind w:left="1276" w:hanging="142"/>
    </w:pPr>
  </w:style>
  <w:style w:type="paragraph" w:customStyle="1" w:styleId="Wyjasnieniatekstowe">
    <w:name w:val="Wyjasnienia tekstowe"/>
    <w:basedOn w:val="Podpunkt4poziom"/>
    <w:link w:val="WyjasnieniatekstoweZnak"/>
    <w:uiPriority w:val="99"/>
    <w:rsid w:val="00D02339"/>
    <w:pPr>
      <w:numPr>
        <w:ilvl w:val="0"/>
        <w:numId w:val="0"/>
      </w:numPr>
      <w:tabs>
        <w:tab w:val="clear" w:pos="851"/>
        <w:tab w:val="left" w:pos="709"/>
      </w:tabs>
      <w:ind w:left="709"/>
    </w:pPr>
    <w:rPr>
      <w:i/>
      <w:iCs/>
    </w:rPr>
  </w:style>
  <w:style w:type="character" w:customStyle="1" w:styleId="WyjasnieniatekstoweZnak">
    <w:name w:val="Wyjasnienia tekstowe Znak"/>
    <w:basedOn w:val="Podpunkt4poziomZnak"/>
    <w:link w:val="Wyjasnieniatekstowe"/>
    <w:uiPriority w:val="99"/>
    <w:locked/>
    <w:rsid w:val="00D02339"/>
    <w:rPr>
      <w:i/>
      <w:iCs/>
    </w:rPr>
  </w:style>
  <w:style w:type="paragraph" w:customStyle="1" w:styleId="Podpkt2poz">
    <w:name w:val="Podpkt 2 poz"/>
    <w:basedOn w:val="Podwytyczne"/>
    <w:link w:val="Podpkt2pozZnak"/>
    <w:uiPriority w:val="99"/>
    <w:rsid w:val="001125D0"/>
    <w:pPr>
      <w:numPr>
        <w:ilvl w:val="2"/>
      </w:numPr>
      <w:ind w:left="2226"/>
    </w:pPr>
  </w:style>
  <w:style w:type="character" w:customStyle="1" w:styleId="Podpkt2pozZnak">
    <w:name w:val="Podpkt 2 poz Znak"/>
    <w:basedOn w:val="PodwytyczneZnak"/>
    <w:link w:val="Podpkt2poz"/>
    <w:uiPriority w:val="99"/>
    <w:locked/>
    <w:rsid w:val="001125D0"/>
  </w:style>
  <w:style w:type="character" w:styleId="PlaceholderText">
    <w:name w:val="Placeholder Text"/>
    <w:basedOn w:val="DefaultParagraphFont"/>
    <w:uiPriority w:val="99"/>
    <w:semiHidden/>
    <w:rsid w:val="001221F9"/>
    <w:rPr>
      <w:color w:val="808080"/>
    </w:rPr>
  </w:style>
  <w:style w:type="paragraph" w:customStyle="1" w:styleId="WW-Tekstpodstawowywcity31">
    <w:name w:val="WW-Tekst podstawowy wcięty 31"/>
    <w:basedOn w:val="Normal"/>
    <w:uiPriority w:val="99"/>
    <w:rsid w:val="00B033AA"/>
    <w:pPr>
      <w:suppressAutoHyphens/>
      <w:spacing w:before="0" w:after="0" w:line="240" w:lineRule="auto"/>
      <w:ind w:left="284" w:firstLine="0"/>
    </w:pPr>
    <w:rPr>
      <w:rFonts w:cs="Times New Roman"/>
      <w:lang w:eastAsia="ar-SA"/>
    </w:rPr>
  </w:style>
  <w:style w:type="paragraph" w:customStyle="1" w:styleId="Style7">
    <w:name w:val="Style7"/>
    <w:basedOn w:val="Normal"/>
    <w:uiPriority w:val="99"/>
    <w:rsid w:val="00B033AA"/>
    <w:pPr>
      <w:widowControl w:val="0"/>
      <w:autoSpaceDE w:val="0"/>
      <w:autoSpaceDN w:val="0"/>
      <w:adjustRightInd w:val="0"/>
      <w:spacing w:before="0" w:after="0" w:line="242" w:lineRule="exact"/>
      <w:ind w:hanging="979"/>
    </w:pPr>
    <w:rPr>
      <w:rFonts w:ascii="Verdana" w:hAnsi="Verdana" w:cs="Verdana"/>
      <w:lang w:eastAsia="pl-PL"/>
    </w:rPr>
  </w:style>
  <w:style w:type="character" w:customStyle="1" w:styleId="FontStyle28">
    <w:name w:val="Font Style28"/>
    <w:uiPriority w:val="99"/>
    <w:rsid w:val="00B033AA"/>
    <w:rPr>
      <w:rFonts w:ascii="MS Reference Sans Serif" w:hAnsi="MS Reference Sans Serif" w:cs="MS Reference Sans Serif"/>
      <w:sz w:val="18"/>
      <w:szCs w:val="18"/>
    </w:rPr>
  </w:style>
  <w:style w:type="paragraph" w:styleId="ListBullet">
    <w:name w:val="List Bullet"/>
    <w:basedOn w:val="Normal"/>
    <w:autoRedefine/>
    <w:uiPriority w:val="99"/>
    <w:rsid w:val="00D63375"/>
    <w:pPr>
      <w:widowControl w:val="0"/>
      <w:numPr>
        <w:numId w:val="39"/>
      </w:numPr>
      <w:tabs>
        <w:tab w:val="clear" w:pos="1724"/>
        <w:tab w:val="num" w:pos="851"/>
      </w:tabs>
      <w:suppressAutoHyphens/>
      <w:spacing w:before="0" w:after="0" w:line="240" w:lineRule="auto"/>
      <w:ind w:left="1080" w:hanging="654"/>
      <w:jc w:val="left"/>
    </w:pPr>
    <w:rPr>
      <w:rFonts w:cs="Times New Roman"/>
      <w:color w:val="000000"/>
      <w:sz w:val="22"/>
      <w:szCs w:val="22"/>
      <w:lang w:eastAsia="pl-PL"/>
    </w:rPr>
  </w:style>
  <w:style w:type="character" w:customStyle="1" w:styleId="object5">
    <w:name w:val="object5"/>
    <w:uiPriority w:val="99"/>
    <w:rsid w:val="00BD6430"/>
  </w:style>
  <w:style w:type="numbering" w:customStyle="1" w:styleId="Numeryrozdziaw">
    <w:name w:val="Numery rozdziałów"/>
    <w:rsid w:val="008F7B93"/>
    <w:pPr>
      <w:numPr>
        <w:numId w:val="8"/>
      </w:numPr>
    </w:pPr>
  </w:style>
  <w:style w:type="numbering" w:styleId="1ai">
    <w:name w:val="Outline List 1"/>
    <w:basedOn w:val="NoList"/>
    <w:locked/>
    <w:rsid w:val="008F7B93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4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47684">
                      <w:marLeft w:val="2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47668">
                          <w:marLeft w:val="150"/>
                          <w:marRight w:val="150"/>
                          <w:marTop w:val="150"/>
                          <w:marBottom w:val="299"/>
                          <w:divBdr>
                            <w:top w:val="single" w:sz="8" w:space="8" w:color="E1E1E1"/>
                            <w:left w:val="single" w:sz="8" w:space="8" w:color="E1E1E1"/>
                            <w:bottom w:val="single" w:sz="8" w:space="8" w:color="E1E1E1"/>
                            <w:right w:val="single" w:sz="8" w:space="8" w:color="E1E1E1"/>
                          </w:divBdr>
                          <w:divsChild>
                            <w:div w:id="120254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54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54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54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54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54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4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4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5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09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778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12025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4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4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54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6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7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9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674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12025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4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4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5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6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6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7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7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8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6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6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6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77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21</Pages>
  <Words>6071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2014-07-25T06:38:00Z</dcterms:created>
  <dcterms:modified xsi:type="dcterms:W3CDTF">2014-08-20T10:02:00Z</dcterms:modified>
</cp:coreProperties>
</file>