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3C" w:rsidRPr="00003F8D" w:rsidRDefault="005B743C" w:rsidP="00003F8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003F8D">
        <w:rPr>
          <w:rFonts w:ascii="Bookman Old Style" w:hAnsi="Bookman Old Style"/>
          <w:sz w:val="20"/>
          <w:szCs w:val="20"/>
        </w:rPr>
        <w:t>ZP.271.</w:t>
      </w:r>
      <w:r w:rsidR="00F36F6A">
        <w:rPr>
          <w:rFonts w:ascii="Bookman Old Style" w:hAnsi="Bookman Old Style"/>
          <w:sz w:val="20"/>
          <w:szCs w:val="20"/>
        </w:rPr>
        <w:t>50</w:t>
      </w:r>
      <w:r w:rsidR="008E568A" w:rsidRPr="00003F8D">
        <w:rPr>
          <w:rFonts w:ascii="Bookman Old Style" w:hAnsi="Bookman Old Style"/>
          <w:sz w:val="20"/>
          <w:szCs w:val="20"/>
        </w:rPr>
        <w:t>.201</w:t>
      </w:r>
      <w:r w:rsidR="00D850ED" w:rsidRPr="00003F8D">
        <w:rPr>
          <w:rFonts w:ascii="Bookman Old Style" w:hAnsi="Bookman Old Style"/>
          <w:sz w:val="20"/>
          <w:szCs w:val="20"/>
        </w:rPr>
        <w:t>9</w:t>
      </w:r>
      <w:r w:rsidRPr="00003F8D">
        <w:rPr>
          <w:rFonts w:ascii="Bookman Old Style" w:hAnsi="Bookman Old Style"/>
          <w:sz w:val="20"/>
          <w:szCs w:val="20"/>
        </w:rPr>
        <w:tab/>
      </w:r>
      <w:r w:rsidRPr="00003F8D">
        <w:rPr>
          <w:rFonts w:ascii="Bookman Old Style" w:hAnsi="Bookman Old Style"/>
          <w:sz w:val="20"/>
          <w:szCs w:val="20"/>
        </w:rPr>
        <w:tab/>
      </w:r>
      <w:r w:rsidRPr="00003F8D">
        <w:rPr>
          <w:rFonts w:ascii="Bookman Old Style" w:hAnsi="Bookman Old Style"/>
          <w:sz w:val="20"/>
          <w:szCs w:val="20"/>
        </w:rPr>
        <w:tab/>
      </w:r>
      <w:r w:rsidRPr="00003F8D">
        <w:rPr>
          <w:rFonts w:ascii="Bookman Old Style" w:hAnsi="Bookman Old Style"/>
          <w:sz w:val="20"/>
          <w:szCs w:val="20"/>
        </w:rPr>
        <w:tab/>
      </w:r>
      <w:r w:rsidRPr="00003F8D">
        <w:rPr>
          <w:rFonts w:ascii="Bookman Old Style" w:hAnsi="Bookman Old Style"/>
          <w:sz w:val="20"/>
          <w:szCs w:val="20"/>
        </w:rPr>
        <w:tab/>
      </w:r>
      <w:r w:rsidRPr="00003F8D">
        <w:rPr>
          <w:rFonts w:ascii="Bookman Old Style" w:hAnsi="Bookman Old Style"/>
          <w:sz w:val="20"/>
          <w:szCs w:val="20"/>
        </w:rPr>
        <w:tab/>
        <w:t xml:space="preserve">     </w:t>
      </w:r>
      <w:r w:rsidR="00D903B8" w:rsidRPr="00003F8D">
        <w:rPr>
          <w:rFonts w:ascii="Bookman Old Style" w:hAnsi="Bookman Old Style"/>
          <w:sz w:val="20"/>
          <w:szCs w:val="20"/>
        </w:rPr>
        <w:t xml:space="preserve">Krosno, dnia </w:t>
      </w:r>
      <w:r w:rsidR="007E106E">
        <w:rPr>
          <w:rFonts w:ascii="Bookman Old Style" w:hAnsi="Bookman Old Style"/>
          <w:sz w:val="20"/>
          <w:szCs w:val="20"/>
        </w:rPr>
        <w:t>20</w:t>
      </w:r>
      <w:r w:rsidR="008E568A" w:rsidRPr="00003F8D">
        <w:rPr>
          <w:rFonts w:ascii="Bookman Old Style" w:hAnsi="Bookman Old Style"/>
          <w:sz w:val="20"/>
          <w:szCs w:val="20"/>
        </w:rPr>
        <w:t>.0</w:t>
      </w:r>
      <w:r w:rsidR="007E106E">
        <w:rPr>
          <w:rFonts w:ascii="Bookman Old Style" w:hAnsi="Bookman Old Style"/>
          <w:sz w:val="20"/>
          <w:szCs w:val="20"/>
        </w:rPr>
        <w:t>5</w:t>
      </w:r>
      <w:r w:rsidR="008E568A" w:rsidRPr="00003F8D">
        <w:rPr>
          <w:rFonts w:ascii="Bookman Old Style" w:hAnsi="Bookman Old Style"/>
          <w:sz w:val="20"/>
          <w:szCs w:val="20"/>
        </w:rPr>
        <w:t>.201</w:t>
      </w:r>
      <w:r w:rsidR="00D850ED" w:rsidRPr="00003F8D">
        <w:rPr>
          <w:rFonts w:ascii="Bookman Old Style" w:hAnsi="Bookman Old Style"/>
          <w:sz w:val="20"/>
          <w:szCs w:val="20"/>
        </w:rPr>
        <w:t>9</w:t>
      </w:r>
      <w:r w:rsidRPr="00003F8D">
        <w:rPr>
          <w:rFonts w:ascii="Bookman Old Style" w:hAnsi="Bookman Old Style"/>
          <w:sz w:val="20"/>
          <w:szCs w:val="20"/>
        </w:rPr>
        <w:t>r.</w:t>
      </w:r>
    </w:p>
    <w:p w:rsidR="00EB4007" w:rsidRPr="00003F8D" w:rsidRDefault="00EB4007" w:rsidP="00003F8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5B743C" w:rsidRPr="00003F8D" w:rsidRDefault="000F1C25" w:rsidP="00003F8D">
      <w:pPr>
        <w:spacing w:line="360" w:lineRule="auto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003F8D">
        <w:rPr>
          <w:rFonts w:ascii="Bookman Old Style" w:hAnsi="Bookman Old Style"/>
          <w:b/>
          <w:sz w:val="20"/>
          <w:szCs w:val="20"/>
          <w:u w:val="single"/>
        </w:rPr>
        <w:t>Informacja o unieważnieniu postępowania</w:t>
      </w:r>
    </w:p>
    <w:p w:rsidR="00EB4007" w:rsidRPr="00003F8D" w:rsidRDefault="00EB4007" w:rsidP="00003F8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003F8D" w:rsidRPr="00003F8D" w:rsidRDefault="00003F8D" w:rsidP="00003F8D">
      <w:pPr>
        <w:spacing w:line="360" w:lineRule="auto"/>
        <w:ind w:firstLine="708"/>
        <w:jc w:val="both"/>
        <w:rPr>
          <w:rFonts w:ascii="Bookman Old Style" w:hAnsi="Bookman Old Style" w:cs="Arial"/>
          <w:b/>
          <w:color w:val="222222"/>
          <w:sz w:val="20"/>
          <w:szCs w:val="20"/>
          <w:shd w:val="clear" w:color="auto" w:fill="FFFFFF"/>
        </w:rPr>
      </w:pPr>
      <w:r w:rsidRPr="00003F8D">
        <w:rPr>
          <w:rFonts w:ascii="Bookman Old Style" w:hAnsi="Bookman Old Style"/>
          <w:sz w:val="20"/>
          <w:szCs w:val="20"/>
        </w:rPr>
        <w:t>W dniu 1</w:t>
      </w:r>
      <w:r w:rsidR="007E106E">
        <w:rPr>
          <w:rFonts w:ascii="Bookman Old Style" w:hAnsi="Bookman Old Style"/>
          <w:sz w:val="20"/>
          <w:szCs w:val="20"/>
        </w:rPr>
        <w:t>5</w:t>
      </w:r>
      <w:r w:rsidRPr="00003F8D">
        <w:rPr>
          <w:rFonts w:ascii="Bookman Old Style" w:hAnsi="Bookman Old Style"/>
          <w:sz w:val="20"/>
          <w:szCs w:val="20"/>
        </w:rPr>
        <w:t>.0</w:t>
      </w:r>
      <w:r w:rsidR="00530525">
        <w:rPr>
          <w:rFonts w:ascii="Bookman Old Style" w:hAnsi="Bookman Old Style"/>
          <w:sz w:val="20"/>
          <w:szCs w:val="20"/>
        </w:rPr>
        <w:t>5</w:t>
      </w:r>
      <w:bookmarkStart w:id="0" w:name="_GoBack"/>
      <w:bookmarkEnd w:id="0"/>
      <w:r w:rsidRPr="00003F8D">
        <w:rPr>
          <w:rFonts w:ascii="Bookman Old Style" w:hAnsi="Bookman Old Style"/>
          <w:sz w:val="20"/>
          <w:szCs w:val="20"/>
        </w:rPr>
        <w:t xml:space="preserve">.2019r. dokonano otwarcia ofert złożonych w postępowaniu pn. </w:t>
      </w:r>
      <w:r w:rsidRPr="00003F8D">
        <w:rPr>
          <w:rFonts w:ascii="Bookman Old Style" w:hAnsi="Bookman Old Style"/>
          <w:b/>
          <w:sz w:val="20"/>
          <w:szCs w:val="20"/>
        </w:rPr>
        <w:t xml:space="preserve">„Budowa lokali mieszkalnych na wynajem przy ul. Białobrzeskiej w Krośnie” – budynek nr 2 i 6. </w:t>
      </w:r>
    </w:p>
    <w:p w:rsidR="00003F8D" w:rsidRPr="00003F8D" w:rsidRDefault="00003F8D" w:rsidP="00003F8D">
      <w:pPr>
        <w:pStyle w:val="NormalnyWeb"/>
        <w:spacing w:before="0" w:beforeAutospacing="0" w:after="0" w:afterAutospacing="0" w:line="360" w:lineRule="auto"/>
        <w:ind w:right="23"/>
        <w:jc w:val="both"/>
        <w:rPr>
          <w:rFonts w:ascii="Bookman Old Style" w:hAnsi="Bookman Old Style"/>
          <w:sz w:val="20"/>
          <w:szCs w:val="20"/>
        </w:rPr>
      </w:pPr>
      <w:r w:rsidRPr="00003F8D">
        <w:rPr>
          <w:rFonts w:ascii="Bookman Old Style" w:hAnsi="Bookman Old Style"/>
          <w:sz w:val="20"/>
          <w:szCs w:val="20"/>
        </w:rPr>
        <w:t>Na wykonanie przedmiotowego zadania wpłynęły 2 oferty złożone przez następujących wykonawców:</w:t>
      </w:r>
    </w:p>
    <w:p w:rsidR="00003F8D" w:rsidRPr="00003F8D" w:rsidRDefault="00003F8D" w:rsidP="00003F8D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right="23"/>
        <w:jc w:val="both"/>
        <w:rPr>
          <w:rFonts w:ascii="Bookman Old Style" w:hAnsi="Bookman Old Style"/>
          <w:sz w:val="20"/>
          <w:szCs w:val="20"/>
        </w:rPr>
      </w:pPr>
      <w:r w:rsidRPr="00003F8D">
        <w:rPr>
          <w:rFonts w:ascii="Bookman Old Style" w:hAnsi="Bookman Old Style"/>
          <w:sz w:val="20"/>
          <w:szCs w:val="20"/>
        </w:rPr>
        <w:t>NIGRA Sp. z o. o., ul. Podleśna 37, 01-673 Warszawa; przedstawicielstwo – Ustrobna 791/1, 38-460 Odrzykoń,</w:t>
      </w:r>
    </w:p>
    <w:p w:rsidR="00003F8D" w:rsidRPr="00003F8D" w:rsidRDefault="00003F8D" w:rsidP="00003F8D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right="23"/>
        <w:jc w:val="both"/>
        <w:rPr>
          <w:rFonts w:ascii="Bookman Old Style" w:hAnsi="Bookman Old Style"/>
          <w:sz w:val="20"/>
          <w:szCs w:val="20"/>
        </w:rPr>
      </w:pPr>
      <w:r w:rsidRPr="00003F8D">
        <w:rPr>
          <w:rFonts w:ascii="Bookman Old Style" w:hAnsi="Bookman Old Style"/>
          <w:sz w:val="20"/>
          <w:szCs w:val="20"/>
        </w:rPr>
        <w:t>PBU KROSPOL Stachura Sp. j., ul. Składowa 9d, 38-400 Krosno.</w:t>
      </w:r>
    </w:p>
    <w:p w:rsidR="00003F8D" w:rsidRPr="00003F8D" w:rsidRDefault="00003F8D" w:rsidP="00003F8D">
      <w:pPr>
        <w:spacing w:line="360" w:lineRule="auto"/>
        <w:ind w:right="23"/>
        <w:jc w:val="both"/>
        <w:rPr>
          <w:rFonts w:ascii="Bookman Old Style" w:hAnsi="Bookman Old Style"/>
          <w:b/>
          <w:sz w:val="20"/>
          <w:szCs w:val="20"/>
        </w:rPr>
      </w:pPr>
    </w:p>
    <w:p w:rsidR="00003F8D" w:rsidRPr="00003F8D" w:rsidRDefault="00003F8D" w:rsidP="00003F8D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b/>
          <w:sz w:val="20"/>
          <w:szCs w:val="20"/>
        </w:rPr>
      </w:pPr>
      <w:r w:rsidRPr="00003F8D">
        <w:rPr>
          <w:rFonts w:ascii="Bookman Old Style" w:hAnsi="Bookman Old Style"/>
          <w:b/>
          <w:sz w:val="20"/>
          <w:szCs w:val="20"/>
        </w:rPr>
        <w:t>Ceny i pozostałe kryteria oceny ofert:</w:t>
      </w:r>
    </w:p>
    <w:p w:rsidR="00003F8D" w:rsidRPr="00003F8D" w:rsidRDefault="00003F8D" w:rsidP="00003F8D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0"/>
          <w:szCs w:val="20"/>
        </w:rPr>
      </w:pPr>
      <w:r w:rsidRPr="00003F8D">
        <w:rPr>
          <w:rFonts w:ascii="Bookman Old Style" w:hAnsi="Bookman Old Style"/>
          <w:sz w:val="20"/>
          <w:szCs w:val="20"/>
        </w:rPr>
        <w:t>Wykonawca nr 1:</w:t>
      </w:r>
    </w:p>
    <w:p w:rsidR="00003F8D" w:rsidRPr="00003F8D" w:rsidRDefault="00003F8D" w:rsidP="00003F8D">
      <w:pPr>
        <w:numPr>
          <w:ilvl w:val="0"/>
          <w:numId w:val="9"/>
        </w:numPr>
        <w:spacing w:line="360" w:lineRule="auto"/>
        <w:ind w:right="22"/>
        <w:jc w:val="both"/>
        <w:rPr>
          <w:rFonts w:ascii="Bookman Old Style" w:hAnsi="Bookman Old Style"/>
          <w:noProof/>
          <w:sz w:val="20"/>
          <w:szCs w:val="20"/>
          <w:u w:val="single"/>
        </w:rPr>
      </w:pPr>
      <w:r w:rsidRPr="00003F8D">
        <w:rPr>
          <w:rFonts w:ascii="Bookman Old Style" w:hAnsi="Bookman Old Style"/>
          <w:sz w:val="20"/>
          <w:szCs w:val="20"/>
        </w:rPr>
        <w:t xml:space="preserve">cena: </w:t>
      </w:r>
      <w:r w:rsidRPr="00003F8D">
        <w:rPr>
          <w:rFonts w:ascii="Bookman Old Style" w:hAnsi="Bookman Old Style"/>
          <w:sz w:val="20"/>
          <w:szCs w:val="20"/>
          <w:u w:val="single"/>
        </w:rPr>
        <w:t>949 551,98 zł,</w:t>
      </w:r>
    </w:p>
    <w:p w:rsidR="00003F8D" w:rsidRPr="00003F8D" w:rsidRDefault="00003F8D" w:rsidP="00003F8D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right="23"/>
        <w:jc w:val="both"/>
        <w:rPr>
          <w:rFonts w:ascii="Bookman Old Style" w:hAnsi="Bookman Old Style"/>
          <w:sz w:val="20"/>
          <w:szCs w:val="20"/>
        </w:rPr>
      </w:pPr>
      <w:r w:rsidRPr="00003F8D">
        <w:rPr>
          <w:rFonts w:ascii="Bookman Old Style" w:hAnsi="Bookman Old Style"/>
          <w:sz w:val="20"/>
          <w:szCs w:val="20"/>
        </w:rPr>
        <w:t xml:space="preserve">długość okresu gwarancji jakości i rękojmi za wady: </w:t>
      </w:r>
      <w:r w:rsidRPr="00003F8D">
        <w:rPr>
          <w:rFonts w:ascii="Bookman Old Style" w:hAnsi="Bookman Old Style"/>
          <w:sz w:val="20"/>
          <w:szCs w:val="20"/>
          <w:u w:val="single"/>
        </w:rPr>
        <w:t>5 lat,</w:t>
      </w:r>
    </w:p>
    <w:p w:rsidR="00003F8D" w:rsidRPr="00003F8D" w:rsidRDefault="00003F8D" w:rsidP="00003F8D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right="23"/>
        <w:jc w:val="both"/>
        <w:rPr>
          <w:rFonts w:ascii="Bookman Old Style" w:hAnsi="Bookman Old Style"/>
          <w:sz w:val="20"/>
          <w:szCs w:val="20"/>
        </w:rPr>
      </w:pPr>
      <w:r w:rsidRPr="00003F8D">
        <w:rPr>
          <w:rFonts w:ascii="Bookman Old Style" w:hAnsi="Bookman Old Style" w:cs="Tahoma"/>
          <w:sz w:val="20"/>
          <w:szCs w:val="20"/>
        </w:rPr>
        <w:t>wysokość kar umownych za opóźnienie w wykonaniu przedmiotu umowy</w:t>
      </w:r>
      <w:r w:rsidRPr="00003F8D">
        <w:rPr>
          <w:rFonts w:ascii="Bookman Old Style" w:hAnsi="Bookman Old Style"/>
          <w:sz w:val="20"/>
          <w:szCs w:val="20"/>
        </w:rPr>
        <w:t xml:space="preserve">: </w:t>
      </w:r>
      <w:r w:rsidRPr="00003F8D">
        <w:rPr>
          <w:rFonts w:ascii="Bookman Old Style" w:hAnsi="Bookman Old Style"/>
          <w:sz w:val="20"/>
          <w:szCs w:val="20"/>
          <w:u w:val="single"/>
        </w:rPr>
        <w:t>0,10%</w:t>
      </w:r>
      <w:r w:rsidRPr="00003F8D">
        <w:rPr>
          <w:rFonts w:ascii="Bookman Old Style" w:hAnsi="Bookman Old Style"/>
          <w:sz w:val="20"/>
          <w:szCs w:val="20"/>
        </w:rPr>
        <w:t xml:space="preserve"> wynagrodzenia za każdy dzień opóźnienia,</w:t>
      </w:r>
    </w:p>
    <w:p w:rsidR="00003F8D" w:rsidRPr="00003F8D" w:rsidRDefault="00003F8D" w:rsidP="00003F8D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0"/>
          <w:szCs w:val="20"/>
        </w:rPr>
      </w:pPr>
      <w:r w:rsidRPr="00003F8D">
        <w:rPr>
          <w:rFonts w:ascii="Bookman Old Style" w:hAnsi="Bookman Old Style"/>
          <w:sz w:val="20"/>
          <w:szCs w:val="20"/>
        </w:rPr>
        <w:t>Wykonawca nr 2:</w:t>
      </w:r>
    </w:p>
    <w:p w:rsidR="00003F8D" w:rsidRPr="00003F8D" w:rsidRDefault="00003F8D" w:rsidP="00003F8D">
      <w:pPr>
        <w:numPr>
          <w:ilvl w:val="0"/>
          <w:numId w:val="25"/>
        </w:numPr>
        <w:spacing w:line="360" w:lineRule="auto"/>
        <w:ind w:right="22"/>
        <w:jc w:val="both"/>
        <w:rPr>
          <w:rFonts w:ascii="Bookman Old Style" w:hAnsi="Bookman Old Style"/>
          <w:noProof/>
          <w:sz w:val="20"/>
          <w:szCs w:val="20"/>
        </w:rPr>
      </w:pPr>
      <w:r w:rsidRPr="00003F8D">
        <w:rPr>
          <w:rFonts w:ascii="Bookman Old Style" w:hAnsi="Bookman Old Style"/>
          <w:sz w:val="20"/>
          <w:szCs w:val="20"/>
        </w:rPr>
        <w:t xml:space="preserve">cena: </w:t>
      </w:r>
      <w:r w:rsidRPr="00003F8D">
        <w:rPr>
          <w:rFonts w:ascii="Bookman Old Style" w:hAnsi="Bookman Old Style"/>
          <w:sz w:val="20"/>
          <w:szCs w:val="20"/>
          <w:u w:val="single"/>
        </w:rPr>
        <w:t>1 2</w:t>
      </w:r>
      <w:r w:rsidR="007175AC">
        <w:rPr>
          <w:rFonts w:ascii="Bookman Old Style" w:hAnsi="Bookman Old Style"/>
          <w:sz w:val="20"/>
          <w:szCs w:val="20"/>
          <w:u w:val="single"/>
        </w:rPr>
        <w:t>4</w:t>
      </w:r>
      <w:r w:rsidRPr="00003F8D">
        <w:rPr>
          <w:rFonts w:ascii="Bookman Old Style" w:hAnsi="Bookman Old Style"/>
          <w:sz w:val="20"/>
          <w:szCs w:val="20"/>
          <w:u w:val="single"/>
        </w:rPr>
        <w:t>7 515,90 zł</w:t>
      </w:r>
      <w:r w:rsidRPr="00003F8D">
        <w:rPr>
          <w:rFonts w:ascii="Bookman Old Style" w:hAnsi="Bookman Old Style"/>
          <w:sz w:val="20"/>
          <w:szCs w:val="20"/>
        </w:rPr>
        <w:t>,</w:t>
      </w:r>
    </w:p>
    <w:p w:rsidR="00003F8D" w:rsidRPr="00003F8D" w:rsidRDefault="00003F8D" w:rsidP="00003F8D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right="23"/>
        <w:jc w:val="both"/>
        <w:rPr>
          <w:rFonts w:ascii="Bookman Old Style" w:hAnsi="Bookman Old Style"/>
          <w:sz w:val="20"/>
          <w:szCs w:val="20"/>
        </w:rPr>
      </w:pPr>
      <w:r w:rsidRPr="00003F8D">
        <w:rPr>
          <w:rFonts w:ascii="Bookman Old Style" w:hAnsi="Bookman Old Style"/>
          <w:sz w:val="20"/>
          <w:szCs w:val="20"/>
        </w:rPr>
        <w:t xml:space="preserve">długość okresu gwarancji jakości i rękojmi za wady: </w:t>
      </w:r>
      <w:r w:rsidRPr="00003F8D">
        <w:rPr>
          <w:rFonts w:ascii="Bookman Old Style" w:hAnsi="Bookman Old Style"/>
          <w:sz w:val="20"/>
          <w:szCs w:val="20"/>
          <w:u w:val="single"/>
        </w:rPr>
        <w:t>5 lat,</w:t>
      </w:r>
    </w:p>
    <w:p w:rsidR="00003F8D" w:rsidRPr="00003F8D" w:rsidRDefault="00003F8D" w:rsidP="00003F8D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right="23"/>
        <w:jc w:val="both"/>
        <w:rPr>
          <w:rFonts w:ascii="Bookman Old Style" w:hAnsi="Bookman Old Style"/>
          <w:sz w:val="20"/>
          <w:szCs w:val="20"/>
        </w:rPr>
      </w:pPr>
      <w:r w:rsidRPr="00003F8D">
        <w:rPr>
          <w:rFonts w:ascii="Bookman Old Style" w:hAnsi="Bookman Old Style" w:cs="Tahoma"/>
          <w:sz w:val="20"/>
          <w:szCs w:val="20"/>
        </w:rPr>
        <w:t>wysokość kar umownych za opóźnienie w wykonaniu przedmiotu umowy</w:t>
      </w:r>
      <w:r w:rsidRPr="00003F8D">
        <w:rPr>
          <w:rFonts w:ascii="Bookman Old Style" w:hAnsi="Bookman Old Style"/>
          <w:sz w:val="20"/>
          <w:szCs w:val="20"/>
        </w:rPr>
        <w:t xml:space="preserve">: </w:t>
      </w:r>
      <w:r w:rsidRPr="00003F8D">
        <w:rPr>
          <w:rFonts w:ascii="Bookman Old Style" w:hAnsi="Bookman Old Style"/>
          <w:sz w:val="20"/>
          <w:szCs w:val="20"/>
          <w:u w:val="single"/>
        </w:rPr>
        <w:t>0,10%</w:t>
      </w:r>
      <w:r w:rsidRPr="00003F8D">
        <w:rPr>
          <w:rFonts w:ascii="Bookman Old Style" w:hAnsi="Bookman Old Style"/>
          <w:sz w:val="20"/>
          <w:szCs w:val="20"/>
        </w:rPr>
        <w:t xml:space="preserve"> wynagrodzenia za każdy dzień opóźnienia.</w:t>
      </w:r>
    </w:p>
    <w:p w:rsidR="00C13A92" w:rsidRPr="00003F8D" w:rsidRDefault="00C13A92" w:rsidP="00003F8D">
      <w:pPr>
        <w:spacing w:line="360" w:lineRule="auto"/>
        <w:ind w:right="22"/>
        <w:jc w:val="both"/>
        <w:rPr>
          <w:rFonts w:ascii="Bookman Old Style" w:hAnsi="Bookman Old Style"/>
          <w:sz w:val="20"/>
          <w:szCs w:val="20"/>
        </w:rPr>
      </w:pPr>
    </w:p>
    <w:p w:rsidR="00003F8D" w:rsidRPr="00003F8D" w:rsidRDefault="00003F8D" w:rsidP="00003F8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Bookman Old Style" w:hAnsi="Bookman Old Style"/>
          <w:sz w:val="20"/>
          <w:szCs w:val="20"/>
        </w:rPr>
      </w:pPr>
      <w:r w:rsidRPr="00003F8D">
        <w:rPr>
          <w:rFonts w:ascii="Bookman Old Style" w:hAnsi="Bookman Old Style"/>
          <w:sz w:val="20"/>
          <w:szCs w:val="20"/>
        </w:rPr>
        <w:t xml:space="preserve">Po dokonaniu oceny ofert pod kątem </w:t>
      </w:r>
      <w:r w:rsidRPr="00003F8D">
        <w:rPr>
          <w:rFonts w:ascii="Bookman Old Style" w:hAnsi="Bookman Old Style"/>
          <w:bCs/>
          <w:sz w:val="20"/>
          <w:szCs w:val="20"/>
        </w:rPr>
        <w:t>przesłanek ich odrzucenia (na podstawie art. 89 ust. 1 ustawy Prawo zamówień publicznych) ustalono, że o</w:t>
      </w:r>
      <w:r w:rsidRPr="00003F8D">
        <w:rPr>
          <w:rFonts w:ascii="Bookman Old Style" w:hAnsi="Bookman Old Style"/>
          <w:sz w:val="20"/>
          <w:szCs w:val="20"/>
        </w:rPr>
        <w:t xml:space="preserve">ferta wykonawcy nr 1 podlega odrzuceniu. </w:t>
      </w:r>
    </w:p>
    <w:p w:rsidR="003431D6" w:rsidRPr="00003F8D" w:rsidRDefault="003431D6" w:rsidP="00003F8D">
      <w:pPr>
        <w:spacing w:line="360" w:lineRule="auto"/>
        <w:ind w:firstLine="540"/>
        <w:jc w:val="both"/>
        <w:rPr>
          <w:rFonts w:ascii="Bookman Old Style" w:hAnsi="Bookman Old Style"/>
          <w:sz w:val="20"/>
          <w:szCs w:val="20"/>
        </w:rPr>
      </w:pPr>
      <w:r w:rsidRPr="00003F8D">
        <w:rPr>
          <w:rFonts w:ascii="Bookman Old Style" w:hAnsi="Bookman Old Style"/>
          <w:sz w:val="20"/>
          <w:szCs w:val="20"/>
        </w:rPr>
        <w:t xml:space="preserve">W związku z tym, </w:t>
      </w:r>
      <w:r w:rsidR="009350EE" w:rsidRPr="00003F8D">
        <w:rPr>
          <w:rFonts w:ascii="Bookman Old Style" w:hAnsi="Bookman Old Style"/>
          <w:sz w:val="20"/>
          <w:szCs w:val="20"/>
        </w:rPr>
        <w:t xml:space="preserve">że cena  oferty </w:t>
      </w:r>
      <w:r w:rsidR="00003F8D" w:rsidRPr="00003F8D">
        <w:rPr>
          <w:rFonts w:ascii="Bookman Old Style" w:hAnsi="Bookman Old Style"/>
          <w:sz w:val="20"/>
          <w:szCs w:val="20"/>
        </w:rPr>
        <w:t xml:space="preserve">niepodlegającej odrzuceniu (tj. oferty nr 2) </w:t>
      </w:r>
      <w:r w:rsidR="009350EE" w:rsidRPr="00003F8D">
        <w:rPr>
          <w:rFonts w:ascii="Bookman Old Style" w:hAnsi="Bookman Old Style"/>
          <w:sz w:val="20"/>
          <w:szCs w:val="20"/>
        </w:rPr>
        <w:t>znacznie przewyższa kwotę</w:t>
      </w:r>
      <w:r w:rsidRPr="00003F8D">
        <w:rPr>
          <w:rFonts w:ascii="Bookman Old Style" w:hAnsi="Bookman Old Style"/>
          <w:sz w:val="20"/>
          <w:szCs w:val="20"/>
        </w:rPr>
        <w:t xml:space="preserve">, jaką Zamawiający zamierzał przeznaczyć na sfinansowanie przedmiotowego zamówienia, Zamawiający podjął </w:t>
      </w:r>
      <w:r w:rsidR="00003F8D" w:rsidRPr="00003F8D">
        <w:rPr>
          <w:rFonts w:ascii="Bookman Old Style" w:hAnsi="Bookman Old Style"/>
          <w:sz w:val="20"/>
          <w:szCs w:val="20"/>
        </w:rPr>
        <w:t>decyzję o </w:t>
      </w:r>
      <w:r w:rsidRPr="00003F8D">
        <w:rPr>
          <w:rFonts w:ascii="Bookman Old Style" w:hAnsi="Bookman Old Style"/>
          <w:sz w:val="20"/>
          <w:szCs w:val="20"/>
        </w:rPr>
        <w:t xml:space="preserve">unieważnieniu postępowania </w:t>
      </w:r>
      <w:r w:rsidR="00003F8D">
        <w:rPr>
          <w:rFonts w:ascii="Bookman Old Style" w:hAnsi="Bookman Old Style"/>
          <w:sz w:val="20"/>
          <w:szCs w:val="20"/>
        </w:rPr>
        <w:t>z </w:t>
      </w:r>
      <w:r w:rsidRPr="00003F8D">
        <w:rPr>
          <w:rFonts w:ascii="Bookman Old Style" w:hAnsi="Bookman Old Style"/>
          <w:sz w:val="20"/>
          <w:szCs w:val="20"/>
        </w:rPr>
        <w:t>przyczyn ekonomicznych na podstawie art. 93 ust. 1 pkt 4) ustawy Prawo zamówień publicznych.</w:t>
      </w:r>
    </w:p>
    <w:p w:rsidR="00D850ED" w:rsidRPr="00003F8D" w:rsidRDefault="00D850ED" w:rsidP="00003F8D">
      <w:pPr>
        <w:spacing w:line="360" w:lineRule="auto"/>
        <w:ind w:firstLine="540"/>
        <w:jc w:val="both"/>
        <w:rPr>
          <w:rFonts w:ascii="Bookman Old Style" w:hAnsi="Bookman Old Style"/>
          <w:sz w:val="20"/>
          <w:szCs w:val="20"/>
        </w:rPr>
      </w:pPr>
    </w:p>
    <w:p w:rsidR="003431D6" w:rsidRPr="00003F8D" w:rsidRDefault="003431D6" w:rsidP="00003F8D">
      <w:pPr>
        <w:spacing w:line="360" w:lineRule="auto"/>
        <w:ind w:firstLine="540"/>
        <w:jc w:val="both"/>
        <w:rPr>
          <w:rFonts w:ascii="Bookman Old Style" w:hAnsi="Bookman Old Style"/>
          <w:sz w:val="20"/>
          <w:szCs w:val="20"/>
        </w:rPr>
      </w:pPr>
      <w:r w:rsidRPr="00003F8D">
        <w:rPr>
          <w:rFonts w:ascii="Bookman Old Style" w:hAnsi="Bookman Old Style"/>
          <w:sz w:val="20"/>
          <w:szCs w:val="20"/>
        </w:rPr>
        <w:t>Zgodnie z treścią przedmiotowego przepisu Zamawiający unieważnia postępowanie o</w:t>
      </w:r>
      <w:r w:rsidR="00003F8D">
        <w:rPr>
          <w:rFonts w:ascii="Bookman Old Style" w:hAnsi="Bookman Old Style"/>
          <w:sz w:val="20"/>
          <w:szCs w:val="20"/>
        </w:rPr>
        <w:t> </w:t>
      </w:r>
      <w:r w:rsidRPr="00003F8D">
        <w:rPr>
          <w:rFonts w:ascii="Bookman Old Style" w:hAnsi="Bookman Old Style"/>
          <w:sz w:val="20"/>
          <w:szCs w:val="20"/>
        </w:rPr>
        <w:t>udzielenie zamówienia,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:rsidR="005B743C" w:rsidRPr="00003F8D" w:rsidRDefault="005B743C" w:rsidP="00003F8D">
      <w:pPr>
        <w:spacing w:line="360" w:lineRule="auto"/>
        <w:ind w:firstLine="540"/>
        <w:jc w:val="both"/>
        <w:rPr>
          <w:rFonts w:ascii="Bookman Old Style" w:hAnsi="Bookman Old Style"/>
          <w:sz w:val="20"/>
          <w:szCs w:val="20"/>
        </w:rPr>
      </w:pPr>
    </w:p>
    <w:sectPr w:rsidR="005B743C" w:rsidRPr="00003F8D" w:rsidSect="00465BC2">
      <w:footerReference w:type="default" r:id="rId8"/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13" w:rsidRDefault="008B5B13">
      <w:r>
        <w:separator/>
      </w:r>
    </w:p>
  </w:endnote>
  <w:endnote w:type="continuationSeparator" w:id="0">
    <w:p w:rsidR="008B5B13" w:rsidRDefault="008B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BA" w:rsidRPr="00AB6CBA" w:rsidRDefault="00AB6CBA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8B5B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13" w:rsidRDefault="008B5B13">
      <w:r>
        <w:separator/>
      </w:r>
    </w:p>
  </w:footnote>
  <w:footnote w:type="continuationSeparator" w:id="0">
    <w:p w:rsidR="008B5B13" w:rsidRDefault="008B5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21FF0"/>
    <w:multiLevelType w:val="hybridMultilevel"/>
    <w:tmpl w:val="B03C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177F26"/>
    <w:multiLevelType w:val="hybridMultilevel"/>
    <w:tmpl w:val="AAF4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06997"/>
    <w:multiLevelType w:val="hybridMultilevel"/>
    <w:tmpl w:val="15C2F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9"/>
  </w:num>
  <w:num w:numId="7">
    <w:abstractNumId w:val="6"/>
  </w:num>
  <w:num w:numId="8">
    <w:abstractNumId w:val="8"/>
  </w:num>
  <w:num w:numId="9">
    <w:abstractNumId w:val="15"/>
  </w:num>
  <w:num w:numId="10">
    <w:abstractNumId w:val="21"/>
  </w:num>
  <w:num w:numId="11">
    <w:abstractNumId w:val="23"/>
  </w:num>
  <w:num w:numId="12">
    <w:abstractNumId w:val="20"/>
  </w:num>
  <w:num w:numId="13">
    <w:abstractNumId w:val="0"/>
  </w:num>
  <w:num w:numId="14">
    <w:abstractNumId w:val="5"/>
  </w:num>
  <w:num w:numId="15">
    <w:abstractNumId w:val="13"/>
  </w:num>
  <w:num w:numId="16">
    <w:abstractNumId w:val="16"/>
  </w:num>
  <w:num w:numId="17">
    <w:abstractNumId w:val="10"/>
  </w:num>
  <w:num w:numId="18">
    <w:abstractNumId w:val="2"/>
  </w:num>
  <w:num w:numId="19">
    <w:abstractNumId w:val="14"/>
  </w:num>
  <w:num w:numId="20">
    <w:abstractNumId w:val="17"/>
  </w:num>
  <w:num w:numId="21">
    <w:abstractNumId w:val="4"/>
  </w:num>
  <w:num w:numId="22">
    <w:abstractNumId w:val="11"/>
  </w:num>
  <w:num w:numId="23">
    <w:abstractNumId w:val="22"/>
  </w:num>
  <w:num w:numId="24">
    <w:abstractNumId w:val="7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3C"/>
    <w:rsid w:val="00001720"/>
    <w:rsid w:val="00003F8D"/>
    <w:rsid w:val="00043937"/>
    <w:rsid w:val="00055185"/>
    <w:rsid w:val="000C33E4"/>
    <w:rsid w:val="000E1E8A"/>
    <w:rsid w:val="000F1C25"/>
    <w:rsid w:val="0012263B"/>
    <w:rsid w:val="00166EBC"/>
    <w:rsid w:val="001E4859"/>
    <w:rsid w:val="00283C38"/>
    <w:rsid w:val="002F01DF"/>
    <w:rsid w:val="003431D6"/>
    <w:rsid w:val="00356C38"/>
    <w:rsid w:val="0039437A"/>
    <w:rsid w:val="003F784D"/>
    <w:rsid w:val="004550D3"/>
    <w:rsid w:val="00465BC2"/>
    <w:rsid w:val="00530525"/>
    <w:rsid w:val="00550691"/>
    <w:rsid w:val="005919AF"/>
    <w:rsid w:val="005B743C"/>
    <w:rsid w:val="005C0059"/>
    <w:rsid w:val="00643D85"/>
    <w:rsid w:val="00655C95"/>
    <w:rsid w:val="00686BA6"/>
    <w:rsid w:val="006910DF"/>
    <w:rsid w:val="006B7925"/>
    <w:rsid w:val="006F3816"/>
    <w:rsid w:val="007175AC"/>
    <w:rsid w:val="00762529"/>
    <w:rsid w:val="007C6E58"/>
    <w:rsid w:val="007E106E"/>
    <w:rsid w:val="00856070"/>
    <w:rsid w:val="00884ABF"/>
    <w:rsid w:val="008B5B13"/>
    <w:rsid w:val="008E568A"/>
    <w:rsid w:val="009350EE"/>
    <w:rsid w:val="009B56AE"/>
    <w:rsid w:val="009C4960"/>
    <w:rsid w:val="00A37438"/>
    <w:rsid w:val="00A56846"/>
    <w:rsid w:val="00A957FA"/>
    <w:rsid w:val="00AB6CBA"/>
    <w:rsid w:val="00B00DF6"/>
    <w:rsid w:val="00BB3FF2"/>
    <w:rsid w:val="00BD14D3"/>
    <w:rsid w:val="00BE6EC8"/>
    <w:rsid w:val="00BF016C"/>
    <w:rsid w:val="00BF6DB5"/>
    <w:rsid w:val="00C13A92"/>
    <w:rsid w:val="00C94748"/>
    <w:rsid w:val="00D249FC"/>
    <w:rsid w:val="00D850ED"/>
    <w:rsid w:val="00D903B8"/>
    <w:rsid w:val="00DD0B42"/>
    <w:rsid w:val="00E01820"/>
    <w:rsid w:val="00E42AD9"/>
    <w:rsid w:val="00EB4007"/>
    <w:rsid w:val="00F15C1B"/>
    <w:rsid w:val="00F36F6A"/>
    <w:rsid w:val="00F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19</cp:revision>
  <cp:lastPrinted>2019-02-04T14:24:00Z</cp:lastPrinted>
  <dcterms:created xsi:type="dcterms:W3CDTF">2018-01-18T13:02:00Z</dcterms:created>
  <dcterms:modified xsi:type="dcterms:W3CDTF">2019-05-20T12:41:00Z</dcterms:modified>
</cp:coreProperties>
</file>