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A4" w:rsidRPr="00A72462" w:rsidRDefault="00FB2BA4" w:rsidP="00FB2BA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72462">
        <w:rPr>
          <w:rFonts w:ascii="Bookman Old Style" w:hAnsi="Bookman Old Style"/>
          <w:sz w:val="22"/>
          <w:szCs w:val="22"/>
        </w:rPr>
        <w:t>ZP.271.27.2019</w:t>
      </w:r>
      <w:r w:rsidRPr="00A72462">
        <w:rPr>
          <w:rFonts w:ascii="Bookman Old Style" w:hAnsi="Bookman Old Style"/>
          <w:sz w:val="22"/>
          <w:szCs w:val="22"/>
        </w:rPr>
        <w:tab/>
      </w:r>
      <w:r w:rsidRPr="00A72462">
        <w:rPr>
          <w:rFonts w:ascii="Bookman Old Style" w:hAnsi="Bookman Old Style"/>
          <w:sz w:val="22"/>
          <w:szCs w:val="22"/>
        </w:rPr>
        <w:tab/>
      </w:r>
      <w:r w:rsidRPr="00A72462">
        <w:rPr>
          <w:rFonts w:ascii="Bookman Old Style" w:hAnsi="Bookman Old Style"/>
          <w:sz w:val="22"/>
          <w:szCs w:val="22"/>
        </w:rPr>
        <w:tab/>
      </w:r>
      <w:r w:rsidRPr="00A72462">
        <w:rPr>
          <w:rFonts w:ascii="Bookman Old Style" w:hAnsi="Bookman Old Style"/>
          <w:sz w:val="22"/>
          <w:szCs w:val="22"/>
        </w:rPr>
        <w:tab/>
        <w:t xml:space="preserve">          </w:t>
      </w:r>
      <w:r w:rsidRPr="00A72462">
        <w:rPr>
          <w:rFonts w:ascii="Bookman Old Style" w:hAnsi="Bookman Old Style"/>
          <w:sz w:val="22"/>
          <w:szCs w:val="22"/>
        </w:rPr>
        <w:tab/>
      </w:r>
      <w:r w:rsidRPr="00A72462">
        <w:rPr>
          <w:rFonts w:ascii="Bookman Old Style" w:hAnsi="Bookman Old Style"/>
          <w:sz w:val="22"/>
          <w:szCs w:val="22"/>
        </w:rPr>
        <w:tab/>
        <w:t xml:space="preserve">      Krosno, dnia 19.03.2019r.</w:t>
      </w:r>
    </w:p>
    <w:p w:rsidR="00D817A7" w:rsidRDefault="00D817A7" w:rsidP="00FC5B02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FC5B02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FC5B02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FC5B02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FC5B02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FC5B02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FC5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FC5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Pr="0072408A" w:rsidRDefault="00D817A7" w:rsidP="00FC5B02">
      <w:pPr>
        <w:suppressAutoHyphens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FB2BA4">
        <w:rPr>
          <w:rFonts w:ascii="Bookman Old Style" w:hAnsi="Bookman Old Style"/>
          <w:sz w:val="22"/>
          <w:szCs w:val="22"/>
        </w:rPr>
        <w:t>19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="00F026CB" w:rsidRPr="00F026CB">
        <w:rPr>
          <w:rFonts w:ascii="Bookman Old Style" w:hAnsi="Bookman Old Style"/>
          <w:sz w:val="22"/>
          <w:szCs w:val="22"/>
        </w:rPr>
        <w:t>0</w:t>
      </w:r>
      <w:r w:rsidR="00FB2BA4">
        <w:rPr>
          <w:rFonts w:ascii="Bookman Old Style" w:hAnsi="Bookman Old Style"/>
          <w:sz w:val="22"/>
          <w:szCs w:val="22"/>
        </w:rPr>
        <w:t>3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B2BA4">
        <w:rPr>
          <w:rFonts w:ascii="Bookman Old Style" w:hAnsi="Bookman Old Style"/>
          <w:sz w:val="22"/>
          <w:szCs w:val="22"/>
        </w:rPr>
        <w:t>9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FB2BA4" w:rsidRPr="00A72462">
        <w:rPr>
          <w:rFonts w:ascii="Bookman Old Style" w:eastAsia="Calibri" w:hAnsi="Bookman Old Style" w:cs="Arial"/>
          <w:b/>
          <w:sz w:val="22"/>
          <w:szCs w:val="22"/>
        </w:rPr>
        <w:t>Remonty cząstkowe nawierzchni bitumicznych dróg w 2019 roku na terenie miasta Krosna</w:t>
      </w:r>
      <w:r w:rsidR="004275D0">
        <w:rPr>
          <w:rFonts w:ascii="Bookman Old Style" w:hAnsi="Bookman Old Style"/>
          <w:b/>
          <w:sz w:val="22"/>
          <w:szCs w:val="22"/>
        </w:rPr>
        <w:t>”.</w:t>
      </w:r>
    </w:p>
    <w:p w:rsidR="00451954" w:rsidRPr="00F026CB" w:rsidRDefault="00451954" w:rsidP="00FC5B02">
      <w:pPr>
        <w:jc w:val="both"/>
        <w:rPr>
          <w:rFonts w:ascii="Bookman Old Style" w:hAnsi="Bookman Old Style"/>
          <w:sz w:val="22"/>
          <w:szCs w:val="22"/>
        </w:rPr>
      </w:pPr>
    </w:p>
    <w:p w:rsidR="00531A78" w:rsidRPr="00A06581" w:rsidRDefault="00D817A7" w:rsidP="00FC5B02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531A78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531A78">
        <w:rPr>
          <w:rFonts w:ascii="Bookman Old Style" w:hAnsi="Bookman Old Style"/>
          <w:sz w:val="22"/>
          <w:szCs w:val="22"/>
        </w:rPr>
        <w:t>y</w:t>
      </w:r>
      <w:r w:rsidR="00531A78" w:rsidRPr="00A06581">
        <w:rPr>
          <w:rFonts w:ascii="Bookman Old Style" w:hAnsi="Bookman Old Style"/>
          <w:sz w:val="22"/>
          <w:szCs w:val="22"/>
        </w:rPr>
        <w:t xml:space="preserve"> </w:t>
      </w:r>
      <w:r w:rsidR="00531A78">
        <w:rPr>
          <w:rFonts w:ascii="Bookman Old Style" w:hAnsi="Bookman Old Style"/>
          <w:sz w:val="22"/>
          <w:szCs w:val="22"/>
        </w:rPr>
        <w:t>2</w:t>
      </w:r>
      <w:r w:rsidR="00531A78" w:rsidRPr="00A06581">
        <w:rPr>
          <w:rFonts w:ascii="Bookman Old Style" w:hAnsi="Bookman Old Style"/>
          <w:sz w:val="22"/>
          <w:szCs w:val="22"/>
        </w:rPr>
        <w:t xml:space="preserve"> ofert</w:t>
      </w:r>
      <w:r w:rsidR="00531A78">
        <w:rPr>
          <w:rFonts w:ascii="Bookman Old Style" w:hAnsi="Bookman Old Style"/>
          <w:sz w:val="22"/>
          <w:szCs w:val="22"/>
        </w:rPr>
        <w:t>y</w:t>
      </w:r>
      <w:r w:rsidR="00531A78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531A78">
        <w:rPr>
          <w:rFonts w:ascii="Bookman Old Style" w:hAnsi="Bookman Old Style"/>
          <w:sz w:val="22"/>
          <w:szCs w:val="22"/>
        </w:rPr>
        <w:t>e</w:t>
      </w:r>
      <w:r w:rsidR="00531A78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531A78">
        <w:rPr>
          <w:rFonts w:ascii="Bookman Old Style" w:hAnsi="Bookman Old Style"/>
          <w:sz w:val="22"/>
          <w:szCs w:val="22"/>
        </w:rPr>
        <w:t>ych</w:t>
      </w:r>
      <w:r w:rsidR="00531A78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531A78">
        <w:rPr>
          <w:rFonts w:ascii="Bookman Old Style" w:hAnsi="Bookman Old Style"/>
          <w:sz w:val="22"/>
          <w:szCs w:val="22"/>
        </w:rPr>
        <w:t>ów</w:t>
      </w:r>
      <w:r w:rsidR="00531A78" w:rsidRPr="00A06581">
        <w:rPr>
          <w:rFonts w:ascii="Bookman Old Style" w:hAnsi="Bookman Old Style"/>
          <w:sz w:val="22"/>
          <w:szCs w:val="22"/>
        </w:rPr>
        <w:t>:</w:t>
      </w:r>
    </w:p>
    <w:p w:rsidR="00FB2BA4" w:rsidRPr="00A72462" w:rsidRDefault="00FB2BA4" w:rsidP="00FB2BA4">
      <w:pPr>
        <w:widowControl w:val="0"/>
        <w:numPr>
          <w:ilvl w:val="0"/>
          <w:numId w:val="23"/>
        </w:numPr>
        <w:tabs>
          <w:tab w:val="left" w:pos="21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A72462">
        <w:rPr>
          <w:rFonts w:ascii="Bookman Old Style" w:hAnsi="Bookman Old Style"/>
          <w:sz w:val="22"/>
          <w:szCs w:val="22"/>
        </w:rPr>
        <w:t>Firma Handlowo-Usługowa „</w:t>
      </w:r>
      <w:proofErr w:type="spellStart"/>
      <w:r w:rsidRPr="00A72462">
        <w:rPr>
          <w:rFonts w:ascii="Bookman Old Style" w:hAnsi="Bookman Old Style"/>
          <w:sz w:val="22"/>
          <w:szCs w:val="22"/>
        </w:rPr>
        <w:t>Ligęzka</w:t>
      </w:r>
      <w:proofErr w:type="spellEnd"/>
      <w:r w:rsidRPr="00A72462">
        <w:rPr>
          <w:rFonts w:ascii="Bookman Old Style" w:hAnsi="Bookman Old Style"/>
          <w:sz w:val="22"/>
          <w:szCs w:val="22"/>
        </w:rPr>
        <w:t xml:space="preserve">” Grzegorz </w:t>
      </w:r>
      <w:proofErr w:type="spellStart"/>
      <w:r w:rsidRPr="00A72462">
        <w:rPr>
          <w:rFonts w:ascii="Bookman Old Style" w:hAnsi="Bookman Old Style"/>
          <w:sz w:val="22"/>
          <w:szCs w:val="22"/>
        </w:rPr>
        <w:t>Ligęzka</w:t>
      </w:r>
      <w:proofErr w:type="spellEnd"/>
      <w:r w:rsidRPr="00A72462">
        <w:rPr>
          <w:rFonts w:ascii="Bookman Old Style" w:hAnsi="Bookman Old Style"/>
          <w:sz w:val="22"/>
          <w:szCs w:val="22"/>
        </w:rPr>
        <w:t>, 39-223 Strzegocice 110D,</w:t>
      </w:r>
    </w:p>
    <w:p w:rsidR="00FB2BA4" w:rsidRPr="00A72462" w:rsidRDefault="00FB2BA4" w:rsidP="00FB2BA4">
      <w:pPr>
        <w:widowControl w:val="0"/>
        <w:numPr>
          <w:ilvl w:val="0"/>
          <w:numId w:val="23"/>
        </w:numPr>
        <w:tabs>
          <w:tab w:val="left" w:pos="21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A72462">
        <w:rPr>
          <w:rFonts w:ascii="Bookman Old Style" w:hAnsi="Bookman Old Style"/>
          <w:sz w:val="22"/>
          <w:szCs w:val="22"/>
        </w:rPr>
        <w:t xml:space="preserve">Rejon Budowy Dróg i Mostów w Krośnie Sp. z o. o., ul. Tysiąclecia 38, </w:t>
      </w:r>
      <w:r w:rsidRPr="00A72462">
        <w:rPr>
          <w:rFonts w:ascii="Bookman Old Style" w:hAnsi="Bookman Old Style"/>
          <w:sz w:val="22"/>
          <w:szCs w:val="22"/>
        </w:rPr>
        <w:br/>
        <w:t>38-400 Krosno.</w:t>
      </w:r>
    </w:p>
    <w:p w:rsidR="00FB2BA4" w:rsidRPr="00A72462" w:rsidRDefault="00FB2BA4" w:rsidP="00FB2BA4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FB2BA4" w:rsidRPr="00A72462" w:rsidRDefault="00FB2BA4" w:rsidP="00FB2BA4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A72462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FB2BA4" w:rsidRPr="00A72462" w:rsidRDefault="00FB2BA4" w:rsidP="00FB2BA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72462">
        <w:rPr>
          <w:rFonts w:ascii="Bookman Old Style" w:hAnsi="Bookman Old Style"/>
          <w:sz w:val="22"/>
          <w:szCs w:val="22"/>
        </w:rPr>
        <w:t>Wykonawca nr 1:</w:t>
      </w:r>
    </w:p>
    <w:p w:rsidR="00FB2BA4" w:rsidRPr="00A72462" w:rsidRDefault="00FB2BA4" w:rsidP="00FB2BA4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r w:rsidRPr="00A72462">
        <w:rPr>
          <w:rFonts w:ascii="Bookman Old Style" w:hAnsi="Bookman Old Style"/>
          <w:sz w:val="22"/>
          <w:szCs w:val="22"/>
        </w:rPr>
        <w:t xml:space="preserve">cena: </w:t>
      </w:r>
      <w:r w:rsidRPr="00A72462">
        <w:rPr>
          <w:rFonts w:ascii="Bookman Old Style" w:hAnsi="Bookman Old Style"/>
          <w:sz w:val="22"/>
          <w:szCs w:val="22"/>
          <w:u w:val="single"/>
        </w:rPr>
        <w:t>1 581 952,20 zł</w:t>
      </w:r>
      <w:r w:rsidRPr="00A72462">
        <w:rPr>
          <w:rFonts w:ascii="Bookman Old Style" w:hAnsi="Bookman Old Style"/>
          <w:sz w:val="22"/>
          <w:szCs w:val="22"/>
        </w:rPr>
        <w:t>,</w:t>
      </w:r>
    </w:p>
    <w:p w:rsidR="00FB2BA4" w:rsidRPr="00A72462" w:rsidRDefault="00FB2BA4" w:rsidP="00FB2BA4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r w:rsidRPr="00A72462">
        <w:rPr>
          <w:rFonts w:ascii="Bookman Old Style" w:hAnsi="Bookman Old Style" w:cs="Bookman Old Style"/>
          <w:sz w:val="22"/>
          <w:szCs w:val="22"/>
          <w:lang w:eastAsia="ar-SA"/>
        </w:rPr>
        <w:t>prowadzenie robót poza godzinami szczytu komunikacyjnego</w:t>
      </w:r>
      <w:r w:rsidRPr="00A72462">
        <w:rPr>
          <w:rFonts w:ascii="Bookman Old Style" w:hAnsi="Bookman Old Style" w:cs="Bookman Old Style"/>
          <w:sz w:val="22"/>
          <w:szCs w:val="22"/>
        </w:rPr>
        <w:t xml:space="preserve">: </w:t>
      </w:r>
      <w:r w:rsidRPr="00A72462">
        <w:rPr>
          <w:rFonts w:ascii="Bookman Old Style" w:hAnsi="Bookman Old Style"/>
          <w:sz w:val="22"/>
          <w:szCs w:val="22"/>
        </w:rPr>
        <w:t xml:space="preserve">wykonawca </w:t>
      </w:r>
      <w:r w:rsidRPr="00A72462">
        <w:rPr>
          <w:rFonts w:ascii="Bookman Old Style" w:hAnsi="Bookman Old Style"/>
          <w:sz w:val="22"/>
          <w:szCs w:val="22"/>
          <w:u w:val="single"/>
        </w:rPr>
        <w:t>oferuje</w:t>
      </w:r>
      <w:r w:rsidRPr="00A72462">
        <w:rPr>
          <w:rFonts w:ascii="Bookman Old Style" w:hAnsi="Bookman Old Style"/>
          <w:sz w:val="22"/>
          <w:szCs w:val="22"/>
        </w:rPr>
        <w:t xml:space="preserve"> </w:t>
      </w:r>
      <w:r w:rsidRPr="00A72462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wykonanie robót na głównych ciągach komunikacyjnych</w:t>
      </w:r>
      <w:r w:rsidRPr="00A72462">
        <w:rPr>
          <w:rFonts w:ascii="Bookman Old Style" w:hAnsi="Bookman Old Style"/>
          <w:sz w:val="22"/>
          <w:szCs w:val="22"/>
        </w:rPr>
        <w:t xml:space="preserve"> po godzinie 17</w:t>
      </w:r>
      <w:r w:rsidRPr="00A72462">
        <w:rPr>
          <w:rFonts w:ascii="Bookman Old Style" w:hAnsi="Bookman Old Style"/>
          <w:sz w:val="22"/>
          <w:szCs w:val="22"/>
          <w:vertAlign w:val="superscript"/>
        </w:rPr>
        <w:t>00</w:t>
      </w:r>
      <w:r w:rsidRPr="00A72462">
        <w:rPr>
          <w:rFonts w:ascii="Bookman Old Style" w:hAnsi="Bookman Old Style"/>
          <w:sz w:val="22"/>
          <w:szCs w:val="22"/>
        </w:rPr>
        <w:t>.</w:t>
      </w:r>
    </w:p>
    <w:p w:rsidR="00FB2BA4" w:rsidRPr="00A72462" w:rsidRDefault="00FB2BA4" w:rsidP="00FB2BA4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r w:rsidRPr="00A72462">
        <w:rPr>
          <w:rFonts w:ascii="Bookman Old Style" w:hAnsi="Bookman Old Style"/>
          <w:sz w:val="22"/>
          <w:szCs w:val="22"/>
          <w:lang w:eastAsia="ar-SA"/>
        </w:rPr>
        <w:t xml:space="preserve">sprzęt użyty do realizacji zamówienia: roboty </w:t>
      </w:r>
      <w:r w:rsidRPr="00A7246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A72462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A7246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proofErr w:type="spellStart"/>
      <w:r w:rsidRPr="00A72462">
        <w:rPr>
          <w:rFonts w:ascii="Bookman Old Style" w:hAnsi="Bookman Old Style"/>
          <w:sz w:val="22"/>
          <w:szCs w:val="22"/>
          <w:shd w:val="clear" w:color="auto" w:fill="FFFFFF"/>
        </w:rPr>
        <w:t>remontera</w:t>
      </w:r>
      <w:proofErr w:type="spellEnd"/>
      <w:r w:rsidRPr="00A72462">
        <w:rPr>
          <w:rFonts w:ascii="Bookman Old Style" w:hAnsi="Bookman Old Style"/>
          <w:sz w:val="22"/>
          <w:szCs w:val="22"/>
          <w:shd w:val="clear" w:color="auto" w:fill="FFFFFF"/>
        </w:rPr>
        <w:t xml:space="preserve"> drogowego, frezarki asfaltu o rozstawie 0,5 m, rozkładarki z podgrzewaną listwą i zapewniającą wstępne zagęszczenie min. 80 % oraz walca drogowego lekkiego</w:t>
      </w:r>
      <w:r w:rsidRPr="00A72462">
        <w:rPr>
          <w:rFonts w:ascii="Bookman Old Style" w:hAnsi="Bookman Old Style"/>
          <w:sz w:val="22"/>
          <w:szCs w:val="22"/>
        </w:rPr>
        <w:t>,</w:t>
      </w:r>
    </w:p>
    <w:p w:rsidR="00FB2BA4" w:rsidRPr="00A72462" w:rsidRDefault="00FB2BA4" w:rsidP="00FB2BA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72462">
        <w:rPr>
          <w:rFonts w:ascii="Bookman Old Style" w:hAnsi="Bookman Old Style"/>
          <w:sz w:val="22"/>
          <w:szCs w:val="22"/>
        </w:rPr>
        <w:t>Wykonawca nr 2:</w:t>
      </w:r>
    </w:p>
    <w:p w:rsidR="00FB2BA4" w:rsidRPr="00A72462" w:rsidRDefault="00FB2BA4" w:rsidP="00FB2BA4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A72462">
        <w:rPr>
          <w:rFonts w:ascii="Bookman Old Style" w:hAnsi="Bookman Old Style"/>
          <w:sz w:val="22"/>
          <w:szCs w:val="22"/>
        </w:rPr>
        <w:t xml:space="preserve">cena: </w:t>
      </w:r>
      <w:r w:rsidRPr="00A72462">
        <w:rPr>
          <w:rFonts w:ascii="Bookman Old Style" w:hAnsi="Bookman Old Style"/>
          <w:sz w:val="22"/>
          <w:szCs w:val="22"/>
          <w:u w:val="single"/>
        </w:rPr>
        <w:t>1 351 413,30 zł</w:t>
      </w:r>
      <w:r w:rsidRPr="00A72462">
        <w:rPr>
          <w:rFonts w:ascii="Bookman Old Style" w:hAnsi="Bookman Old Style"/>
          <w:sz w:val="22"/>
          <w:szCs w:val="22"/>
        </w:rPr>
        <w:t>,</w:t>
      </w:r>
    </w:p>
    <w:p w:rsidR="00FB2BA4" w:rsidRPr="00A72462" w:rsidRDefault="00FB2BA4" w:rsidP="00FB2BA4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A72462">
        <w:rPr>
          <w:rFonts w:ascii="Bookman Old Style" w:hAnsi="Bookman Old Style" w:cs="Bookman Old Style"/>
          <w:sz w:val="22"/>
          <w:szCs w:val="22"/>
          <w:lang w:eastAsia="ar-SA"/>
        </w:rPr>
        <w:t>prowadzenie robót poza godzinami szczytu komunikacyjnego</w:t>
      </w:r>
      <w:r w:rsidRPr="00A72462">
        <w:rPr>
          <w:rFonts w:ascii="Bookman Old Style" w:hAnsi="Bookman Old Style" w:cs="Bookman Old Style"/>
          <w:sz w:val="22"/>
          <w:szCs w:val="22"/>
        </w:rPr>
        <w:t xml:space="preserve">: </w:t>
      </w:r>
      <w:r w:rsidRPr="00A72462">
        <w:rPr>
          <w:rFonts w:ascii="Bookman Old Style" w:hAnsi="Bookman Old Style"/>
          <w:sz w:val="22"/>
          <w:szCs w:val="22"/>
        </w:rPr>
        <w:t xml:space="preserve">wykonawca </w:t>
      </w:r>
      <w:r w:rsidRPr="00A72462">
        <w:rPr>
          <w:rFonts w:ascii="Bookman Old Style" w:hAnsi="Bookman Old Style"/>
          <w:sz w:val="22"/>
          <w:szCs w:val="22"/>
          <w:u w:val="single"/>
        </w:rPr>
        <w:t>oferuje</w:t>
      </w:r>
      <w:r w:rsidRPr="00A72462">
        <w:rPr>
          <w:rFonts w:ascii="Bookman Old Style" w:hAnsi="Bookman Old Style"/>
          <w:sz w:val="22"/>
          <w:szCs w:val="22"/>
        </w:rPr>
        <w:t xml:space="preserve"> </w:t>
      </w:r>
      <w:r w:rsidRPr="00A72462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wykonanie robót na głównych ciągach komunikacyjnych</w:t>
      </w:r>
      <w:r w:rsidRPr="00A72462">
        <w:rPr>
          <w:rFonts w:ascii="Bookman Old Style" w:hAnsi="Bookman Old Style"/>
          <w:sz w:val="22"/>
          <w:szCs w:val="22"/>
        </w:rPr>
        <w:t xml:space="preserve"> po godzinie 17</w:t>
      </w:r>
      <w:r w:rsidRPr="00A72462">
        <w:rPr>
          <w:rFonts w:ascii="Bookman Old Style" w:hAnsi="Bookman Old Style"/>
          <w:sz w:val="22"/>
          <w:szCs w:val="22"/>
          <w:vertAlign w:val="superscript"/>
        </w:rPr>
        <w:t>00</w:t>
      </w:r>
      <w:r w:rsidRPr="00A72462">
        <w:rPr>
          <w:rFonts w:ascii="Bookman Old Style" w:hAnsi="Bookman Old Style"/>
          <w:sz w:val="22"/>
          <w:szCs w:val="22"/>
        </w:rPr>
        <w:t>.</w:t>
      </w:r>
    </w:p>
    <w:p w:rsidR="00FB2BA4" w:rsidRPr="00A72462" w:rsidRDefault="00FB2BA4" w:rsidP="00FB2BA4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A72462">
        <w:rPr>
          <w:rFonts w:ascii="Bookman Old Style" w:hAnsi="Bookman Old Style"/>
          <w:sz w:val="22"/>
          <w:szCs w:val="22"/>
          <w:lang w:eastAsia="ar-SA"/>
        </w:rPr>
        <w:t xml:space="preserve">sprzęt użyty do realizacji zamówienia: roboty </w:t>
      </w:r>
      <w:r w:rsidRPr="00A7246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A72462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A7246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proofErr w:type="spellStart"/>
      <w:r w:rsidRPr="00A72462">
        <w:rPr>
          <w:rFonts w:ascii="Bookman Old Style" w:hAnsi="Bookman Old Style"/>
          <w:sz w:val="22"/>
          <w:szCs w:val="22"/>
          <w:shd w:val="clear" w:color="auto" w:fill="FFFFFF"/>
        </w:rPr>
        <w:t>remontera</w:t>
      </w:r>
      <w:proofErr w:type="spellEnd"/>
      <w:r w:rsidRPr="00A72462">
        <w:rPr>
          <w:rFonts w:ascii="Bookman Old Style" w:hAnsi="Bookman Old Style"/>
          <w:sz w:val="22"/>
          <w:szCs w:val="22"/>
          <w:shd w:val="clear" w:color="auto" w:fill="FFFFFF"/>
        </w:rPr>
        <w:t xml:space="preserve"> drogowego, frezarki asfaltu o rozstawie 0,5 m, rozkładarki z podgrzewaną listwą i zapewniającą wstępne zagęszczenie min. 80 % oraz walca drogowego lekkiego</w:t>
      </w:r>
      <w:r w:rsidRPr="00A72462">
        <w:rPr>
          <w:rFonts w:ascii="Bookman Old Style" w:hAnsi="Bookman Old Style"/>
          <w:sz w:val="22"/>
          <w:szCs w:val="22"/>
        </w:rPr>
        <w:t>.</w:t>
      </w:r>
    </w:p>
    <w:p w:rsidR="00531A78" w:rsidRPr="00821FA9" w:rsidRDefault="00531A78" w:rsidP="00FC5B02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Default="00D817A7" w:rsidP="00FC5B02">
      <w:pPr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12117C"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9E142A">
        <w:rPr>
          <w:rFonts w:ascii="Bookman Old Style" w:hAnsi="Bookman Old Style"/>
          <w:bCs/>
          <w:sz w:val="22"/>
          <w:szCs w:val="22"/>
        </w:rPr>
        <w:t xml:space="preserve">obie oferty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F026CB" w:rsidRDefault="00C556BA" w:rsidP="00FC5B02">
      <w:pPr>
        <w:jc w:val="both"/>
        <w:rPr>
          <w:rFonts w:ascii="Bookman Old Style" w:hAnsi="Bookman Old Style"/>
          <w:sz w:val="22"/>
          <w:szCs w:val="22"/>
        </w:rPr>
      </w:pPr>
    </w:p>
    <w:p w:rsidR="009E142A" w:rsidRPr="000C25CB" w:rsidRDefault="009E142A" w:rsidP="00FC5B02">
      <w:pPr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0C25C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6368F5">
        <w:rPr>
          <w:rFonts w:ascii="Bookman Old Style" w:hAnsi="Bookman Old Style" w:cs="Arial"/>
          <w:sz w:val="22"/>
          <w:szCs w:val="22"/>
        </w:rPr>
        <w:t>trzy</w:t>
      </w:r>
      <w:bookmarkStart w:id="0" w:name="_GoBack"/>
      <w:bookmarkEnd w:id="0"/>
      <w:r w:rsidRPr="000C25CB">
        <w:rPr>
          <w:rFonts w:ascii="Bookman Old Style" w:hAnsi="Bookman Old Style" w:cs="Arial"/>
          <w:sz w:val="22"/>
          <w:szCs w:val="22"/>
        </w:rPr>
        <w:t xml:space="preserve"> kryteria oceny ofert: </w:t>
      </w:r>
    </w:p>
    <w:p w:rsidR="00FB2BA4" w:rsidRPr="00A72462" w:rsidRDefault="00FB2BA4" w:rsidP="00FB2BA4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72462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 w:rsidRPr="00A72462">
        <w:rPr>
          <w:rFonts w:ascii="Bookman Old Style" w:hAnsi="Bookman Old Style" w:cs="Bookman Old Style"/>
          <w:sz w:val="22"/>
          <w:szCs w:val="22"/>
        </w:rPr>
        <w:t>cena – 60 %,</w:t>
      </w:r>
    </w:p>
    <w:p w:rsidR="00FB2BA4" w:rsidRPr="00A72462" w:rsidRDefault="00FB2BA4" w:rsidP="00FB2BA4">
      <w:pPr>
        <w:suppressAutoHyphens/>
        <w:spacing w:line="276" w:lineRule="auto"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A72462">
        <w:rPr>
          <w:rFonts w:ascii="Bookman Old Style" w:hAnsi="Bookman Old Style" w:cs="Bookman Old Style"/>
          <w:sz w:val="22"/>
          <w:szCs w:val="22"/>
        </w:rPr>
        <w:t xml:space="preserve">b) </w:t>
      </w:r>
      <w:r w:rsidRPr="00A72462">
        <w:rPr>
          <w:rFonts w:ascii="Bookman Old Style" w:hAnsi="Bookman Old Style" w:cs="Bookman Old Style"/>
          <w:sz w:val="22"/>
          <w:szCs w:val="22"/>
          <w:lang w:eastAsia="ar-SA"/>
        </w:rPr>
        <w:t>prowadzenie robót poza godzinami szczytu komunikacyjnego – 20 %,</w:t>
      </w:r>
    </w:p>
    <w:p w:rsidR="00FB2BA4" w:rsidRPr="00A72462" w:rsidRDefault="00FB2BA4" w:rsidP="00FB2BA4">
      <w:pPr>
        <w:suppressAutoHyphens/>
        <w:spacing w:line="276" w:lineRule="auto"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A72462">
        <w:rPr>
          <w:rFonts w:ascii="Bookman Old Style" w:hAnsi="Bookman Old Style"/>
          <w:sz w:val="22"/>
          <w:szCs w:val="22"/>
          <w:lang w:eastAsia="ar-SA"/>
        </w:rPr>
        <w:t>c) sprzęt użyty do realizacji zamówienia – 20 %;</w:t>
      </w:r>
    </w:p>
    <w:p w:rsidR="00DB566E" w:rsidRDefault="00DB566E" w:rsidP="00FB2BA4">
      <w:pPr>
        <w:jc w:val="both"/>
        <w:rPr>
          <w:rFonts w:ascii="Bookman Old Style" w:hAnsi="Bookman Old Style"/>
          <w:sz w:val="22"/>
          <w:szCs w:val="22"/>
        </w:rPr>
      </w:pPr>
    </w:p>
    <w:p w:rsidR="005A7F9B" w:rsidRDefault="005A7F9B" w:rsidP="00FC5B02">
      <w:pPr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lastRenderedPageBreak/>
        <w:t>Po dokonaniu przeliczenia punktów przyznanych wykonawc</w:t>
      </w:r>
      <w:r>
        <w:rPr>
          <w:rFonts w:ascii="Bookman Old Style" w:hAnsi="Bookman Old Style"/>
          <w:sz w:val="22"/>
          <w:szCs w:val="22"/>
        </w:rPr>
        <w:t>om</w:t>
      </w:r>
      <w:r w:rsidRPr="0042148B"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148B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FB2BA4" w:rsidRPr="00A72462" w:rsidRDefault="00FB2BA4" w:rsidP="00FB2B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A72462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FB2BA4" w:rsidRPr="00A72462" w:rsidRDefault="00FB2BA4" w:rsidP="00FB2BA4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72462">
        <w:rPr>
          <w:rFonts w:ascii="Bookman Old Style" w:hAnsi="Bookman Old Style" w:cs="Bookman Old Style"/>
          <w:sz w:val="22"/>
          <w:szCs w:val="22"/>
        </w:rPr>
        <w:t>a) 51,26 pkt b) 20,00 pkt, c) 20,00 pkt; Łącznie:</w:t>
      </w:r>
      <w:r w:rsidRPr="00A72462">
        <w:rPr>
          <w:rFonts w:ascii="Bookman Old Style" w:hAnsi="Bookman Old Style" w:cs="Bookman Old Style"/>
          <w:b/>
          <w:sz w:val="22"/>
          <w:szCs w:val="22"/>
        </w:rPr>
        <w:t xml:space="preserve"> 91,26 pkt</w:t>
      </w:r>
    </w:p>
    <w:p w:rsidR="00FB2BA4" w:rsidRPr="00A72462" w:rsidRDefault="00FB2BA4" w:rsidP="00FB2B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A72462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FB2BA4" w:rsidRPr="00A72462" w:rsidRDefault="00FB2BA4" w:rsidP="00FB2BA4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72462">
        <w:rPr>
          <w:rFonts w:ascii="Bookman Old Style" w:hAnsi="Bookman Old Style" w:cs="Bookman Old Style"/>
          <w:sz w:val="22"/>
          <w:szCs w:val="22"/>
        </w:rPr>
        <w:t>a) 60,00 pkt, b) 20,00 pkt, c) 20,00 pkt; Łącznie:</w:t>
      </w:r>
      <w:r w:rsidRPr="00A72462">
        <w:rPr>
          <w:rFonts w:ascii="Bookman Old Style" w:hAnsi="Bookman Old Style" w:cs="Bookman Old Style"/>
          <w:b/>
          <w:sz w:val="22"/>
          <w:szCs w:val="22"/>
        </w:rPr>
        <w:t xml:space="preserve"> 100,00 pkt</w:t>
      </w:r>
    </w:p>
    <w:p w:rsidR="009E142A" w:rsidRDefault="009E142A" w:rsidP="00FC5B02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FC5B0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</w:t>
      </w:r>
      <w:r w:rsidR="00FC5B02">
        <w:rPr>
          <w:rFonts w:ascii="Bookman Old Style" w:hAnsi="Bookman Old Style"/>
          <w:sz w:val="22"/>
          <w:szCs w:val="22"/>
        </w:rPr>
        <w:t>2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>została oceniona jako 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FC5B02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9E142A" w:rsidP="00FC5B0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FC5B02">
        <w:rPr>
          <w:rFonts w:ascii="Bookman Old Style" w:hAnsi="Bookman Old Style"/>
          <w:sz w:val="22"/>
          <w:szCs w:val="22"/>
        </w:rPr>
        <w:t>2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F026CB" w:rsidSect="00FB2B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CD8"/>
    <w:multiLevelType w:val="hybridMultilevel"/>
    <w:tmpl w:val="0258399E"/>
    <w:lvl w:ilvl="0" w:tplc="CDA84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53FFC"/>
    <w:multiLevelType w:val="hybridMultilevel"/>
    <w:tmpl w:val="C6DA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7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6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4"/>
  </w:num>
  <w:num w:numId="26">
    <w:abstractNumId w:val="22"/>
  </w:num>
  <w:num w:numId="27">
    <w:abstractNumId w:val="2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25FD6"/>
    <w:rsid w:val="00531A78"/>
    <w:rsid w:val="005551E2"/>
    <w:rsid w:val="00581FB8"/>
    <w:rsid w:val="005A217D"/>
    <w:rsid w:val="005A7F9B"/>
    <w:rsid w:val="00603A99"/>
    <w:rsid w:val="006368F5"/>
    <w:rsid w:val="006825B2"/>
    <w:rsid w:val="006B572C"/>
    <w:rsid w:val="006C39F7"/>
    <w:rsid w:val="006E02F2"/>
    <w:rsid w:val="00711F95"/>
    <w:rsid w:val="00744C9E"/>
    <w:rsid w:val="0074705B"/>
    <w:rsid w:val="00765876"/>
    <w:rsid w:val="00792E5C"/>
    <w:rsid w:val="007E4276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B2BA4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FF18-DEA8-4FE8-B300-A543E483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85</cp:revision>
  <cp:lastPrinted>2019-03-19T13:45:00Z</cp:lastPrinted>
  <dcterms:created xsi:type="dcterms:W3CDTF">2016-05-04T07:23:00Z</dcterms:created>
  <dcterms:modified xsi:type="dcterms:W3CDTF">2019-03-19T13:45:00Z</dcterms:modified>
</cp:coreProperties>
</file>