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3D49F" w14:textId="70F0C464" w:rsidR="009D5A69" w:rsidRDefault="009D5A69" w:rsidP="009D5A69">
      <w:pPr>
        <w:tabs>
          <w:tab w:val="left" w:pos="56"/>
        </w:tabs>
        <w:autoSpaceDE w:val="0"/>
        <w:spacing w:line="360" w:lineRule="auto"/>
        <w:rPr>
          <w:rFonts w:ascii="Bookman Old Style" w:hAnsi="Bookman Old Style" w:cs="Bookman Old Style"/>
          <w:bCs/>
          <w:sz w:val="22"/>
          <w:szCs w:val="22"/>
          <w:highlight w:val="yellow"/>
        </w:rPr>
      </w:pPr>
    </w:p>
    <w:p w14:paraId="422D28B6" w14:textId="5469EE72" w:rsidR="00E5280B" w:rsidRPr="00971E77" w:rsidRDefault="00E5280B" w:rsidP="00E5280B">
      <w:pPr>
        <w:spacing w:line="276" w:lineRule="auto"/>
        <w:jc w:val="both"/>
        <w:rPr>
          <w:rFonts w:ascii="Bookman Old Style" w:hAnsi="Bookman Old Style"/>
          <w:bCs/>
          <w:sz w:val="22"/>
          <w:szCs w:val="22"/>
        </w:rPr>
      </w:pPr>
      <w:r w:rsidRPr="00971E77">
        <w:rPr>
          <w:rFonts w:ascii="Bookman Old Style" w:hAnsi="Bookman Old Style"/>
          <w:bCs/>
          <w:sz w:val="22"/>
          <w:szCs w:val="22"/>
        </w:rPr>
        <w:t>ZP.271.95.2018</w:t>
      </w:r>
      <w:r w:rsidRPr="00971E77">
        <w:rPr>
          <w:rFonts w:ascii="Bookman Old Style" w:hAnsi="Bookman Old Style"/>
          <w:bCs/>
          <w:sz w:val="22"/>
          <w:szCs w:val="22"/>
        </w:rPr>
        <w:tab/>
      </w:r>
      <w:r w:rsidRPr="00971E77">
        <w:rPr>
          <w:rFonts w:ascii="Bookman Old Style" w:hAnsi="Bookman Old Style"/>
          <w:bCs/>
          <w:sz w:val="22"/>
          <w:szCs w:val="22"/>
        </w:rPr>
        <w:tab/>
      </w:r>
      <w:r w:rsidRPr="00971E77">
        <w:rPr>
          <w:rFonts w:ascii="Bookman Old Style" w:hAnsi="Bookman Old Style"/>
          <w:bCs/>
          <w:sz w:val="22"/>
          <w:szCs w:val="22"/>
        </w:rPr>
        <w:tab/>
      </w:r>
      <w:r w:rsidRPr="00971E77">
        <w:rPr>
          <w:rFonts w:ascii="Bookman Old Style" w:hAnsi="Bookman Old Style"/>
          <w:bCs/>
          <w:sz w:val="22"/>
          <w:szCs w:val="22"/>
        </w:rPr>
        <w:tab/>
      </w:r>
      <w:r w:rsidRPr="00971E77">
        <w:rPr>
          <w:rFonts w:ascii="Bookman Old Style" w:hAnsi="Bookman Old Style"/>
          <w:bCs/>
          <w:sz w:val="22"/>
          <w:szCs w:val="22"/>
        </w:rPr>
        <w:tab/>
      </w:r>
      <w:r w:rsidRPr="00971E77">
        <w:rPr>
          <w:rFonts w:ascii="Bookman Old Style" w:hAnsi="Bookman Old Style"/>
          <w:bCs/>
          <w:sz w:val="22"/>
          <w:szCs w:val="22"/>
        </w:rPr>
        <w:tab/>
        <w:t xml:space="preserve">      Krosno, dnia</w:t>
      </w:r>
      <w:r w:rsidR="00904574">
        <w:rPr>
          <w:rFonts w:ascii="Bookman Old Style" w:hAnsi="Bookman Old Style"/>
          <w:bCs/>
          <w:sz w:val="22"/>
          <w:szCs w:val="22"/>
        </w:rPr>
        <w:t xml:space="preserve"> 11.09.</w:t>
      </w:r>
      <w:r w:rsidRPr="00971E77">
        <w:rPr>
          <w:rFonts w:ascii="Bookman Old Style" w:hAnsi="Bookman Old Style"/>
          <w:bCs/>
          <w:sz w:val="22"/>
          <w:szCs w:val="22"/>
        </w:rPr>
        <w:t>2018 r.</w:t>
      </w:r>
    </w:p>
    <w:p w14:paraId="597FB179" w14:textId="77777777" w:rsidR="00E5280B" w:rsidRPr="00971E77" w:rsidRDefault="00E5280B" w:rsidP="00E5280B">
      <w:pPr>
        <w:spacing w:line="276" w:lineRule="auto"/>
        <w:jc w:val="both"/>
        <w:rPr>
          <w:rFonts w:ascii="Bookman Old Style" w:hAnsi="Bookman Old Style"/>
          <w:bCs/>
          <w:sz w:val="22"/>
          <w:szCs w:val="22"/>
        </w:rPr>
      </w:pPr>
    </w:p>
    <w:p w14:paraId="058671AC" w14:textId="77777777" w:rsidR="009D5A69" w:rsidRPr="00564AD9" w:rsidRDefault="009D5A69" w:rsidP="009D5A69">
      <w:pPr>
        <w:tabs>
          <w:tab w:val="left" w:pos="56"/>
        </w:tabs>
        <w:autoSpaceDE w:val="0"/>
        <w:spacing w:line="360" w:lineRule="auto"/>
        <w:rPr>
          <w:rFonts w:ascii="Bookman Old Style" w:hAnsi="Bookman Old Style" w:cs="Tahoma"/>
          <w:b/>
          <w:color w:val="FF0000"/>
          <w:sz w:val="22"/>
          <w:szCs w:val="22"/>
        </w:rPr>
      </w:pPr>
    </w:p>
    <w:p w14:paraId="11C37A9A" w14:textId="77777777" w:rsidR="009D5A69" w:rsidRPr="00564AD9" w:rsidRDefault="009D5A69" w:rsidP="00C554F6">
      <w:pPr>
        <w:spacing w:line="360" w:lineRule="auto"/>
        <w:jc w:val="center"/>
        <w:rPr>
          <w:rFonts w:ascii="Bookman Old Style" w:hAnsi="Bookman Old Style"/>
          <w:sz w:val="22"/>
          <w:szCs w:val="22"/>
        </w:rPr>
      </w:pPr>
      <w:r w:rsidRPr="00564AD9">
        <w:rPr>
          <w:rFonts w:ascii="Bookman Old Style" w:hAnsi="Bookman Old Style"/>
          <w:sz w:val="22"/>
          <w:szCs w:val="22"/>
        </w:rPr>
        <w:t>Specyfikacja Istotnych Warunków Zamówienia (dalej SIWZ)</w:t>
      </w:r>
    </w:p>
    <w:p w14:paraId="13431261" w14:textId="77777777" w:rsidR="009D5A69" w:rsidRPr="00564AD9" w:rsidRDefault="009D5A69" w:rsidP="00C554F6">
      <w:pPr>
        <w:spacing w:line="360" w:lineRule="auto"/>
        <w:jc w:val="center"/>
        <w:rPr>
          <w:rFonts w:ascii="Bookman Old Style" w:hAnsi="Bookman Old Style" w:cs="Tahoma"/>
          <w:b/>
          <w:sz w:val="22"/>
          <w:szCs w:val="22"/>
        </w:rPr>
      </w:pPr>
      <w:r w:rsidRPr="00564AD9">
        <w:rPr>
          <w:rFonts w:ascii="Bookman Old Style" w:hAnsi="Bookman Old Style" w:cs="Tahoma"/>
          <w:sz w:val="22"/>
          <w:szCs w:val="22"/>
          <w:u w:val="single"/>
        </w:rPr>
        <w:t>dla postępowania o udzielenie zamówienia publicznego pn</w:t>
      </w:r>
      <w:r w:rsidRPr="00564AD9">
        <w:rPr>
          <w:rFonts w:ascii="Bookman Old Style" w:hAnsi="Bookman Old Style" w:cs="Tahoma"/>
          <w:sz w:val="22"/>
          <w:szCs w:val="22"/>
        </w:rPr>
        <w:t xml:space="preserve">.: </w:t>
      </w:r>
    </w:p>
    <w:p w14:paraId="0F24E211" w14:textId="77777777" w:rsidR="009D5A69" w:rsidRPr="00564AD9" w:rsidRDefault="009D5A69" w:rsidP="00C554F6">
      <w:pPr>
        <w:spacing w:line="360" w:lineRule="auto"/>
        <w:jc w:val="center"/>
        <w:rPr>
          <w:rFonts w:ascii="Bookman Old Style" w:hAnsi="Bookman Old Style"/>
          <w:b/>
          <w:sz w:val="22"/>
          <w:szCs w:val="22"/>
        </w:rPr>
      </w:pPr>
    </w:p>
    <w:p w14:paraId="6F97777C" w14:textId="77777777" w:rsidR="003F2361" w:rsidRDefault="008E658A" w:rsidP="00C554F6">
      <w:pPr>
        <w:pStyle w:val="Default"/>
        <w:spacing w:line="360" w:lineRule="auto"/>
        <w:jc w:val="center"/>
        <w:rPr>
          <w:rFonts w:ascii="Bookman Old Style" w:hAnsi="Bookman Old Style" w:cs="Calibri"/>
          <w:b/>
          <w:sz w:val="22"/>
          <w:szCs w:val="22"/>
        </w:rPr>
      </w:pPr>
      <w:r w:rsidRPr="00971E77">
        <w:rPr>
          <w:rFonts w:ascii="Bookman Old Style" w:hAnsi="Bookman Old Style" w:cs="Calibri"/>
          <w:b/>
          <w:sz w:val="22"/>
          <w:szCs w:val="22"/>
        </w:rPr>
        <w:t xml:space="preserve">Pełnienie funkcji Inżyniera Kontraktu dla projektu pn.: </w:t>
      </w:r>
    </w:p>
    <w:p w14:paraId="5957674B" w14:textId="20CFCF47" w:rsidR="008E658A" w:rsidRPr="00971E77" w:rsidRDefault="008E658A" w:rsidP="00C554F6">
      <w:pPr>
        <w:pStyle w:val="Default"/>
        <w:spacing w:line="360" w:lineRule="auto"/>
        <w:jc w:val="center"/>
        <w:rPr>
          <w:rFonts w:ascii="Bookman Old Style" w:hAnsi="Bookman Old Style"/>
          <w:b/>
          <w:sz w:val="22"/>
          <w:szCs w:val="22"/>
        </w:rPr>
      </w:pPr>
      <w:r w:rsidRPr="00971E77">
        <w:rPr>
          <w:rFonts w:ascii="Bookman Old Style" w:hAnsi="Bookman Old Style" w:cs="Calibri"/>
          <w:b/>
          <w:sz w:val="22"/>
          <w:szCs w:val="22"/>
        </w:rPr>
        <w:t>„Utworzenie inkubatora przedsiębiorczości na terenie Gminy Miasto Krosno”</w:t>
      </w:r>
    </w:p>
    <w:p w14:paraId="09229B1D" w14:textId="77777777" w:rsidR="008E658A" w:rsidRPr="00971E77" w:rsidRDefault="008E658A" w:rsidP="00C554F6">
      <w:pPr>
        <w:spacing w:line="360" w:lineRule="auto"/>
        <w:rPr>
          <w:rFonts w:ascii="Bookman Old Style" w:hAnsi="Bookman Old Style"/>
          <w:bCs/>
          <w:sz w:val="22"/>
          <w:szCs w:val="22"/>
        </w:rPr>
      </w:pPr>
    </w:p>
    <w:p w14:paraId="616A5A2E" w14:textId="77777777" w:rsidR="009D5A69" w:rsidRPr="00564AD9" w:rsidRDefault="009D5A69" w:rsidP="00C554F6">
      <w:pPr>
        <w:spacing w:line="360" w:lineRule="auto"/>
        <w:jc w:val="center"/>
        <w:rPr>
          <w:rFonts w:ascii="Bookman Old Style" w:hAnsi="Bookman Old Style" w:cs="Tahoma"/>
          <w:bCs/>
        </w:rPr>
      </w:pPr>
      <w:r w:rsidRPr="00564AD9">
        <w:rPr>
          <w:rFonts w:ascii="Bookman Old Style" w:hAnsi="Bookman Old Style" w:cs="Tahoma"/>
          <w:bCs/>
        </w:rPr>
        <w:t xml:space="preserve">Postępowanie prowadzone jest w trybie przetargu nieograniczonego na podstawie </w:t>
      </w:r>
    </w:p>
    <w:p w14:paraId="4812866E" w14:textId="77777777" w:rsidR="009D5A69" w:rsidRPr="00564AD9" w:rsidRDefault="009D5A69" w:rsidP="00C554F6">
      <w:pPr>
        <w:spacing w:line="360" w:lineRule="auto"/>
        <w:jc w:val="center"/>
        <w:rPr>
          <w:rFonts w:ascii="Bookman Old Style" w:hAnsi="Bookman Old Style" w:cs="Tahoma"/>
          <w:bCs/>
        </w:rPr>
      </w:pPr>
      <w:r w:rsidRPr="00564AD9">
        <w:rPr>
          <w:rFonts w:ascii="Bookman Old Style" w:hAnsi="Bookman Old Style" w:cs="Tahoma"/>
          <w:bCs/>
        </w:rPr>
        <w:t>art. 39 ustawy z dnia 29 stycznia 2004 r. – Prawo zamówień publicznych</w:t>
      </w:r>
    </w:p>
    <w:p w14:paraId="09BBFD23" w14:textId="77777777" w:rsidR="009D5A69" w:rsidRPr="00564AD9" w:rsidRDefault="009D5A69" w:rsidP="00C554F6">
      <w:pPr>
        <w:spacing w:line="360" w:lineRule="auto"/>
        <w:jc w:val="center"/>
        <w:rPr>
          <w:rFonts w:ascii="Bookman Old Style" w:hAnsi="Bookman Old Style" w:cs="Tahoma"/>
        </w:rPr>
      </w:pPr>
      <w:r w:rsidRPr="00564AD9">
        <w:rPr>
          <w:rFonts w:ascii="Bookman Old Style" w:hAnsi="Bookman Old Style" w:cs="Tahoma"/>
        </w:rPr>
        <w:t xml:space="preserve">o wartości szacunkowej nie przekraczającej wyrażoną w złotych </w:t>
      </w:r>
    </w:p>
    <w:p w14:paraId="0BEACCA8" w14:textId="77777777" w:rsidR="009D5A69" w:rsidRDefault="009D5A69" w:rsidP="00C554F6">
      <w:pPr>
        <w:pStyle w:val="Tytu"/>
        <w:spacing w:line="360" w:lineRule="auto"/>
        <w:rPr>
          <w:rFonts w:ascii="Bookman Old Style" w:hAnsi="Bookman Old Style" w:cs="Tahoma"/>
          <w:b w:val="0"/>
          <w:bCs w:val="0"/>
          <w:sz w:val="20"/>
          <w:szCs w:val="20"/>
        </w:rPr>
      </w:pPr>
      <w:r w:rsidRPr="00564AD9">
        <w:rPr>
          <w:rFonts w:ascii="Bookman Old Style" w:hAnsi="Bookman Old Style" w:cs="Tahoma"/>
          <w:b w:val="0"/>
          <w:bCs w:val="0"/>
          <w:sz w:val="20"/>
          <w:szCs w:val="20"/>
        </w:rPr>
        <w:t xml:space="preserve">równowartość kwoty </w:t>
      </w:r>
      <w:r>
        <w:rPr>
          <w:rFonts w:ascii="Bookman Old Style" w:hAnsi="Bookman Old Style" w:cs="Tahoma"/>
          <w:b w:val="0"/>
          <w:bCs w:val="0"/>
          <w:sz w:val="20"/>
          <w:szCs w:val="20"/>
        </w:rPr>
        <w:t>221</w:t>
      </w:r>
      <w:r w:rsidRPr="00564AD9">
        <w:rPr>
          <w:rFonts w:ascii="Bookman Old Style" w:hAnsi="Bookman Old Style" w:cs="Tahoma"/>
          <w:b w:val="0"/>
          <w:bCs w:val="0"/>
          <w:sz w:val="20"/>
          <w:szCs w:val="20"/>
        </w:rPr>
        <w:t xml:space="preserve"> 000 euro</w:t>
      </w:r>
    </w:p>
    <w:p w14:paraId="49BA1190" w14:textId="77777777" w:rsidR="009D5A69" w:rsidRDefault="009D5A69" w:rsidP="009D5A69">
      <w:pPr>
        <w:pStyle w:val="Tytu"/>
        <w:spacing w:line="360" w:lineRule="auto"/>
        <w:rPr>
          <w:rFonts w:ascii="Bookman Old Style" w:hAnsi="Bookman Old Style" w:cs="Tahoma"/>
          <w:b w:val="0"/>
          <w:bCs w:val="0"/>
          <w:sz w:val="20"/>
          <w:szCs w:val="20"/>
        </w:rPr>
      </w:pPr>
    </w:p>
    <w:p w14:paraId="02409490" w14:textId="77777777" w:rsidR="009D5A69" w:rsidRPr="00564AD9" w:rsidRDefault="009D5A69" w:rsidP="009D5A69">
      <w:pPr>
        <w:tabs>
          <w:tab w:val="left" w:pos="360"/>
        </w:tabs>
        <w:suppressAutoHyphens/>
        <w:spacing w:line="360" w:lineRule="auto"/>
        <w:rPr>
          <w:rFonts w:ascii="Bookman Old Style" w:hAnsi="Bookman Old Style" w:cs="Tahoma"/>
          <w:b/>
          <w:bCs/>
          <w:sz w:val="22"/>
          <w:szCs w:val="22"/>
        </w:rPr>
      </w:pPr>
    </w:p>
    <w:p w14:paraId="02900439" w14:textId="77777777" w:rsidR="009D5A69" w:rsidRPr="00564AD9" w:rsidRDefault="009D5A69" w:rsidP="009D5A69">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1. Nazwa i adres Zamawiającego</w:t>
      </w:r>
    </w:p>
    <w:p w14:paraId="69FEC31E" w14:textId="77777777" w:rsidR="009D5A69" w:rsidRPr="00564AD9" w:rsidRDefault="009D5A69" w:rsidP="009D5A69">
      <w:pPr>
        <w:tabs>
          <w:tab w:val="left" w:pos="360"/>
        </w:tabs>
        <w:spacing w:line="360" w:lineRule="auto"/>
        <w:rPr>
          <w:rFonts w:ascii="Bookman Old Style" w:hAnsi="Bookman Old Style"/>
          <w:sz w:val="22"/>
          <w:szCs w:val="22"/>
        </w:rPr>
      </w:pPr>
      <w:r w:rsidRPr="00564AD9">
        <w:rPr>
          <w:rFonts w:ascii="Bookman Old Style" w:hAnsi="Bookman Old Style"/>
          <w:sz w:val="22"/>
          <w:szCs w:val="22"/>
        </w:rPr>
        <w:t>GMINA MIASTO KROSNO</w:t>
      </w:r>
    </w:p>
    <w:p w14:paraId="6D904084" w14:textId="77777777" w:rsidR="009D5A69" w:rsidRPr="00564AD9" w:rsidRDefault="009D5A69" w:rsidP="009D5A69">
      <w:pPr>
        <w:tabs>
          <w:tab w:val="left" w:pos="360"/>
        </w:tabs>
        <w:spacing w:line="360" w:lineRule="auto"/>
        <w:rPr>
          <w:rFonts w:ascii="Bookman Old Style" w:hAnsi="Bookman Old Style"/>
          <w:sz w:val="22"/>
          <w:szCs w:val="22"/>
        </w:rPr>
      </w:pPr>
      <w:r w:rsidRPr="00564AD9">
        <w:rPr>
          <w:rFonts w:ascii="Bookman Old Style" w:hAnsi="Bookman Old Style"/>
          <w:sz w:val="22"/>
          <w:szCs w:val="22"/>
        </w:rPr>
        <w:t>ul. Lwowska 28 a</w:t>
      </w:r>
    </w:p>
    <w:p w14:paraId="5207EC5B" w14:textId="77777777" w:rsidR="009D5A69" w:rsidRPr="00564AD9" w:rsidRDefault="009D5A69" w:rsidP="009D5A69">
      <w:pPr>
        <w:tabs>
          <w:tab w:val="left" w:pos="360"/>
        </w:tabs>
        <w:spacing w:line="360" w:lineRule="auto"/>
        <w:rPr>
          <w:rFonts w:ascii="Bookman Old Style" w:hAnsi="Bookman Old Style"/>
          <w:sz w:val="22"/>
          <w:szCs w:val="22"/>
          <w:lang w:val="de-DE"/>
        </w:rPr>
      </w:pPr>
      <w:r w:rsidRPr="00564AD9">
        <w:rPr>
          <w:rFonts w:ascii="Bookman Old Style" w:hAnsi="Bookman Old Style"/>
          <w:sz w:val="22"/>
          <w:szCs w:val="22"/>
          <w:lang w:val="de-DE"/>
        </w:rPr>
        <w:t xml:space="preserve">38-400 </w:t>
      </w:r>
      <w:proofErr w:type="spellStart"/>
      <w:r w:rsidRPr="00564AD9">
        <w:rPr>
          <w:rFonts w:ascii="Bookman Old Style" w:hAnsi="Bookman Old Style"/>
          <w:sz w:val="22"/>
          <w:szCs w:val="22"/>
          <w:lang w:val="de-DE"/>
        </w:rPr>
        <w:t>Krosno</w:t>
      </w:r>
      <w:proofErr w:type="spellEnd"/>
    </w:p>
    <w:p w14:paraId="15034830" w14:textId="77777777" w:rsidR="009D5A69" w:rsidRPr="00564AD9" w:rsidRDefault="009D5A69" w:rsidP="009D5A69">
      <w:pPr>
        <w:tabs>
          <w:tab w:val="left" w:pos="360"/>
        </w:tabs>
        <w:spacing w:line="360" w:lineRule="auto"/>
        <w:rPr>
          <w:rFonts w:ascii="Bookman Old Style" w:hAnsi="Bookman Old Style"/>
          <w:sz w:val="22"/>
          <w:szCs w:val="22"/>
          <w:lang w:val="de-DE"/>
        </w:rPr>
      </w:pPr>
      <w:r w:rsidRPr="00564AD9">
        <w:rPr>
          <w:rFonts w:ascii="Bookman Old Style" w:hAnsi="Bookman Old Style"/>
          <w:sz w:val="22"/>
          <w:szCs w:val="22"/>
          <w:lang w:val="de-DE"/>
        </w:rPr>
        <w:t>fax 13 47 43 </w:t>
      </w:r>
      <w:r>
        <w:rPr>
          <w:rFonts w:ascii="Bookman Old Style" w:hAnsi="Bookman Old Style"/>
          <w:sz w:val="22"/>
          <w:szCs w:val="22"/>
          <w:lang w:val="de-DE"/>
        </w:rPr>
        <w:t>218</w:t>
      </w:r>
    </w:p>
    <w:p w14:paraId="39F506D8" w14:textId="77777777" w:rsidR="009D5A69" w:rsidRPr="00564AD9" w:rsidRDefault="009D5A69" w:rsidP="009D5A69">
      <w:pPr>
        <w:tabs>
          <w:tab w:val="left" w:pos="360"/>
        </w:tabs>
        <w:spacing w:line="360" w:lineRule="auto"/>
        <w:rPr>
          <w:rFonts w:ascii="Bookman Old Style" w:hAnsi="Bookman Old Style"/>
          <w:sz w:val="22"/>
          <w:szCs w:val="22"/>
          <w:lang w:val="de-DE"/>
        </w:rPr>
      </w:pPr>
      <w:proofErr w:type="spellStart"/>
      <w:r w:rsidRPr="00564AD9">
        <w:rPr>
          <w:rFonts w:ascii="Bookman Old Style" w:hAnsi="Bookman Old Style"/>
          <w:sz w:val="22"/>
          <w:szCs w:val="22"/>
          <w:lang w:val="de-DE"/>
        </w:rPr>
        <w:t>e-mail</w:t>
      </w:r>
      <w:proofErr w:type="spellEnd"/>
      <w:r w:rsidRPr="00564AD9">
        <w:rPr>
          <w:rFonts w:ascii="Bookman Old Style" w:hAnsi="Bookman Old Style"/>
          <w:sz w:val="22"/>
          <w:szCs w:val="22"/>
          <w:lang w:val="de-DE"/>
        </w:rPr>
        <w:t xml:space="preserve">: </w:t>
      </w:r>
      <w:hyperlink r:id="rId9" w:history="1">
        <w:r w:rsidRPr="00564AD9">
          <w:rPr>
            <w:rStyle w:val="Hipercze"/>
            <w:rFonts w:eastAsia="Lucida Sans Unicode"/>
            <w:sz w:val="22"/>
            <w:szCs w:val="22"/>
            <w:lang w:val="de-DE"/>
          </w:rPr>
          <w:t>zp@um.krosno.pl</w:t>
        </w:r>
      </w:hyperlink>
    </w:p>
    <w:p w14:paraId="08146929" w14:textId="77777777" w:rsidR="009D5A69" w:rsidRPr="00564AD9" w:rsidRDefault="009D5A69" w:rsidP="009D5A69">
      <w:pPr>
        <w:tabs>
          <w:tab w:val="left" w:pos="360"/>
        </w:tabs>
        <w:spacing w:line="360" w:lineRule="auto"/>
        <w:rPr>
          <w:rFonts w:ascii="Bookman Old Style" w:hAnsi="Bookman Old Style"/>
          <w:sz w:val="22"/>
          <w:szCs w:val="22"/>
        </w:rPr>
      </w:pPr>
      <w:r w:rsidRPr="00564AD9">
        <w:rPr>
          <w:rFonts w:ascii="Bookman Old Style" w:hAnsi="Bookman Old Style"/>
          <w:sz w:val="22"/>
          <w:szCs w:val="22"/>
        </w:rPr>
        <w:t>strona internetowa Zamawiającego: www.krosno.pl</w:t>
      </w:r>
    </w:p>
    <w:p w14:paraId="1212F176" w14:textId="77777777" w:rsidR="009D5A69" w:rsidRPr="00564AD9" w:rsidRDefault="009D5A69" w:rsidP="009D5A69">
      <w:pPr>
        <w:spacing w:line="360" w:lineRule="auto"/>
        <w:rPr>
          <w:rFonts w:ascii="Bookman Old Style" w:hAnsi="Bookman Old Style" w:cs="Tahoma"/>
          <w:bCs/>
          <w:color w:val="FF0000"/>
          <w:sz w:val="22"/>
          <w:szCs w:val="22"/>
        </w:rPr>
      </w:pPr>
    </w:p>
    <w:p w14:paraId="7BC5EBBE" w14:textId="77777777" w:rsidR="009D5A69" w:rsidRPr="00564AD9" w:rsidRDefault="009D5A69" w:rsidP="009D5A69">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2. Opis przedmiotu zamówienia</w:t>
      </w:r>
      <w:r>
        <w:rPr>
          <w:rFonts w:ascii="Bookman Old Style" w:hAnsi="Bookman Old Style" w:cs="Tahoma"/>
          <w:b/>
          <w:bCs/>
          <w:sz w:val="22"/>
          <w:szCs w:val="22"/>
          <w:u w:val="double"/>
        </w:rPr>
        <w:t>.</w:t>
      </w:r>
    </w:p>
    <w:p w14:paraId="72F1DAD8" w14:textId="77777777" w:rsidR="009D5A69" w:rsidRPr="00564AD9" w:rsidRDefault="009D5A69" w:rsidP="009D5A69">
      <w:pPr>
        <w:tabs>
          <w:tab w:val="left" w:pos="56"/>
        </w:tabs>
        <w:spacing w:line="360" w:lineRule="auto"/>
        <w:jc w:val="both"/>
        <w:rPr>
          <w:rFonts w:ascii="Bookman Old Style" w:hAnsi="Bookman Old Style"/>
          <w:sz w:val="22"/>
          <w:szCs w:val="22"/>
          <w:u w:val="single"/>
        </w:rPr>
      </w:pPr>
      <w:r w:rsidRPr="00564AD9">
        <w:rPr>
          <w:rFonts w:ascii="Bookman Old Style" w:hAnsi="Bookman Old Style"/>
          <w:sz w:val="22"/>
          <w:szCs w:val="22"/>
          <w:u w:val="single"/>
        </w:rPr>
        <w:t>2.1. Opis przedmiotu zamówienia wg Wspólnego Słownika Zamówień (CPV):</w:t>
      </w:r>
    </w:p>
    <w:p w14:paraId="637BD999" w14:textId="77777777" w:rsidR="00276C62" w:rsidRPr="00276C62" w:rsidRDefault="00276C62" w:rsidP="00276C62">
      <w:pPr>
        <w:pStyle w:val="Akapitzlist"/>
        <w:spacing w:line="360" w:lineRule="auto"/>
        <w:ind w:left="0"/>
        <w:contextualSpacing w:val="0"/>
        <w:jc w:val="both"/>
        <w:rPr>
          <w:rFonts w:ascii="Bookman Old Style" w:hAnsi="Bookman Old Style" w:cs="Calibri"/>
          <w:sz w:val="22"/>
          <w:szCs w:val="22"/>
        </w:rPr>
      </w:pPr>
      <w:r w:rsidRPr="00276C62">
        <w:rPr>
          <w:rFonts w:ascii="Bookman Old Style" w:hAnsi="Bookman Old Style" w:cs="Calibri"/>
          <w:sz w:val="22"/>
          <w:szCs w:val="22"/>
        </w:rPr>
        <w:t>Główny kod:</w:t>
      </w:r>
    </w:p>
    <w:p w14:paraId="21579EE5" w14:textId="77777777" w:rsidR="00276C62" w:rsidRPr="00276C62" w:rsidRDefault="00276C62" w:rsidP="00276C62">
      <w:pPr>
        <w:pStyle w:val="Akapitzlist"/>
        <w:spacing w:line="360" w:lineRule="auto"/>
        <w:ind w:left="0"/>
        <w:contextualSpacing w:val="0"/>
        <w:jc w:val="both"/>
        <w:rPr>
          <w:rFonts w:ascii="Bookman Old Style" w:hAnsi="Bookman Old Style" w:cs="Calibri"/>
          <w:sz w:val="22"/>
          <w:szCs w:val="22"/>
        </w:rPr>
      </w:pPr>
      <w:r w:rsidRPr="00276C62">
        <w:rPr>
          <w:rFonts w:ascii="Bookman Old Style" w:hAnsi="Bookman Old Style" w:cs="Calibri"/>
          <w:sz w:val="22"/>
          <w:szCs w:val="22"/>
        </w:rPr>
        <w:t>71540000-5 Usługi zarządzania budową</w:t>
      </w:r>
    </w:p>
    <w:p w14:paraId="397788A4" w14:textId="77777777" w:rsidR="00276C62" w:rsidRPr="00276C62" w:rsidRDefault="00276C62" w:rsidP="00276C62">
      <w:pPr>
        <w:pStyle w:val="Akapitzlist"/>
        <w:spacing w:line="360" w:lineRule="auto"/>
        <w:ind w:left="0"/>
        <w:contextualSpacing w:val="0"/>
        <w:jc w:val="both"/>
        <w:rPr>
          <w:rFonts w:ascii="Bookman Old Style" w:hAnsi="Bookman Old Style" w:cs="Calibri"/>
          <w:sz w:val="22"/>
          <w:szCs w:val="22"/>
        </w:rPr>
      </w:pPr>
      <w:r w:rsidRPr="00276C62">
        <w:rPr>
          <w:rFonts w:ascii="Bookman Old Style" w:hAnsi="Bookman Old Style" w:cs="Calibri"/>
          <w:sz w:val="22"/>
          <w:szCs w:val="22"/>
        </w:rPr>
        <w:t>Dodatkowe kody:</w:t>
      </w:r>
    </w:p>
    <w:p w14:paraId="39C1C010" w14:textId="77777777" w:rsidR="00276C62" w:rsidRPr="00276C62" w:rsidRDefault="00276C62" w:rsidP="00276C62">
      <w:pPr>
        <w:pStyle w:val="Akapitzlist"/>
        <w:spacing w:line="360" w:lineRule="auto"/>
        <w:ind w:left="0"/>
        <w:contextualSpacing w:val="0"/>
        <w:jc w:val="both"/>
        <w:rPr>
          <w:rFonts w:ascii="Bookman Old Style" w:hAnsi="Bookman Old Style" w:cs="Calibri"/>
          <w:sz w:val="22"/>
          <w:szCs w:val="22"/>
        </w:rPr>
      </w:pPr>
      <w:r w:rsidRPr="00276C62">
        <w:rPr>
          <w:rFonts w:ascii="Bookman Old Style" w:hAnsi="Bookman Old Style" w:cs="Calibri"/>
          <w:sz w:val="22"/>
          <w:szCs w:val="22"/>
        </w:rPr>
        <w:t>71520000-9 Usługi nadzoru budowlanego</w:t>
      </w:r>
    </w:p>
    <w:p w14:paraId="58F20066" w14:textId="77777777" w:rsidR="00276C62" w:rsidRPr="00276C62" w:rsidRDefault="00276C62" w:rsidP="00276C62">
      <w:pPr>
        <w:pStyle w:val="Akapitzlist"/>
        <w:spacing w:line="360" w:lineRule="auto"/>
        <w:ind w:left="0"/>
        <w:contextualSpacing w:val="0"/>
        <w:jc w:val="both"/>
        <w:rPr>
          <w:rFonts w:ascii="Bookman Old Style" w:hAnsi="Bookman Old Style" w:cs="Calibri"/>
          <w:sz w:val="22"/>
          <w:szCs w:val="22"/>
        </w:rPr>
      </w:pPr>
      <w:r w:rsidRPr="00276C62">
        <w:rPr>
          <w:rFonts w:ascii="Bookman Old Style" w:hAnsi="Bookman Old Style" w:cs="Calibri"/>
          <w:sz w:val="22"/>
          <w:szCs w:val="22"/>
        </w:rPr>
        <w:t>71530000-2 Doradcze usługi budowlane</w:t>
      </w:r>
    </w:p>
    <w:p w14:paraId="57063A0C" w14:textId="77777777" w:rsidR="00276C62" w:rsidRPr="00276C62" w:rsidRDefault="00276C62" w:rsidP="00276C62">
      <w:pPr>
        <w:pStyle w:val="Akapitzlist"/>
        <w:spacing w:line="360" w:lineRule="auto"/>
        <w:ind w:left="0"/>
        <w:contextualSpacing w:val="0"/>
        <w:jc w:val="both"/>
        <w:rPr>
          <w:rFonts w:ascii="Bookman Old Style" w:hAnsi="Bookman Old Style" w:cs="Calibri"/>
          <w:sz w:val="22"/>
          <w:szCs w:val="22"/>
        </w:rPr>
      </w:pPr>
      <w:r w:rsidRPr="00276C62">
        <w:rPr>
          <w:rFonts w:ascii="Bookman Old Style" w:hAnsi="Bookman Old Style" w:cs="Calibri"/>
          <w:sz w:val="22"/>
          <w:szCs w:val="22"/>
        </w:rPr>
        <w:t>71541000-2 Usługi zarządzania projektami budowlanymi</w:t>
      </w:r>
    </w:p>
    <w:p w14:paraId="24EDB4E7" w14:textId="77777777" w:rsidR="00276C62" w:rsidRPr="00276C62" w:rsidRDefault="00276C62" w:rsidP="00276C62">
      <w:pPr>
        <w:pStyle w:val="Akapitzlist"/>
        <w:spacing w:line="360" w:lineRule="auto"/>
        <w:ind w:left="0"/>
        <w:contextualSpacing w:val="0"/>
        <w:jc w:val="both"/>
        <w:rPr>
          <w:rFonts w:ascii="Bookman Old Style" w:hAnsi="Bookman Old Style" w:cs="Calibri"/>
          <w:sz w:val="22"/>
          <w:szCs w:val="22"/>
        </w:rPr>
      </w:pPr>
      <w:r w:rsidRPr="00276C62">
        <w:rPr>
          <w:rFonts w:ascii="Bookman Old Style" w:hAnsi="Bookman Old Style" w:cs="Calibri"/>
          <w:sz w:val="22"/>
          <w:szCs w:val="22"/>
        </w:rPr>
        <w:t>71247000-1 Nadzór nad robotami budowlanymi</w:t>
      </w:r>
    </w:p>
    <w:p w14:paraId="17373FFC" w14:textId="77777777" w:rsidR="009D5A69" w:rsidRDefault="009D5A69" w:rsidP="009D5A69">
      <w:pPr>
        <w:tabs>
          <w:tab w:val="left" w:pos="56"/>
        </w:tabs>
        <w:spacing w:line="360" w:lineRule="auto"/>
        <w:jc w:val="both"/>
        <w:rPr>
          <w:rFonts w:ascii="Bookman Old Style" w:hAnsi="Bookman Old Style"/>
          <w:sz w:val="22"/>
          <w:szCs w:val="22"/>
          <w:u w:val="single"/>
        </w:rPr>
      </w:pPr>
    </w:p>
    <w:p w14:paraId="750A1A50" w14:textId="77777777" w:rsidR="005D304F" w:rsidRPr="00971E77" w:rsidRDefault="005D304F" w:rsidP="009134DA">
      <w:pPr>
        <w:tabs>
          <w:tab w:val="left" w:pos="0"/>
          <w:tab w:val="left" w:pos="56"/>
        </w:tabs>
        <w:spacing w:line="360" w:lineRule="auto"/>
        <w:jc w:val="both"/>
        <w:rPr>
          <w:rFonts w:ascii="Bookman Old Style" w:hAnsi="Bookman Old Style" w:cs="Calibri"/>
          <w:b/>
          <w:bCs/>
          <w:sz w:val="22"/>
          <w:szCs w:val="22"/>
          <w:u w:val="single"/>
        </w:rPr>
      </w:pPr>
      <w:r w:rsidRPr="00971E77">
        <w:rPr>
          <w:rFonts w:ascii="Bookman Old Style" w:hAnsi="Bookman Old Style" w:cs="Calibri"/>
          <w:b/>
          <w:sz w:val="22"/>
          <w:szCs w:val="22"/>
          <w:u w:val="single"/>
        </w:rPr>
        <w:t>2.2. Przedmiot zamówienia:</w:t>
      </w:r>
      <w:r w:rsidRPr="00971E77">
        <w:rPr>
          <w:rFonts w:ascii="Bookman Old Style" w:hAnsi="Bookman Old Style" w:cs="Calibri"/>
          <w:b/>
          <w:bCs/>
          <w:sz w:val="22"/>
          <w:szCs w:val="22"/>
          <w:u w:val="single"/>
        </w:rPr>
        <w:t xml:space="preserve"> </w:t>
      </w:r>
    </w:p>
    <w:p w14:paraId="1FA065AD" w14:textId="77777777" w:rsidR="005D304F" w:rsidRPr="00971E77" w:rsidRDefault="005D304F" w:rsidP="009134DA">
      <w:pPr>
        <w:spacing w:line="360" w:lineRule="auto"/>
        <w:jc w:val="both"/>
        <w:rPr>
          <w:rFonts w:ascii="Bookman Old Style" w:hAnsi="Bookman Old Style"/>
          <w:sz w:val="22"/>
          <w:szCs w:val="22"/>
        </w:rPr>
      </w:pPr>
      <w:r w:rsidRPr="00971E77">
        <w:rPr>
          <w:rFonts w:ascii="Bookman Old Style" w:hAnsi="Bookman Old Style"/>
          <w:sz w:val="22"/>
          <w:szCs w:val="22"/>
        </w:rPr>
        <w:t>Przedmiotem zamówienia jest</w:t>
      </w:r>
      <w:r w:rsidRPr="00971E77">
        <w:rPr>
          <w:rFonts w:ascii="Bookman Old Style" w:hAnsi="Bookman Old Style"/>
          <w:b/>
          <w:bCs/>
          <w:sz w:val="22"/>
          <w:szCs w:val="22"/>
        </w:rPr>
        <w:t xml:space="preserve"> </w:t>
      </w:r>
      <w:r w:rsidRPr="00971E77">
        <w:rPr>
          <w:rFonts w:ascii="Bookman Old Style" w:hAnsi="Bookman Old Style"/>
          <w:sz w:val="22"/>
          <w:szCs w:val="22"/>
        </w:rPr>
        <w:t>pełnienie funkcji Inżyniera Kontraktu w ramach</w:t>
      </w:r>
      <w:r w:rsidRPr="00971E77">
        <w:rPr>
          <w:rFonts w:ascii="Bookman Old Style" w:hAnsi="Bookman Old Style"/>
          <w:b/>
          <w:bCs/>
          <w:sz w:val="22"/>
          <w:szCs w:val="22"/>
        </w:rPr>
        <w:t xml:space="preserve"> </w:t>
      </w:r>
      <w:r w:rsidRPr="00971E77">
        <w:rPr>
          <w:rFonts w:ascii="Bookman Old Style" w:hAnsi="Bookman Old Style"/>
          <w:sz w:val="22"/>
          <w:szCs w:val="22"/>
        </w:rPr>
        <w:t>inwestycji pn.</w:t>
      </w:r>
      <w:r w:rsidRPr="00971E77">
        <w:rPr>
          <w:rFonts w:ascii="Bookman Old Style" w:hAnsi="Bookman Old Style"/>
          <w:b/>
          <w:bCs/>
          <w:i/>
          <w:iCs/>
          <w:sz w:val="22"/>
          <w:szCs w:val="22"/>
        </w:rPr>
        <w:t xml:space="preserve"> „</w:t>
      </w:r>
      <w:r w:rsidRPr="00971E77">
        <w:rPr>
          <w:rFonts w:ascii="Bookman Old Style" w:hAnsi="Bookman Old Style" w:cs="Calibri"/>
          <w:b/>
          <w:sz w:val="22"/>
          <w:szCs w:val="22"/>
        </w:rPr>
        <w:t>Utworzenie inkubatora przedsiębiorczości na terenie Gminy Miasto Krosno</w:t>
      </w:r>
      <w:r w:rsidRPr="00971E77">
        <w:rPr>
          <w:rFonts w:ascii="Bookman Old Style" w:hAnsi="Bookman Old Style"/>
          <w:b/>
          <w:bCs/>
          <w:sz w:val="22"/>
          <w:szCs w:val="22"/>
        </w:rPr>
        <w:t xml:space="preserve">” </w:t>
      </w:r>
      <w:r w:rsidRPr="00971E77">
        <w:rPr>
          <w:rFonts w:ascii="Bookman Old Style" w:hAnsi="Bookman Old Style"/>
          <w:sz w:val="22"/>
          <w:szCs w:val="22"/>
        </w:rPr>
        <w:t xml:space="preserve">planowanej do realizacji, która jest współfinansowana ze środków </w:t>
      </w:r>
      <w:r w:rsidRPr="00971E77">
        <w:rPr>
          <w:rFonts w:ascii="Bookman Old Style" w:hAnsi="Bookman Old Style"/>
          <w:sz w:val="22"/>
          <w:szCs w:val="22"/>
        </w:rPr>
        <w:lastRenderedPageBreak/>
        <w:t xml:space="preserve">Unii Europejskiej z Europejskiego Funduszu Rozwoju Regionalnego w ramach Regionalnego Programu Operacyjnego Województwa Podkarpackiego na lata </w:t>
      </w:r>
      <w:r w:rsidRPr="00971E77">
        <w:rPr>
          <w:rFonts w:ascii="Bookman Old Style" w:hAnsi="Bookman Old Style"/>
          <w:sz w:val="22"/>
          <w:szCs w:val="22"/>
        </w:rPr>
        <w:br/>
        <w:t>2014-2020.</w:t>
      </w:r>
    </w:p>
    <w:p w14:paraId="67696600" w14:textId="77777777" w:rsidR="005D304F" w:rsidRPr="00971E77" w:rsidRDefault="005D304F" w:rsidP="009D0F48">
      <w:pPr>
        <w:spacing w:line="360" w:lineRule="auto"/>
        <w:ind w:firstLine="567"/>
        <w:jc w:val="both"/>
        <w:rPr>
          <w:rFonts w:ascii="Bookman Old Style" w:hAnsi="Bookman Old Style"/>
          <w:sz w:val="22"/>
          <w:szCs w:val="22"/>
        </w:rPr>
      </w:pPr>
      <w:r w:rsidRPr="00971E77">
        <w:rPr>
          <w:rFonts w:ascii="Bookman Old Style" w:hAnsi="Bookman Old Style"/>
          <w:sz w:val="22"/>
          <w:szCs w:val="22"/>
        </w:rPr>
        <w:t xml:space="preserve">W szczególności Inżynier Kontraktu odpowiedzialny jest za zapewnienie profesjonalnego i kompletnego nadzoru nad </w:t>
      </w:r>
      <w:r>
        <w:rPr>
          <w:rFonts w:ascii="Bookman Old Style" w:hAnsi="Bookman Old Style"/>
          <w:sz w:val="22"/>
          <w:szCs w:val="22"/>
        </w:rPr>
        <w:t xml:space="preserve">umową </w:t>
      </w:r>
      <w:r w:rsidRPr="00971E77">
        <w:rPr>
          <w:rFonts w:ascii="Bookman Old Style" w:hAnsi="Bookman Old Style"/>
          <w:sz w:val="22"/>
          <w:szCs w:val="22"/>
        </w:rPr>
        <w:t xml:space="preserve">na roboty budowlane realizowane w ramach projektu </w:t>
      </w:r>
      <w:r w:rsidRPr="00971E77">
        <w:rPr>
          <w:rFonts w:ascii="Bookman Old Style" w:hAnsi="Bookman Old Style"/>
          <w:bCs/>
          <w:i/>
          <w:iCs/>
          <w:sz w:val="22"/>
          <w:szCs w:val="22"/>
        </w:rPr>
        <w:t>„</w:t>
      </w:r>
      <w:r w:rsidRPr="00971E77">
        <w:rPr>
          <w:rFonts w:ascii="Bookman Old Style" w:hAnsi="Bookman Old Style" w:cs="Calibri"/>
          <w:sz w:val="22"/>
          <w:szCs w:val="22"/>
        </w:rPr>
        <w:t>Utworzenie inkubatora przedsiębiorczości na terenie Gminy Miasto Krosno</w:t>
      </w:r>
      <w:r w:rsidRPr="00971E77">
        <w:rPr>
          <w:rFonts w:ascii="Bookman Old Style" w:hAnsi="Bookman Old Style"/>
          <w:bCs/>
          <w:sz w:val="22"/>
          <w:szCs w:val="22"/>
        </w:rPr>
        <w:t xml:space="preserve">”, za zarządzanie technicznymi, finansowymi </w:t>
      </w:r>
      <w:r w:rsidRPr="00971E77">
        <w:rPr>
          <w:rFonts w:ascii="Bookman Old Style" w:hAnsi="Bookman Old Style"/>
          <w:bCs/>
          <w:sz w:val="22"/>
          <w:szCs w:val="22"/>
        </w:rPr>
        <w:br/>
        <w:t xml:space="preserve">i administracyjnymi zadaniami, które będzie obejmowało przygotowanie, organizację, nadzór, koordynację i zakończenie całego procesu inwestycyjnego związanego z realizacją Projektu w tym zapewnienie nadzoru autorskiego na budowie (zgodnie z art. 20 ust. 1 pkt 4 ustawy Prawo budowlane), wykonywanie obowiązków inspektora nadzoru inwestorskiego i koordynowanie czynnościami inspektorów nadzoru inwestorskiego zgodnie z postanowieniami pozwolenia na budowę i przepisami prawa obowiązującego w Polsce, w szczególności ustawy Prawo budowlane, za prowadzenie kontroli zgodności wykonywanych robót budowlanych z dokumentacją projektową, pozwoleniem na budowę, wydanymi decyzjami administracyjnymi, zawartymi umowami, warunkami przyłączenia oraz zasadami wiedzy inżynierskiej, w tym dokonywania kontroli w czasie dostarczania materiałów i urządzeń, które będą niezbędne do realizacji robót, sporządzanie raportów, rozliczenia finansowe </w:t>
      </w:r>
      <w:r>
        <w:rPr>
          <w:rFonts w:ascii="Bookman Old Style" w:hAnsi="Bookman Old Style"/>
          <w:bCs/>
          <w:sz w:val="22"/>
          <w:szCs w:val="22"/>
        </w:rPr>
        <w:t xml:space="preserve">umów </w:t>
      </w:r>
      <w:r w:rsidRPr="00971E77">
        <w:rPr>
          <w:rFonts w:ascii="Bookman Old Style" w:hAnsi="Bookman Old Style"/>
          <w:bCs/>
          <w:sz w:val="22"/>
          <w:szCs w:val="22"/>
        </w:rPr>
        <w:t>zgodnie z zasadami jednostek współfinansujących. Zarządzanie to będzie zgodne z wymaganiami Zamawiającego i Instytucji współfinansującej.</w:t>
      </w:r>
    </w:p>
    <w:p w14:paraId="517B0B21" w14:textId="77777777" w:rsidR="005D304F" w:rsidRPr="00971E77" w:rsidRDefault="005D304F" w:rsidP="009D0F48">
      <w:pPr>
        <w:spacing w:line="360" w:lineRule="auto"/>
        <w:jc w:val="both"/>
        <w:rPr>
          <w:rFonts w:ascii="Bookman Old Style" w:hAnsi="Bookman Old Style"/>
          <w:b/>
          <w:sz w:val="22"/>
          <w:szCs w:val="22"/>
        </w:rPr>
      </w:pPr>
    </w:p>
    <w:p w14:paraId="7866D7DD" w14:textId="77777777" w:rsidR="005D304F" w:rsidRPr="00971E77" w:rsidRDefault="005D304F" w:rsidP="009D0F48">
      <w:pPr>
        <w:spacing w:line="360" w:lineRule="auto"/>
        <w:jc w:val="both"/>
        <w:rPr>
          <w:rFonts w:ascii="Bookman Old Style" w:hAnsi="Bookman Old Style"/>
          <w:b/>
          <w:sz w:val="22"/>
          <w:szCs w:val="22"/>
        </w:rPr>
      </w:pPr>
      <w:r w:rsidRPr="00971E77">
        <w:rPr>
          <w:rFonts w:ascii="Bookman Old Style" w:hAnsi="Bookman Old Style"/>
          <w:b/>
          <w:sz w:val="22"/>
          <w:szCs w:val="22"/>
        </w:rPr>
        <w:t>A. Definicje użyte w niniejszej Specyfikacji</w:t>
      </w:r>
    </w:p>
    <w:p w14:paraId="1C742230" w14:textId="77777777" w:rsidR="005D304F" w:rsidRPr="00971E77" w:rsidRDefault="005D304F" w:rsidP="009D0F48">
      <w:pPr>
        <w:spacing w:line="360" w:lineRule="auto"/>
        <w:jc w:val="both"/>
        <w:rPr>
          <w:rFonts w:ascii="Bookman Old Style" w:hAnsi="Bookman Old Style"/>
          <w:b/>
          <w:sz w:val="22"/>
          <w:szCs w:val="22"/>
        </w:rPr>
      </w:pPr>
      <w:r w:rsidRPr="00971E77">
        <w:rPr>
          <w:rFonts w:ascii="Bookman Old Style" w:hAnsi="Bookman Old Style"/>
          <w:sz w:val="22"/>
          <w:szCs w:val="22"/>
          <w:u w:val="single"/>
        </w:rPr>
        <w:t>Projekt</w:t>
      </w:r>
      <w:r w:rsidRPr="00971E77">
        <w:rPr>
          <w:rFonts w:ascii="Bookman Old Style" w:hAnsi="Bookman Old Style"/>
          <w:sz w:val="22"/>
          <w:szCs w:val="22"/>
        </w:rPr>
        <w:t xml:space="preserve"> – oznacza zakres robót budowlanych i innych działań niezbędnych do osiągnięcia celów i rezultatów określonych przez Zamawiającego we wniosku o dofinansowanie projektu; pn.: </w:t>
      </w:r>
      <w:r w:rsidRPr="00971E77">
        <w:rPr>
          <w:rFonts w:ascii="Bookman Old Style" w:hAnsi="Bookman Old Style" w:cs="Calibri"/>
          <w:b/>
          <w:sz w:val="22"/>
          <w:szCs w:val="22"/>
        </w:rPr>
        <w:t>„Utworzenie inkubatora przedsiębiorczości na terenie Gminy Miasto Krosno”.</w:t>
      </w:r>
    </w:p>
    <w:p w14:paraId="2E504A4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u w:val="single"/>
        </w:rPr>
        <w:t>Roboty budowlane</w:t>
      </w:r>
      <w:r w:rsidRPr="00971E77">
        <w:rPr>
          <w:rFonts w:ascii="Bookman Old Style" w:hAnsi="Bookman Old Style"/>
          <w:sz w:val="22"/>
          <w:szCs w:val="22"/>
        </w:rPr>
        <w:t xml:space="preserve"> – planowane do wykonania w ramach Projektu roboty budowlane określone w dokumentacji projektowej i technicznej oraz zatwierdzone w pozwoleniu na budowę: Decyzja Prezydenta Miasta Krosna Nr 303/2016, znak: PB.6740.1.117.2016.Z wydana 28 września 2016 r. </w:t>
      </w:r>
    </w:p>
    <w:p w14:paraId="593F5505"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u w:val="single"/>
        </w:rPr>
        <w:t>Umowa</w:t>
      </w:r>
      <w:r w:rsidRPr="00971E77">
        <w:rPr>
          <w:rFonts w:ascii="Bookman Old Style" w:hAnsi="Bookman Old Style"/>
          <w:sz w:val="22"/>
          <w:szCs w:val="22"/>
        </w:rPr>
        <w:t xml:space="preserve"> – oznacza umowę, jaka zostanie zawarta pomiędzy Zamawiającym a Inżynierem Kontraktu (zwanym dalej także wykonawcą), wyłonionym w postępowaniu przetargowym opisanym przez niniejszą Specyfikację Istotnych Warunków Zamówienia.</w:t>
      </w:r>
    </w:p>
    <w:p w14:paraId="6DAD93FB"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u w:val="single"/>
        </w:rPr>
        <w:lastRenderedPageBreak/>
        <w:t>Umowa na roboty budowlane</w:t>
      </w:r>
      <w:r>
        <w:rPr>
          <w:rFonts w:ascii="Bookman Old Style" w:hAnsi="Bookman Old Style"/>
          <w:sz w:val="22"/>
          <w:szCs w:val="22"/>
        </w:rPr>
        <w:t xml:space="preserve"> </w:t>
      </w:r>
      <w:r w:rsidRPr="00971E77">
        <w:rPr>
          <w:rFonts w:ascii="Bookman Old Style" w:hAnsi="Bookman Old Style"/>
          <w:sz w:val="22"/>
          <w:szCs w:val="22"/>
        </w:rPr>
        <w:t xml:space="preserve">– oznacza umowę, jaka zostanie zawarta pomiędzy Zamawiającym a wykonawcą robót budowlanych (zwanych także robotami) przewidzianych w Projekcie, wyłonionym w odrębnym postępowaniu przetargowym na roboty budowlane. </w:t>
      </w:r>
    </w:p>
    <w:p w14:paraId="3712E4F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u w:val="single"/>
        </w:rPr>
        <w:t>Umowa o dofinansowanie</w:t>
      </w:r>
      <w:r w:rsidRPr="00971E77">
        <w:rPr>
          <w:rFonts w:ascii="Bookman Old Style" w:hAnsi="Bookman Old Style"/>
          <w:sz w:val="22"/>
          <w:szCs w:val="22"/>
        </w:rPr>
        <w:t xml:space="preserve"> - oznacza umowę, jaka zostanie zawarta pomiędzy Zamawiającym a Województwem Podkarpackim, w imieniu którego dzia</w:t>
      </w:r>
      <w:r w:rsidRPr="00971E77">
        <w:rPr>
          <w:rFonts w:ascii="Bookman Old Style" w:hAnsi="Bookman Old Style" w:hint="eastAsia"/>
          <w:sz w:val="22"/>
          <w:szCs w:val="22"/>
        </w:rPr>
        <w:t>ł</w:t>
      </w:r>
      <w:r w:rsidRPr="00971E77">
        <w:rPr>
          <w:rFonts w:ascii="Bookman Old Style" w:hAnsi="Bookman Old Style"/>
          <w:sz w:val="22"/>
          <w:szCs w:val="22"/>
        </w:rPr>
        <w:t>a Zarz</w:t>
      </w:r>
      <w:r w:rsidRPr="00971E77">
        <w:rPr>
          <w:rFonts w:ascii="Bookman Old Style" w:hAnsi="Bookman Old Style" w:hint="eastAsia"/>
          <w:sz w:val="22"/>
          <w:szCs w:val="22"/>
        </w:rPr>
        <w:t>ą</w:t>
      </w:r>
      <w:r w:rsidRPr="00971E77">
        <w:rPr>
          <w:rFonts w:ascii="Bookman Old Style" w:hAnsi="Bookman Old Style"/>
          <w:sz w:val="22"/>
          <w:szCs w:val="22"/>
        </w:rPr>
        <w:t>d Województwa Podkarpackiego, Instytucja Zarz</w:t>
      </w:r>
      <w:r w:rsidRPr="00971E77">
        <w:rPr>
          <w:rFonts w:ascii="Bookman Old Style" w:hAnsi="Bookman Old Style" w:hint="eastAsia"/>
          <w:sz w:val="22"/>
          <w:szCs w:val="22"/>
        </w:rPr>
        <w:t>ą</w:t>
      </w:r>
      <w:r w:rsidRPr="00971E77">
        <w:rPr>
          <w:rFonts w:ascii="Bookman Old Style" w:hAnsi="Bookman Old Style"/>
          <w:sz w:val="22"/>
          <w:szCs w:val="22"/>
        </w:rPr>
        <w:t>dzaj</w:t>
      </w:r>
      <w:r w:rsidRPr="00971E77">
        <w:rPr>
          <w:rFonts w:ascii="Bookman Old Style" w:hAnsi="Bookman Old Style" w:hint="eastAsia"/>
          <w:sz w:val="22"/>
          <w:szCs w:val="22"/>
        </w:rPr>
        <w:t>ą</w:t>
      </w:r>
      <w:r w:rsidRPr="00971E77">
        <w:rPr>
          <w:rFonts w:ascii="Bookman Old Style" w:hAnsi="Bookman Old Style"/>
          <w:sz w:val="22"/>
          <w:szCs w:val="22"/>
        </w:rPr>
        <w:t>ca Regionalnym Programem Operacyjnym Województwa Podkarpackiego na lata 2014-2020.</w:t>
      </w:r>
    </w:p>
    <w:p w14:paraId="6AE7B1D2"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u w:val="single"/>
        </w:rPr>
        <w:t>Wykonawca robót budowlanych</w:t>
      </w:r>
      <w:r w:rsidRPr="00971E77">
        <w:rPr>
          <w:rFonts w:ascii="Bookman Old Style" w:hAnsi="Bookman Old Style"/>
          <w:sz w:val="22"/>
          <w:szCs w:val="22"/>
        </w:rPr>
        <w:t xml:space="preserve"> - oznacza podmiot, z którym Zamawiający zawrze umowę na wykonanie robót budowlanych.</w:t>
      </w:r>
    </w:p>
    <w:p w14:paraId="559DC56A" w14:textId="77777777" w:rsidR="005D304F" w:rsidRPr="00971E77" w:rsidRDefault="005D304F" w:rsidP="009D0F48">
      <w:pPr>
        <w:spacing w:line="360" w:lineRule="auto"/>
        <w:jc w:val="both"/>
        <w:rPr>
          <w:rFonts w:ascii="Bookman Old Style" w:hAnsi="Bookman Old Style"/>
          <w:sz w:val="22"/>
          <w:szCs w:val="22"/>
          <w:u w:val="single"/>
        </w:rPr>
      </w:pPr>
      <w:r w:rsidRPr="00971E77">
        <w:rPr>
          <w:rFonts w:ascii="Bookman Old Style" w:hAnsi="Bookman Old Style"/>
          <w:sz w:val="22"/>
          <w:szCs w:val="22"/>
          <w:u w:val="single"/>
        </w:rPr>
        <w:t>Instytucja Zarządzająca - Województwo Podkarpackie, w imieniu którego dzia</w:t>
      </w:r>
      <w:r w:rsidRPr="00971E77">
        <w:rPr>
          <w:rFonts w:ascii="Bookman Old Style" w:hAnsi="Bookman Old Style" w:hint="eastAsia"/>
          <w:sz w:val="22"/>
          <w:szCs w:val="22"/>
          <w:u w:val="single"/>
        </w:rPr>
        <w:t>ł</w:t>
      </w:r>
      <w:r w:rsidRPr="00971E77">
        <w:rPr>
          <w:rFonts w:ascii="Bookman Old Style" w:hAnsi="Bookman Old Style"/>
          <w:sz w:val="22"/>
          <w:szCs w:val="22"/>
          <w:u w:val="single"/>
        </w:rPr>
        <w:t>a Zarz</w:t>
      </w:r>
      <w:r w:rsidRPr="00971E77">
        <w:rPr>
          <w:rFonts w:ascii="Bookman Old Style" w:hAnsi="Bookman Old Style" w:hint="eastAsia"/>
          <w:sz w:val="22"/>
          <w:szCs w:val="22"/>
          <w:u w:val="single"/>
        </w:rPr>
        <w:t>ą</w:t>
      </w:r>
      <w:r w:rsidRPr="00971E77">
        <w:rPr>
          <w:rFonts w:ascii="Bookman Old Style" w:hAnsi="Bookman Old Style"/>
          <w:sz w:val="22"/>
          <w:szCs w:val="22"/>
          <w:u w:val="single"/>
        </w:rPr>
        <w:t>d Województwa Podkarpackiego, Instytucja Zarz</w:t>
      </w:r>
      <w:r w:rsidRPr="00971E77">
        <w:rPr>
          <w:rFonts w:ascii="Bookman Old Style" w:hAnsi="Bookman Old Style" w:hint="eastAsia"/>
          <w:sz w:val="22"/>
          <w:szCs w:val="22"/>
          <w:u w:val="single"/>
        </w:rPr>
        <w:t>ą</w:t>
      </w:r>
      <w:r w:rsidRPr="00971E77">
        <w:rPr>
          <w:rFonts w:ascii="Bookman Old Style" w:hAnsi="Bookman Old Style"/>
          <w:sz w:val="22"/>
          <w:szCs w:val="22"/>
          <w:u w:val="single"/>
        </w:rPr>
        <w:t>dzaj</w:t>
      </w:r>
      <w:r w:rsidRPr="00971E77">
        <w:rPr>
          <w:rFonts w:ascii="Bookman Old Style" w:hAnsi="Bookman Old Style" w:hint="eastAsia"/>
          <w:sz w:val="22"/>
          <w:szCs w:val="22"/>
          <w:u w:val="single"/>
        </w:rPr>
        <w:t>ą</w:t>
      </w:r>
      <w:r w:rsidRPr="00971E77">
        <w:rPr>
          <w:rFonts w:ascii="Bookman Old Style" w:hAnsi="Bookman Old Style"/>
          <w:sz w:val="22"/>
          <w:szCs w:val="22"/>
          <w:u w:val="single"/>
        </w:rPr>
        <w:t xml:space="preserve">ca Regionalnym Programem Operacyjnym Województwa Podkarpackiego na lata 2014-2020. </w:t>
      </w:r>
    </w:p>
    <w:p w14:paraId="20AB64BA" w14:textId="77777777" w:rsidR="005D304F" w:rsidRPr="00971E77" w:rsidRDefault="005D304F" w:rsidP="009D0F48">
      <w:pPr>
        <w:spacing w:line="360" w:lineRule="auto"/>
        <w:jc w:val="both"/>
        <w:rPr>
          <w:rFonts w:ascii="Bookman Old Style" w:hAnsi="Bookman Old Style"/>
          <w:sz w:val="22"/>
          <w:szCs w:val="22"/>
        </w:rPr>
      </w:pPr>
      <w:proofErr w:type="spellStart"/>
      <w:r w:rsidRPr="00971E77">
        <w:rPr>
          <w:rFonts w:ascii="Bookman Old Style" w:hAnsi="Bookman Old Style"/>
          <w:sz w:val="22"/>
          <w:szCs w:val="22"/>
          <w:u w:val="single"/>
        </w:rPr>
        <w:t>SSTWiORB</w:t>
      </w:r>
      <w:proofErr w:type="spellEnd"/>
      <w:r w:rsidRPr="00971E77">
        <w:rPr>
          <w:rFonts w:ascii="Bookman Old Style" w:hAnsi="Bookman Old Style"/>
          <w:sz w:val="22"/>
          <w:szCs w:val="22"/>
          <w:u w:val="single"/>
        </w:rPr>
        <w:t xml:space="preserve"> -</w:t>
      </w:r>
      <w:r w:rsidRPr="00971E77">
        <w:rPr>
          <w:rFonts w:ascii="Bookman Old Style" w:hAnsi="Bookman Old Style"/>
          <w:sz w:val="22"/>
          <w:szCs w:val="22"/>
        </w:rPr>
        <w:t xml:space="preserve"> oznacza Szczegółowe Specyfikacje Techniczne Wykonania i Odbioru Robót Budowlanych.</w:t>
      </w:r>
    </w:p>
    <w:p w14:paraId="6A43F8A7"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u w:val="single"/>
        </w:rPr>
        <w:t>Projektant</w:t>
      </w:r>
      <w:r w:rsidRPr="00971E77">
        <w:rPr>
          <w:rFonts w:ascii="Bookman Old Style" w:hAnsi="Bookman Old Style"/>
          <w:sz w:val="22"/>
          <w:szCs w:val="22"/>
        </w:rPr>
        <w:t xml:space="preserve"> - autor projektu budowlanego, w oparciu o który realizowane są roboty budowlane.</w:t>
      </w:r>
    </w:p>
    <w:p w14:paraId="4CA70AA4"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u w:val="single"/>
        </w:rPr>
        <w:t>Harmonogram Projektu</w:t>
      </w:r>
      <w:r w:rsidRPr="00971E77">
        <w:rPr>
          <w:rFonts w:ascii="Bookman Old Style" w:hAnsi="Bookman Old Style"/>
          <w:sz w:val="22"/>
          <w:szCs w:val="22"/>
        </w:rPr>
        <w:t xml:space="preserve"> - obejmuje harmonogram robót budowlanych oraz harmonogram rzeczowo - finansowy Projektu.</w:t>
      </w:r>
    </w:p>
    <w:p w14:paraId="3F50059A" w14:textId="77777777" w:rsidR="005D304F" w:rsidRPr="00971E77" w:rsidRDefault="005D304F" w:rsidP="009D0F48">
      <w:pPr>
        <w:spacing w:line="360" w:lineRule="auto"/>
        <w:jc w:val="both"/>
        <w:rPr>
          <w:rFonts w:ascii="Bookman Old Style" w:hAnsi="Bookman Old Style"/>
          <w:b/>
          <w:bCs/>
          <w:color w:val="000000"/>
          <w:sz w:val="22"/>
          <w:szCs w:val="22"/>
        </w:rPr>
      </w:pPr>
    </w:p>
    <w:p w14:paraId="7BF3BE7B"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
          <w:bCs/>
          <w:color w:val="000000"/>
          <w:sz w:val="22"/>
          <w:szCs w:val="22"/>
        </w:rPr>
        <w:t>B. Obowiązki Inżyniera Kontraktu (IK) obejmują w szczególności:</w:t>
      </w:r>
    </w:p>
    <w:p w14:paraId="50DF7735"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1) przygotowanie i skonsultowanie z Zamawiającym materiałów przetargowych na wyłonienie wykonawcy robót budowlanych w tym aktualizację kosztorysów inwestorskich, przedmiarów robót, wzoru specyfikacji istotnych warunków zamówienia, zgodnie z obowiązującymi przepisami, w tym Prawa zamówień publicznych</w:t>
      </w:r>
      <w:r>
        <w:rPr>
          <w:rFonts w:ascii="Bookman Old Style" w:hAnsi="Bookman Old Style"/>
          <w:sz w:val="22"/>
          <w:szCs w:val="22"/>
        </w:rPr>
        <w:t xml:space="preserve"> - ze szczególnym uwzględnieniem Rozdziału 2</w:t>
      </w:r>
      <w:r w:rsidRPr="00971E77">
        <w:rPr>
          <w:rFonts w:ascii="Bookman Old Style" w:hAnsi="Bookman Old Style"/>
          <w:sz w:val="22"/>
          <w:szCs w:val="22"/>
        </w:rPr>
        <w:t>; postępowanie przetargowe prowadzone przez Zamawiającego.</w:t>
      </w:r>
    </w:p>
    <w:p w14:paraId="27ED1647" w14:textId="2C550444"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2) kontrolę, weryfikację i aktualizację przekazanej protokolarnie przez Zamawiającego dokumentacji projektowej, wraz z egzekwowaniem od Projektanta usunięcia stwierdzonych wad w dokumentacji na podstawie pełnomocnictwa Zamawiającego.</w:t>
      </w:r>
      <w:r>
        <w:rPr>
          <w:rFonts w:ascii="Bookman Old Style" w:hAnsi="Bookman Old Style"/>
          <w:sz w:val="22"/>
          <w:szCs w:val="22"/>
        </w:rPr>
        <w:t xml:space="preserve"> Dokumentacja projektowa zostanie przekazana </w:t>
      </w:r>
      <w:r w:rsidR="00CF4DCE">
        <w:rPr>
          <w:rFonts w:ascii="Bookman Old Style" w:hAnsi="Bookman Old Style"/>
          <w:sz w:val="22"/>
          <w:szCs w:val="22"/>
        </w:rPr>
        <w:t xml:space="preserve">w dniu </w:t>
      </w:r>
      <w:r>
        <w:rPr>
          <w:rFonts w:ascii="Bookman Old Style" w:hAnsi="Bookman Old Style"/>
          <w:sz w:val="22"/>
          <w:szCs w:val="22"/>
        </w:rPr>
        <w:t>zawarcia umowy.</w:t>
      </w:r>
      <w:r w:rsidRPr="00971E77">
        <w:rPr>
          <w:rFonts w:ascii="Bookman Old Style" w:hAnsi="Bookman Old Style"/>
          <w:sz w:val="22"/>
          <w:szCs w:val="22"/>
        </w:rPr>
        <w:t xml:space="preserve"> Inżynier przekaże Zamawiającemu pisemną opinię ww. kwestiach w terminie 14 dni od otrzymania od Zamawiającego wszelkiej dokumentacji. Opinia Inżyniera będzie przyjęta przez Zamawiającego na podstawie protokołu przygotowanego przez Inżyniera;</w:t>
      </w:r>
    </w:p>
    <w:p w14:paraId="4D7C7C75"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3) nadzór nad robotami budowlanymi;</w:t>
      </w:r>
    </w:p>
    <w:p w14:paraId="3BBF661A"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4) rozliczanie robót budowlanych;</w:t>
      </w:r>
    </w:p>
    <w:p w14:paraId="38BCC5D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lastRenderedPageBreak/>
        <w:t>5) zarządzanie</w:t>
      </w:r>
      <w:r>
        <w:rPr>
          <w:rFonts w:ascii="Bookman Old Style" w:hAnsi="Bookman Old Style"/>
          <w:sz w:val="22"/>
          <w:szCs w:val="22"/>
        </w:rPr>
        <w:t xml:space="preserve"> umową na roboty budowlane</w:t>
      </w:r>
      <w:r w:rsidRPr="00971E77">
        <w:rPr>
          <w:rFonts w:ascii="Bookman Old Style" w:hAnsi="Bookman Old Style"/>
          <w:sz w:val="22"/>
          <w:szCs w:val="22"/>
        </w:rPr>
        <w:t>;</w:t>
      </w:r>
    </w:p>
    <w:p w14:paraId="3CFFA7FF"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6) pełnienie nadzoru autorskiego i nadzoru inwestorskiego w rozumieniu ustawy </w:t>
      </w:r>
      <w:r w:rsidRPr="00971E77">
        <w:rPr>
          <w:rFonts w:ascii="Bookman Old Style" w:hAnsi="Bookman Old Style"/>
          <w:sz w:val="22"/>
          <w:szCs w:val="22"/>
        </w:rPr>
        <w:br/>
        <w:t>z dnia 7 lipca 1994r. Prawo budowlane (tj. Dz. U. z 2018 r. poz. 1202 ze zm.);</w:t>
      </w:r>
    </w:p>
    <w:p w14:paraId="36DCAD04"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7) wypełnianie obowiązków sprawozdawczych (w tym w zakresie rozliczenia dofinansowania ze środków europejskich) i współpracę w tym zakresie ze służbami Zamawiającego;</w:t>
      </w:r>
    </w:p>
    <w:p w14:paraId="4AE641F4"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8) koordynację</w:t>
      </w:r>
      <w:r>
        <w:rPr>
          <w:rFonts w:ascii="Bookman Old Style" w:hAnsi="Bookman Old Style"/>
          <w:color w:val="000000"/>
          <w:sz w:val="22"/>
          <w:szCs w:val="22"/>
        </w:rPr>
        <w:t xml:space="preserve"> umowy o roboty budowlane</w:t>
      </w:r>
      <w:r w:rsidRPr="00971E77">
        <w:rPr>
          <w:rFonts w:ascii="Bookman Old Style" w:hAnsi="Bookman Old Style"/>
          <w:color w:val="000000"/>
          <w:sz w:val="22"/>
          <w:szCs w:val="22"/>
        </w:rPr>
        <w:t>;</w:t>
      </w:r>
    </w:p>
    <w:p w14:paraId="7E7CFCC3" w14:textId="77777777" w:rsidR="005D304F" w:rsidRPr="00971E77" w:rsidRDefault="005D304F" w:rsidP="009D0F48">
      <w:pPr>
        <w:spacing w:line="360" w:lineRule="auto"/>
        <w:jc w:val="both"/>
        <w:rPr>
          <w:rFonts w:ascii="Bookman Old Style" w:hAnsi="Bookman Old Style"/>
          <w:color w:val="000000"/>
          <w:sz w:val="22"/>
          <w:szCs w:val="22"/>
        </w:rPr>
      </w:pPr>
      <w:r w:rsidRPr="00971E77">
        <w:rPr>
          <w:rFonts w:ascii="Bookman Old Style" w:hAnsi="Bookman Old Style"/>
          <w:color w:val="000000"/>
          <w:sz w:val="22"/>
          <w:szCs w:val="22"/>
        </w:rPr>
        <w:t>9) uzyskanie decyzji o pozwoleniu na użytkowanie zrealizowanego obiektu;</w:t>
      </w:r>
    </w:p>
    <w:p w14:paraId="1BF9BDDA" w14:textId="77777777" w:rsidR="005D304F" w:rsidRPr="00971E77" w:rsidRDefault="005D304F" w:rsidP="009D0F48">
      <w:pPr>
        <w:spacing w:line="360" w:lineRule="auto"/>
        <w:jc w:val="both"/>
        <w:rPr>
          <w:rFonts w:ascii="Bookman Old Style" w:hAnsi="Bookman Old Style"/>
          <w:sz w:val="22"/>
          <w:szCs w:val="22"/>
        </w:rPr>
      </w:pPr>
    </w:p>
    <w:p w14:paraId="56F51528" w14:textId="77777777" w:rsidR="005D304F" w:rsidRPr="00971E77" w:rsidRDefault="005D304F" w:rsidP="009D0F48">
      <w:pPr>
        <w:spacing w:line="360" w:lineRule="auto"/>
        <w:jc w:val="both"/>
        <w:rPr>
          <w:rFonts w:ascii="Bookman Old Style" w:hAnsi="Bookman Old Style"/>
          <w:color w:val="000000"/>
          <w:sz w:val="22"/>
          <w:szCs w:val="22"/>
        </w:rPr>
      </w:pPr>
      <w:r w:rsidRPr="00971E77">
        <w:rPr>
          <w:rFonts w:ascii="Bookman Old Style" w:hAnsi="Bookman Old Style"/>
          <w:color w:val="000000"/>
          <w:sz w:val="22"/>
          <w:szCs w:val="22"/>
        </w:rPr>
        <w:t xml:space="preserve">W celu wykonania usługi, Inżynier Kontraktu będzie działał w zakresie uprawnień i obowiązków określonych w niniejszej Specyfikacji Istotnych Warunków Zamówienia (SIWZ), umowie, jak również regulacji wynikających z aktualnych przepisów ustawy „Prawo budowlane", „Prawo zamówień publicznych” oraz aktów prawnych i wytycznych regulujących wydatkowanie funduszy publicznych, </w:t>
      </w:r>
      <w:r w:rsidRPr="00971E77">
        <w:rPr>
          <w:rFonts w:ascii="Bookman Old Style" w:hAnsi="Bookman Old Style"/>
          <w:color w:val="000000"/>
          <w:sz w:val="22"/>
          <w:szCs w:val="22"/>
        </w:rPr>
        <w:br/>
        <w:t>w szczególności w ramach Regionalnego Programu Operacyjnego Województwa Podkarpackiego na lata 2014-2020.</w:t>
      </w:r>
    </w:p>
    <w:p w14:paraId="13398BE1" w14:textId="77777777" w:rsidR="005D304F" w:rsidRPr="00971E77" w:rsidRDefault="005D304F" w:rsidP="009D0F48">
      <w:pPr>
        <w:spacing w:line="360" w:lineRule="auto"/>
        <w:jc w:val="both"/>
        <w:rPr>
          <w:rFonts w:ascii="Bookman Old Style" w:hAnsi="Bookman Old Style"/>
          <w:sz w:val="22"/>
          <w:szCs w:val="22"/>
        </w:rPr>
      </w:pPr>
    </w:p>
    <w:p w14:paraId="21B8033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Usługi w zakresie zarządzania i nadzoru, jakie mają być świadczone w ramach niniejszego zamówienia, mają umożliwić płynne wdrożenie Umowy na roboty budowlane, terminowy odbiór robót budowlanych oraz prawidłowe przyszłe funkcjonowanie i obsługę robót budowlanych przez Zamawiającego. Usługami, jakie mają być świadczone w ramach niniejszego zamówienia jest prowadzenie zarządzania, nadzoru i kontroli Umowy na roboty budowlane w ramach ustalonego z Zamawiającym harmonogramu Projektu. Te zadania obejmują także administrowanie, koordynację wszystkich czynności związanych z Projektem począwszy od etapu poprzedzającego budowę - to jest przygotowanie procedury i wyłonienie wykonawcy w przetargu na roboty budowlane, poprzez etap prowadzenia robót, aż po etap zgłaszania wad i rozliczenia, również w okresie gwarancyjnym Umowy na roboty budowlane, w tym nadzór nad robotami, zgodnie z obowiązującym polskim</w:t>
      </w:r>
      <w:r w:rsidRPr="00971E77">
        <w:rPr>
          <w:rFonts w:ascii="Bookman Old Style" w:hAnsi="Bookman Old Style"/>
          <w:color w:val="000000"/>
          <w:sz w:val="22"/>
          <w:szCs w:val="22"/>
        </w:rPr>
        <w:t xml:space="preserve"> prawem budowlanym (w charakterze nadzoru autorskiego i zespołu inspektorów nadzoru inwestorskiego).</w:t>
      </w:r>
    </w:p>
    <w:p w14:paraId="2B612676"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W razie konieczności wykonawca zatrudni na koszt własny osoby uprawnione do prowadzenia nadzoru archeologicznego, konserwatorskiego i geologicznego. </w:t>
      </w:r>
    </w:p>
    <w:p w14:paraId="490D348A"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Dokładny zakres robót budowlanych określa dokumentacja projektowa </w:t>
      </w:r>
      <w:r w:rsidRPr="00971E77">
        <w:rPr>
          <w:rFonts w:ascii="Bookman Old Style" w:hAnsi="Bookman Old Style"/>
          <w:sz w:val="22"/>
          <w:szCs w:val="22"/>
        </w:rPr>
        <w:br/>
        <w:t xml:space="preserve">i techniczna, stanowiąca załącznik do niniejszej specyfikacji. </w:t>
      </w:r>
    </w:p>
    <w:p w14:paraId="1AA56A67"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Zamawiający przekaże Inżynierowi Kontraktu po podpisaniu Umowy kopie posiadanych dokumentów, które będą niezbędne do prawidłowej realizacji </w:t>
      </w:r>
      <w:r w:rsidRPr="00971E77">
        <w:rPr>
          <w:rFonts w:ascii="Bookman Old Style" w:hAnsi="Bookman Old Style"/>
          <w:sz w:val="22"/>
          <w:szCs w:val="22"/>
        </w:rPr>
        <w:lastRenderedPageBreak/>
        <w:t>przedmiotu zamówienia. Zamawiający będzie przekazywać sukcesywnie inne dokumenty związane z realizacją</w:t>
      </w:r>
      <w:r>
        <w:rPr>
          <w:rFonts w:ascii="Bookman Old Style" w:hAnsi="Bookman Old Style"/>
          <w:sz w:val="22"/>
          <w:szCs w:val="22"/>
        </w:rPr>
        <w:t xml:space="preserve"> Umowy o roboty budowlane</w:t>
      </w:r>
      <w:r w:rsidRPr="00971E77">
        <w:rPr>
          <w:rFonts w:ascii="Bookman Old Style" w:hAnsi="Bookman Old Style"/>
          <w:sz w:val="22"/>
          <w:szCs w:val="22"/>
        </w:rPr>
        <w:t>, w szczególności kserokopię umowy na roboty budowlane, kosztorysu ofertowego, umowy o dofinansowanie Projektu oraz będzie informować Inżyniera Kontaktu o umowach cywilno-prawnych i znanych mu wymaganiach prawnych i administracyjnych mających wpływ na realizację Projektu.</w:t>
      </w:r>
    </w:p>
    <w:p w14:paraId="56EFA3D8" w14:textId="77777777" w:rsidR="005D304F" w:rsidRPr="00971E77" w:rsidRDefault="005D304F" w:rsidP="009D0F48">
      <w:pPr>
        <w:spacing w:line="360" w:lineRule="auto"/>
        <w:jc w:val="both"/>
        <w:rPr>
          <w:rFonts w:ascii="Bookman Old Style" w:hAnsi="Bookman Old Style"/>
          <w:b/>
          <w:sz w:val="22"/>
          <w:szCs w:val="22"/>
        </w:rPr>
      </w:pPr>
    </w:p>
    <w:p w14:paraId="426D78AD" w14:textId="77777777" w:rsidR="005D304F" w:rsidRPr="00971E77" w:rsidRDefault="005D304F" w:rsidP="009D0F48">
      <w:pPr>
        <w:spacing w:line="360" w:lineRule="auto"/>
        <w:jc w:val="both"/>
        <w:rPr>
          <w:rFonts w:ascii="Bookman Old Style" w:hAnsi="Bookman Old Style"/>
          <w:b/>
          <w:sz w:val="22"/>
          <w:szCs w:val="22"/>
        </w:rPr>
      </w:pPr>
      <w:r w:rsidRPr="00971E77">
        <w:rPr>
          <w:rFonts w:ascii="Bookman Old Style" w:hAnsi="Bookman Old Style"/>
          <w:b/>
          <w:sz w:val="22"/>
          <w:szCs w:val="22"/>
        </w:rPr>
        <w:t>C. Jednostka Realizująca Projekt (JRP)</w:t>
      </w:r>
    </w:p>
    <w:p w14:paraId="7CBB4B34"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Zamawiający powoła w strukturach Urzędu Miasta Krosna zespół, tzw. Jednostkę Realizującą Projekt (JRP) odpowiedzialną za bezpośrednie kontakty z Inżynierem Kontraktu. Inżynier Kontraktu zapewni stałą wymianę informacji z Zamawiającym oraz koordynację swojej działalności z wymaganiami Zamawiającego za pośrednictwem JRP. Zamawiający zastrzega sobie w całym okresie realizacji Umowy możliwość zmiany nazwy, struktury organizacyjnej a także personelu odpowiedzialnego za kontakt z Inżynierem Kontraktu.</w:t>
      </w:r>
    </w:p>
    <w:p w14:paraId="3840F93C" w14:textId="77777777" w:rsidR="005D304F" w:rsidRPr="00971E77" w:rsidRDefault="005D304F" w:rsidP="009D0F48">
      <w:pPr>
        <w:spacing w:line="360" w:lineRule="auto"/>
        <w:jc w:val="both"/>
        <w:rPr>
          <w:rFonts w:ascii="Bookman Old Style" w:hAnsi="Bookman Old Style"/>
          <w:b/>
          <w:sz w:val="22"/>
          <w:szCs w:val="22"/>
        </w:rPr>
      </w:pPr>
    </w:p>
    <w:p w14:paraId="2FA649A4" w14:textId="77777777" w:rsidR="005D304F" w:rsidRPr="00971E77" w:rsidRDefault="005D304F" w:rsidP="009D0F48">
      <w:pPr>
        <w:spacing w:line="360" w:lineRule="auto"/>
        <w:jc w:val="both"/>
        <w:rPr>
          <w:rFonts w:ascii="Bookman Old Style" w:hAnsi="Bookman Old Style"/>
          <w:b/>
          <w:sz w:val="22"/>
          <w:szCs w:val="22"/>
        </w:rPr>
      </w:pPr>
      <w:r w:rsidRPr="00971E77">
        <w:rPr>
          <w:rFonts w:ascii="Bookman Old Style" w:hAnsi="Bookman Old Style"/>
          <w:b/>
          <w:sz w:val="22"/>
          <w:szCs w:val="22"/>
        </w:rPr>
        <w:t>D. Zakres działań Inżyniera Kontraktu:</w:t>
      </w:r>
    </w:p>
    <w:p w14:paraId="1963E010"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Inżynier Kontraktu będzie działał we współpracy z Zamawiającym i na jego rzecz w całym okresie obowiązywania Umowy, a w szczególności w okresie realizacji </w:t>
      </w:r>
      <w:r>
        <w:rPr>
          <w:rFonts w:ascii="Bookman Old Style" w:hAnsi="Bookman Old Style"/>
          <w:sz w:val="22"/>
          <w:szCs w:val="22"/>
        </w:rPr>
        <w:t xml:space="preserve">Umowy o roboty budowlane </w:t>
      </w:r>
      <w:r w:rsidRPr="00971E77">
        <w:rPr>
          <w:rFonts w:ascii="Bookman Old Style" w:hAnsi="Bookman Old Style"/>
          <w:sz w:val="22"/>
          <w:szCs w:val="22"/>
        </w:rPr>
        <w:t>oraz w okresie gwarancyjnym, którym objęte będą roboty budowlane.</w:t>
      </w:r>
    </w:p>
    <w:p w14:paraId="2797843B" w14:textId="77777777" w:rsidR="005D304F" w:rsidRPr="00971E77" w:rsidRDefault="005D304F" w:rsidP="009D0F48">
      <w:pPr>
        <w:spacing w:line="360" w:lineRule="auto"/>
        <w:jc w:val="both"/>
        <w:rPr>
          <w:rFonts w:ascii="Bookman Old Style" w:hAnsi="Bookman Old Style"/>
          <w:b/>
          <w:sz w:val="22"/>
          <w:szCs w:val="22"/>
          <w:u w:val="single"/>
        </w:rPr>
      </w:pPr>
    </w:p>
    <w:p w14:paraId="7AB88AAB"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
          <w:sz w:val="22"/>
          <w:szCs w:val="22"/>
          <w:u w:val="single"/>
        </w:rPr>
        <w:t>D.1. Obowiązki ogólne</w:t>
      </w:r>
      <w:r w:rsidRPr="00971E77">
        <w:rPr>
          <w:rFonts w:ascii="Bookman Old Style" w:hAnsi="Bookman Old Style"/>
          <w:b/>
          <w:sz w:val="22"/>
          <w:szCs w:val="22"/>
        </w:rPr>
        <w:t xml:space="preserve">: </w:t>
      </w:r>
      <w:r w:rsidRPr="00971E77">
        <w:rPr>
          <w:rFonts w:ascii="Bookman Old Style" w:hAnsi="Bookman Old Style"/>
          <w:sz w:val="22"/>
          <w:szCs w:val="22"/>
        </w:rPr>
        <w:t>Inżynier Kontraktu będzie odpowiedzialny za:</w:t>
      </w:r>
    </w:p>
    <w:p w14:paraId="14ACCE04"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a) przygotowanie i skonsultowanie z Zamawiającym dokumentacji przetargowej stanowiącej podstawę do przeprowadzenia postępowania mającego na celu wyłonienie przez Zamawiającego wykonawcy robót budowlanych, w tym aktualizację kosztorysów inwestorskich, przedmiarów robót, wzoru specyfikacji istotnych warunków zamówienia z załącznikami,</w:t>
      </w:r>
      <w:r>
        <w:rPr>
          <w:rFonts w:ascii="Bookman Old Style" w:hAnsi="Bookman Old Style"/>
          <w:sz w:val="22"/>
          <w:szCs w:val="22"/>
        </w:rPr>
        <w:t xml:space="preserve"> ze szczególnym uwzględnieniem Rozdziału 2 Prawa zamówień publicznych;</w:t>
      </w:r>
      <w:r w:rsidRPr="00971E77">
        <w:rPr>
          <w:rFonts w:ascii="Bookman Old Style" w:hAnsi="Bookman Old Style"/>
          <w:sz w:val="22"/>
          <w:szCs w:val="22"/>
        </w:rPr>
        <w:t xml:space="preserve"> </w:t>
      </w:r>
    </w:p>
    <w:p w14:paraId="446827B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b) pełnienie funkcji Inżyniera zgodnie z warunkami określonymi w Umowie na roboty budowlane, jak również pełnienie nadzoru autorskiego i pełnienie funkcji Inspektora nadzoru inwestorskiego zgodnie z przepisami polskiego prawa </w:t>
      </w:r>
      <w:r w:rsidRPr="00971E77">
        <w:rPr>
          <w:rFonts w:ascii="Bookman Old Style" w:hAnsi="Bookman Old Style"/>
          <w:sz w:val="22"/>
          <w:szCs w:val="22"/>
        </w:rPr>
        <w:br/>
        <w:t>i postanowieniami odpowiednich pozwoleń na prowadzenie budowy;</w:t>
      </w:r>
    </w:p>
    <w:p w14:paraId="6AC8CDDB"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c) kierowanie realizacją Umowy na roboty budowlane, sporządzanie i przechowywanie dokumentacji</w:t>
      </w:r>
      <w:r>
        <w:rPr>
          <w:rFonts w:ascii="Bookman Old Style" w:hAnsi="Bookman Old Style"/>
          <w:sz w:val="22"/>
          <w:szCs w:val="22"/>
        </w:rPr>
        <w:t xml:space="preserve"> z tym związanej</w:t>
      </w:r>
      <w:r w:rsidRPr="00971E77">
        <w:rPr>
          <w:rFonts w:ascii="Bookman Old Style" w:hAnsi="Bookman Old Style"/>
          <w:sz w:val="22"/>
          <w:szCs w:val="22"/>
        </w:rPr>
        <w:t>;</w:t>
      </w:r>
    </w:p>
    <w:p w14:paraId="348E28BF"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d) prowadzenie rozliczenia budowy;</w:t>
      </w:r>
    </w:p>
    <w:p w14:paraId="4CBDE74D"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lastRenderedPageBreak/>
        <w:t>e) podejmowanie samodzielnych decyzji związanych z realizacją umowy na roboty budowlane w zakresie udzielonych kompetencji;</w:t>
      </w:r>
    </w:p>
    <w:p w14:paraId="2C5F4C7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f) rozwiązywanie problemów i sporów powstałych w trakcie realizacji robót;</w:t>
      </w:r>
    </w:p>
    <w:p w14:paraId="5F06373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g) wspieranie Zamawiającego we wszystkich czynnościach technicznych, administracyjnych i finansowych związanych z realizacją umowy na roboty budowlane;</w:t>
      </w:r>
    </w:p>
    <w:p w14:paraId="0C822B94"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h) pełnienie nadzoru autorskiego;</w:t>
      </w:r>
    </w:p>
    <w:p w14:paraId="78CE8F60"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i) prowadzenie rozliczenia oraz inwentaryzacji wykonanych robót w przypadku rozwiązania, wypowiedzenia etc. Umowy na roboty budowlane pomiędzy Zamawiającym i wykonawcą robót budowlanych wraz z późniejszym przekazaniem zinwentaryzowanych i rozliczonych prac/robót, kolejnemu wykonawcy robót budowlanych;</w:t>
      </w:r>
    </w:p>
    <w:p w14:paraId="275F4213"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j) przekazywanie Zamawiającemu kwartalnych raportów</w:t>
      </w:r>
      <w:r>
        <w:rPr>
          <w:rFonts w:ascii="Bookman Old Style" w:hAnsi="Bookman Old Style"/>
          <w:sz w:val="22"/>
          <w:szCs w:val="22"/>
        </w:rPr>
        <w:t xml:space="preserve"> w terminie do 14 dni od końca kwartału</w:t>
      </w:r>
      <w:r w:rsidRPr="00971E77">
        <w:rPr>
          <w:rFonts w:ascii="Bookman Old Style" w:hAnsi="Bookman Old Style"/>
          <w:sz w:val="22"/>
          <w:szCs w:val="22"/>
        </w:rPr>
        <w:t>, które wykorzystane zostaną w celach promocyjnych i informacyjnych Projektu obejmujących w szczególności:</w:t>
      </w:r>
    </w:p>
    <w:p w14:paraId="0C76917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ilustracje stanu istniejącego;</w:t>
      </w:r>
    </w:p>
    <w:p w14:paraId="3BB775C5"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zdjęcia prowadzonych robót;</w:t>
      </w:r>
    </w:p>
    <w:p w14:paraId="082DE3DB"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dane na temat postępu prac i problemów które wystąpiły;</w:t>
      </w:r>
    </w:p>
    <w:p w14:paraId="638B0181" w14:textId="77777777" w:rsidR="005D304F" w:rsidRPr="00971E77" w:rsidRDefault="005D304F" w:rsidP="009D0F48">
      <w:pPr>
        <w:spacing w:line="360" w:lineRule="auto"/>
        <w:jc w:val="both"/>
        <w:rPr>
          <w:rFonts w:ascii="Bookman Old Style" w:hAnsi="Bookman Old Style"/>
          <w:sz w:val="22"/>
          <w:szCs w:val="22"/>
        </w:rPr>
      </w:pPr>
    </w:p>
    <w:p w14:paraId="66C58D80" w14:textId="77777777" w:rsidR="005D304F" w:rsidRPr="00971E77" w:rsidRDefault="005D304F" w:rsidP="009D0F48">
      <w:pPr>
        <w:spacing w:line="360" w:lineRule="auto"/>
        <w:ind w:firstLine="567"/>
        <w:jc w:val="both"/>
        <w:rPr>
          <w:rFonts w:ascii="Bookman Old Style" w:hAnsi="Bookman Old Style"/>
          <w:sz w:val="22"/>
          <w:szCs w:val="22"/>
        </w:rPr>
      </w:pPr>
      <w:r w:rsidRPr="00971E77">
        <w:rPr>
          <w:rFonts w:ascii="Bookman Old Style" w:hAnsi="Bookman Old Style"/>
          <w:sz w:val="22"/>
          <w:szCs w:val="22"/>
        </w:rPr>
        <w:t>Inżynier zidentyfikuje ryzyka i potencjalne zagrożenia, które mogą wystąpić podczas realizacji robót i zaproponuje ich rozwiązanie. Wyniki analizy ryzyka oraz sugerowanych rozwiązań przedstawi w Raporcie Otwarcia w terminie 30 dni od dnia podpisania Umowy na roboty budowlane. Szczegółowy opis zakresu Raportu Otwarcia podano w pkt. J. a) SIWZ.</w:t>
      </w:r>
    </w:p>
    <w:p w14:paraId="43D246F5"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Przed planowanym rozpoczęciem realizacji </w:t>
      </w:r>
      <w:r>
        <w:rPr>
          <w:rFonts w:ascii="Bookman Old Style" w:hAnsi="Bookman Old Style"/>
          <w:sz w:val="22"/>
          <w:szCs w:val="22"/>
        </w:rPr>
        <w:t xml:space="preserve">Umowy o roboty budowlane </w:t>
      </w:r>
      <w:r w:rsidRPr="00971E77">
        <w:rPr>
          <w:rFonts w:ascii="Bookman Old Style" w:hAnsi="Bookman Old Style"/>
          <w:sz w:val="22"/>
          <w:szCs w:val="22"/>
        </w:rPr>
        <w:t>Inżynier dokona weryfikacji wymagań Zamawiającego wobec Wykonawcy robót budowlanych pod względem zgodności ze stanem istniejącym. Dokona również weryfikacji opracowanej dokumentacji projektowej i technicznej, pod względem wymagań Zamawiającego i obowiązujących przepisów i norm w tym zakresie. Przeprowadzi inspekcję terenu budowy w celu sprawdzenia zgodności stanu istniejącego z wymogami Zamawiającego. Ewentualne rozbieżności zostaną zgłoszone Zamawiającemu. Wszystkie ww. uwarunkowania zostaną zamieszczone w Raporcie Otwarcia, o którym mowa w pkt. J. a) SIWZ.</w:t>
      </w:r>
    </w:p>
    <w:p w14:paraId="74F90E93" w14:textId="77777777" w:rsidR="005D304F" w:rsidRPr="00971E77" w:rsidRDefault="005D304F" w:rsidP="009D0F48">
      <w:pPr>
        <w:spacing w:line="360" w:lineRule="auto"/>
        <w:rPr>
          <w:rFonts w:ascii="Bookman Old Style" w:hAnsi="Bookman Old Style"/>
          <w:b/>
          <w:bCs/>
          <w:color w:val="000000"/>
          <w:sz w:val="22"/>
          <w:szCs w:val="22"/>
          <w:u w:val="single"/>
        </w:rPr>
      </w:pPr>
    </w:p>
    <w:p w14:paraId="11B11AFC" w14:textId="77777777" w:rsidR="005D304F" w:rsidRPr="00971E77" w:rsidRDefault="005D304F" w:rsidP="009D0F48">
      <w:pPr>
        <w:spacing w:line="360" w:lineRule="auto"/>
        <w:rPr>
          <w:rFonts w:ascii="Bookman Old Style" w:hAnsi="Bookman Old Style"/>
          <w:b/>
          <w:bCs/>
          <w:color w:val="000000"/>
          <w:sz w:val="22"/>
          <w:szCs w:val="22"/>
          <w:u w:val="single"/>
        </w:rPr>
      </w:pPr>
      <w:r w:rsidRPr="00971E77">
        <w:rPr>
          <w:rFonts w:ascii="Bookman Old Style" w:hAnsi="Bookman Old Style"/>
          <w:b/>
          <w:bCs/>
          <w:color w:val="000000"/>
          <w:sz w:val="22"/>
          <w:szCs w:val="22"/>
          <w:u w:val="single"/>
        </w:rPr>
        <w:t>D.2. Obowiązki szczegółowe - Etap poprzedzający budowę:</w:t>
      </w:r>
    </w:p>
    <w:p w14:paraId="5264F982"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lastRenderedPageBreak/>
        <w:t>1) kontrola, weryfikacja i aktualizacja przekazanej przez Zamawiającego dokumentacji projektowej wraz z wyegzekwowaniem od Projektanta usunięcia stwierdzonych wad w dokumentacji, na podstawie pełnomocnictwa Zamawiającego;</w:t>
      </w:r>
    </w:p>
    <w:p w14:paraId="06C4C067"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2) przygotowanie i skonsultowanie z Zamawiającym materiałów przetargowych niezbędnych do wyłonienia wykonawcy robót budowlanych, w szczególności:</w:t>
      </w:r>
    </w:p>
    <w:p w14:paraId="4515F088"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a) sprawdzenie zgodności dokumentacji projektowej z wnioskiem o dofinansowanie Projektu w ramach Regionalnego Programu Operacyjnego Województwa Podkarpackiego na lata 2014-2020,</w:t>
      </w:r>
    </w:p>
    <w:p w14:paraId="75B96553"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b) sprawdzenie kompletności przekazanej przez Zamawiającego dokumentacji projektowej opisującej przedmiot zamówienia na roboty budowlane i przygotowanymi uzupełnieniami, których realizacja wynikała z zapisów pkt D.2. 1);</w:t>
      </w:r>
    </w:p>
    <w:p w14:paraId="64710BC6"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c)</w:t>
      </w:r>
      <w:r>
        <w:rPr>
          <w:rFonts w:ascii="Bookman Old Style" w:hAnsi="Bookman Old Style"/>
          <w:sz w:val="22"/>
          <w:szCs w:val="22"/>
        </w:rPr>
        <w:t xml:space="preserve">weryfikacja </w:t>
      </w:r>
      <w:r w:rsidRPr="00971E77">
        <w:rPr>
          <w:rFonts w:ascii="Bookman Old Style" w:hAnsi="Bookman Old Style"/>
          <w:sz w:val="22"/>
          <w:szCs w:val="22"/>
        </w:rPr>
        <w:t xml:space="preserve">oraz aktualizacja </w:t>
      </w:r>
      <w:proofErr w:type="spellStart"/>
      <w:r w:rsidRPr="00971E77">
        <w:rPr>
          <w:rFonts w:ascii="Bookman Old Style" w:hAnsi="Bookman Old Style"/>
          <w:sz w:val="22"/>
          <w:szCs w:val="22"/>
        </w:rPr>
        <w:t>SSTWiOR</w:t>
      </w:r>
      <w:proofErr w:type="spellEnd"/>
      <w:r w:rsidRPr="00971E77">
        <w:rPr>
          <w:rFonts w:ascii="Bookman Old Style" w:hAnsi="Bookman Old Style"/>
          <w:sz w:val="22"/>
          <w:szCs w:val="22"/>
        </w:rPr>
        <w:t xml:space="preserve">, kosztorysów inwestorskich </w:t>
      </w:r>
      <w:r w:rsidRPr="00971E77">
        <w:rPr>
          <w:rFonts w:ascii="Bookman Old Style" w:hAnsi="Bookman Old Style"/>
          <w:sz w:val="22"/>
          <w:szCs w:val="22"/>
        </w:rPr>
        <w:br/>
        <w:t>i przedmiarów robót niezbędnych do realizacji</w:t>
      </w:r>
      <w:r>
        <w:rPr>
          <w:rFonts w:ascii="Bookman Old Style" w:hAnsi="Bookman Old Style"/>
          <w:sz w:val="22"/>
          <w:szCs w:val="22"/>
        </w:rPr>
        <w:t xml:space="preserve"> Umowy na roboty budowlane</w:t>
      </w:r>
      <w:r w:rsidRPr="00971E77">
        <w:rPr>
          <w:rFonts w:ascii="Bookman Old Style" w:hAnsi="Bookman Old Style"/>
          <w:sz w:val="22"/>
          <w:szCs w:val="22"/>
        </w:rPr>
        <w:t>;</w:t>
      </w:r>
    </w:p>
    <w:p w14:paraId="5FDD970D"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d) sporządzenie opisu przedmiotu zamówienia jako elementu SIWZ wraz </w:t>
      </w:r>
      <w:r w:rsidRPr="00971E77">
        <w:rPr>
          <w:rFonts w:ascii="Bookman Old Style" w:hAnsi="Bookman Old Style"/>
          <w:sz w:val="22"/>
          <w:szCs w:val="22"/>
        </w:rPr>
        <w:br/>
        <w:t>z załącznikami</w:t>
      </w:r>
      <w:r>
        <w:rPr>
          <w:rFonts w:ascii="Bookman Old Style" w:hAnsi="Bookman Old Style"/>
          <w:sz w:val="22"/>
          <w:szCs w:val="22"/>
        </w:rPr>
        <w:t xml:space="preserve"> ze szczególnym uwzględnieniem Rozdziału 2 Prawa zamówień publicznych</w:t>
      </w:r>
      <w:r w:rsidRPr="00971E77">
        <w:rPr>
          <w:rFonts w:ascii="Bookman Old Style" w:hAnsi="Bookman Old Style"/>
          <w:sz w:val="22"/>
          <w:szCs w:val="22"/>
        </w:rPr>
        <w:t>, przygotowanie propozycji wzoru kryteriów oceny ofert popartych wyliczeniami uzasadniającymi ich zastosowanie;</w:t>
      </w:r>
    </w:p>
    <w:p w14:paraId="52F8ABAF"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e) sporządzenie wzoru oferty;</w:t>
      </w:r>
    </w:p>
    <w:p w14:paraId="28DF29E0"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f) sporządzenie wzoru</w:t>
      </w:r>
      <w:r>
        <w:rPr>
          <w:rFonts w:ascii="Bookman Old Style" w:hAnsi="Bookman Old Style"/>
          <w:sz w:val="22"/>
          <w:szCs w:val="22"/>
        </w:rPr>
        <w:t xml:space="preserve"> Umowy na roboty budowlane zgodnie z obowiązującymi przepisami prawa oraz zabezpieczającej interes Zamawiającego</w:t>
      </w:r>
      <w:r w:rsidRPr="00971E77">
        <w:rPr>
          <w:rFonts w:ascii="Bookman Old Style" w:hAnsi="Bookman Old Style"/>
          <w:sz w:val="22"/>
          <w:szCs w:val="22"/>
        </w:rPr>
        <w:t>;</w:t>
      </w:r>
    </w:p>
    <w:p w14:paraId="14562CED"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g) udzielanie odpowiedzi i wyjaśnień na etapie postępowania przetargowego na roboty budowlane;</w:t>
      </w:r>
    </w:p>
    <w:p w14:paraId="49063C91"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h) udział przedstawiciela Inżyniera Kontraktu w pracach komisji przetargowej;</w:t>
      </w:r>
    </w:p>
    <w:p w14:paraId="0F4E508F"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3) przed przekazaniem placu budowy Inżynier Kontraktu zobowiązany jest sprawdzić polisę ubezpieczeniową wykonawcy robót budowlanych dot. placu budowy, planu BIOZ i Programu Zapewnienia Jakości dla realizacji robót budowlanych oraz przedłożonej gwarancji zabezpieczenia</w:t>
      </w:r>
      <w:r>
        <w:rPr>
          <w:rFonts w:ascii="Bookman Old Style" w:hAnsi="Bookman Old Style"/>
          <w:sz w:val="22"/>
          <w:szCs w:val="22"/>
        </w:rPr>
        <w:t xml:space="preserve"> umowy na roboty budowlane</w:t>
      </w:r>
      <w:r w:rsidRPr="00971E77">
        <w:rPr>
          <w:rFonts w:ascii="Bookman Old Style" w:hAnsi="Bookman Old Style"/>
          <w:sz w:val="22"/>
          <w:szCs w:val="22"/>
        </w:rPr>
        <w:t>;</w:t>
      </w:r>
    </w:p>
    <w:p w14:paraId="4A75352C"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4) niezwłoczne informowanie Zamawiającego za pośrednictwem Jednostki Realizującej Projekt o wszelkich okolicznościach występujących przed rozpoczęciem robót budowlanych mogących mieć wpływ na prawidłową realizację umowy na roboty budowlane. Inżynier Kontraktu poinformuje Zamawiającego o wszystkich środkach, które należy podjąć w celu płynnego uruchomienia robót budowlanych oraz wypełnienia zobowiązań Zamawiającego wynikających z</w:t>
      </w:r>
      <w:r>
        <w:rPr>
          <w:rFonts w:ascii="Bookman Old Style" w:hAnsi="Bookman Old Style"/>
          <w:sz w:val="22"/>
          <w:szCs w:val="22"/>
        </w:rPr>
        <w:t xml:space="preserve"> umowy na roboty budowlane</w:t>
      </w:r>
      <w:r w:rsidRPr="00971E77">
        <w:rPr>
          <w:rFonts w:ascii="Bookman Old Style" w:hAnsi="Bookman Old Style"/>
          <w:sz w:val="22"/>
          <w:szCs w:val="22"/>
        </w:rPr>
        <w:t xml:space="preserve">. </w:t>
      </w:r>
    </w:p>
    <w:p w14:paraId="0D85ADC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lastRenderedPageBreak/>
        <w:t>5) Inżynier Kontraktu będzie brał czynny udział w przekazaniu wykonawcy robót budowlanych placu budowy.</w:t>
      </w:r>
    </w:p>
    <w:p w14:paraId="5C6982FD"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6) Inżynier Kontraktu opracuje i przekaże Zamawiającemu procedury weryfikacji czy roboty budowlane, za które dokonywana będzie płatność zostały rzeczywiście wykonane zgodnie z</w:t>
      </w:r>
      <w:r>
        <w:rPr>
          <w:rFonts w:ascii="Bookman Old Style" w:hAnsi="Bookman Old Style"/>
          <w:sz w:val="22"/>
          <w:szCs w:val="22"/>
        </w:rPr>
        <w:t xml:space="preserve"> Umową na roboty budowlane</w:t>
      </w:r>
      <w:r w:rsidRPr="00971E77">
        <w:rPr>
          <w:rFonts w:ascii="Bookman Old Style" w:hAnsi="Bookman Old Style"/>
          <w:sz w:val="22"/>
          <w:szCs w:val="22"/>
        </w:rPr>
        <w:t>.</w:t>
      </w:r>
    </w:p>
    <w:p w14:paraId="56D304DE" w14:textId="77777777" w:rsidR="005D304F" w:rsidRPr="00971E77" w:rsidRDefault="005D304F" w:rsidP="009D0F48">
      <w:pPr>
        <w:spacing w:line="360" w:lineRule="auto"/>
        <w:jc w:val="both"/>
        <w:rPr>
          <w:rFonts w:ascii="Bookman Old Style" w:hAnsi="Bookman Old Style"/>
          <w:sz w:val="22"/>
          <w:szCs w:val="22"/>
        </w:rPr>
      </w:pPr>
    </w:p>
    <w:p w14:paraId="786E9422"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
          <w:bCs/>
          <w:color w:val="000000"/>
          <w:sz w:val="22"/>
          <w:szCs w:val="22"/>
          <w:u w:val="single"/>
        </w:rPr>
        <w:t>D.3. Obowiązki szczegółowe - Etap budowy:</w:t>
      </w:r>
    </w:p>
    <w:p w14:paraId="4535D43D"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
          <w:bCs/>
          <w:color w:val="000000"/>
          <w:sz w:val="22"/>
          <w:szCs w:val="22"/>
        </w:rPr>
        <w:t>Na każdym etapie realizacji Kontraktu Inżynier Kontraktu ma prawo i obowiązek</w:t>
      </w:r>
      <w:r w:rsidRPr="00971E77">
        <w:rPr>
          <w:rFonts w:ascii="Bookman Old Style" w:hAnsi="Bookman Old Style"/>
          <w:color w:val="000000"/>
          <w:sz w:val="22"/>
          <w:szCs w:val="22"/>
        </w:rPr>
        <w:t xml:space="preserve">: </w:t>
      </w:r>
    </w:p>
    <w:p w14:paraId="3D1BF39D"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1) przygotowania harmonogramu realizacji Projektu, w tym harmonogramu robót budowlanych, który zostanie uzgodniony i zatwierdzony przez Zamawiającego; harmonogram musi być opracowany w wersji elektronicznej w formacie pliku ogólnie dostępnego np. </w:t>
      </w:r>
      <w:proofErr w:type="spellStart"/>
      <w:r w:rsidRPr="00971E77">
        <w:rPr>
          <w:rFonts w:ascii="Bookman Old Style" w:hAnsi="Bookman Old Style"/>
          <w:sz w:val="22"/>
          <w:szCs w:val="22"/>
        </w:rPr>
        <w:t>word</w:t>
      </w:r>
      <w:proofErr w:type="spellEnd"/>
      <w:r w:rsidRPr="00971E77">
        <w:rPr>
          <w:rFonts w:ascii="Bookman Old Style" w:hAnsi="Bookman Old Style"/>
          <w:sz w:val="22"/>
          <w:szCs w:val="22"/>
        </w:rPr>
        <w:t xml:space="preserve">, </w:t>
      </w:r>
      <w:proofErr w:type="spellStart"/>
      <w:r w:rsidRPr="00971E77">
        <w:rPr>
          <w:rFonts w:ascii="Bookman Old Style" w:hAnsi="Bookman Old Style"/>
          <w:sz w:val="22"/>
          <w:szCs w:val="22"/>
        </w:rPr>
        <w:t>exel</w:t>
      </w:r>
      <w:proofErr w:type="spellEnd"/>
      <w:r w:rsidRPr="00971E77">
        <w:rPr>
          <w:rFonts w:ascii="Bookman Old Style" w:hAnsi="Bookman Old Style"/>
          <w:sz w:val="22"/>
          <w:szCs w:val="22"/>
        </w:rPr>
        <w:t>;</w:t>
      </w:r>
    </w:p>
    <w:p w14:paraId="745DA480"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2) bieżącej aktualizacji harmonogramu realizacji Projektu;</w:t>
      </w:r>
    </w:p>
    <w:p w14:paraId="477CB3D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3) wykonywania czynności w imieniu Zamawiającego na podstawie pisemnego upoważnienia wystawionego po podpisaniu Umowy na pełnienie obowiązków Inżyniera Kontraktu;</w:t>
      </w:r>
    </w:p>
    <w:p w14:paraId="160D1EBF"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4) weryfikowania, sprawdzania i uzgadniania z Zamawiającym opracowywanych w ramach realizacji </w:t>
      </w:r>
      <w:r>
        <w:rPr>
          <w:rFonts w:ascii="Bookman Old Style" w:hAnsi="Bookman Old Style"/>
          <w:sz w:val="22"/>
          <w:szCs w:val="22"/>
        </w:rPr>
        <w:t xml:space="preserve">Umowy na roboty budowlane </w:t>
      </w:r>
      <w:r w:rsidRPr="00971E77">
        <w:rPr>
          <w:rFonts w:ascii="Bookman Old Style" w:hAnsi="Bookman Old Style"/>
          <w:sz w:val="22"/>
          <w:szCs w:val="22"/>
        </w:rPr>
        <w:t>dokumentacji projektowych zgodnie z</w:t>
      </w:r>
      <w:r>
        <w:rPr>
          <w:rFonts w:ascii="Bookman Old Style" w:hAnsi="Bookman Old Style"/>
          <w:sz w:val="22"/>
          <w:szCs w:val="22"/>
        </w:rPr>
        <w:t xml:space="preserve"> jej zapisami</w:t>
      </w:r>
      <w:r w:rsidRPr="00971E77">
        <w:rPr>
          <w:rFonts w:ascii="Bookman Old Style" w:hAnsi="Bookman Old Style"/>
          <w:sz w:val="22"/>
          <w:szCs w:val="22"/>
        </w:rPr>
        <w:t>;</w:t>
      </w:r>
    </w:p>
    <w:p w14:paraId="106149B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5) zaopiniowania zgłoszonego przez wykonawcę robót budowlanych Kierownictwa robót oraz zgłoszenia go do Nadzoru Budowlanego po uzyskaniu akceptacji przez Zamawiającego;</w:t>
      </w:r>
    </w:p>
    <w:p w14:paraId="7F560ADB"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6) opracowania wskaźników rzeczowych i finansowych służących Zamawiającemu do poznawania postępu projektowania i realizacji robót;</w:t>
      </w:r>
    </w:p>
    <w:p w14:paraId="22EB6CCB"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7) wystawienia polecenia rozpoczęcia robót;</w:t>
      </w:r>
    </w:p>
    <w:p w14:paraId="3CB97DB0"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8) nieskrępowanego dostępu do terenu budowy oraz wszelkich miejsc, gdzie materiały i urządzenia będą pozyskiwane, wytwarzane, montowane, składowane lub przygotowywane do wbudowania;</w:t>
      </w:r>
    </w:p>
    <w:p w14:paraId="3317AFE4"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9) uzyskania związanych z realizacją </w:t>
      </w:r>
      <w:r>
        <w:rPr>
          <w:rFonts w:ascii="Bookman Old Style" w:hAnsi="Bookman Old Style"/>
          <w:sz w:val="22"/>
          <w:szCs w:val="22"/>
        </w:rPr>
        <w:t xml:space="preserve">umową na roboty budowlane </w:t>
      </w:r>
      <w:r w:rsidRPr="00971E77">
        <w:rPr>
          <w:rFonts w:ascii="Bookman Old Style" w:hAnsi="Bookman Old Style"/>
          <w:sz w:val="22"/>
          <w:szCs w:val="22"/>
        </w:rPr>
        <w:t>informacji według uzasadnionej potrzeby Inżyniera Kontraktu;</w:t>
      </w:r>
    </w:p>
    <w:p w14:paraId="2EC38756"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10) udzielania wykonawcy robót budowlanych wszelkich dostępnych informacji i wyjaśnień dotyczących Umowy na roboty budowlane i Projektu;</w:t>
      </w:r>
    </w:p>
    <w:p w14:paraId="1E2BA8FD"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11) udzielanie w porozumieniu z Zamawiającym wszelkich informacji związanych z realizacją</w:t>
      </w:r>
      <w:r>
        <w:rPr>
          <w:rFonts w:ascii="Bookman Old Style" w:hAnsi="Bookman Old Style"/>
          <w:sz w:val="22"/>
          <w:szCs w:val="22"/>
        </w:rPr>
        <w:t xml:space="preserve"> umowy na roboty budowlane</w:t>
      </w:r>
      <w:r w:rsidRPr="00971E77">
        <w:rPr>
          <w:rFonts w:ascii="Bookman Old Style" w:hAnsi="Bookman Old Style"/>
          <w:sz w:val="22"/>
          <w:szCs w:val="22"/>
        </w:rPr>
        <w:t>, uprawnionym osobom i instytucjom;</w:t>
      </w:r>
    </w:p>
    <w:p w14:paraId="0BFEB4F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lastRenderedPageBreak/>
        <w:t>12) wnioskowania o usunięcie z terenu budowy każdej osoby zatrudnionej przez wykonawcę robót budowlanych, która zachowuje się niewłaściwie lub jest niekompetentna lub niedbała w swojej pracy;</w:t>
      </w:r>
    </w:p>
    <w:p w14:paraId="45717DBD"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13) organizacji oraz przewodniczenia naradom dotyczącym postępu robót (Rady Budowy, narady koordynacyjne), w których udział biorą przedstawiciele wszystkich zaangażowanych w realizację Projektu stron (np. wykonawca robót budowlanych, Jednostka Realizująca Projekt, oficjalni obserwatorzy); Personel Inżyniera Kontraktu ma obowiązek osobistego uczestniczenia we wszystkich naradach; Inżynier Kontraktu ma obowiązek sporządzania protokołów z narad.</w:t>
      </w:r>
    </w:p>
    <w:p w14:paraId="2DF187DD"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14)</w:t>
      </w:r>
      <w:r w:rsidRPr="00971E77">
        <w:rPr>
          <w:rFonts w:ascii="Bookman Old Style" w:hAnsi="Bookman Old Style"/>
          <w:b/>
          <w:bCs/>
          <w:color w:val="000000"/>
          <w:sz w:val="22"/>
          <w:szCs w:val="22"/>
        </w:rPr>
        <w:t xml:space="preserve"> </w:t>
      </w:r>
      <w:r w:rsidRPr="00971E77">
        <w:rPr>
          <w:rFonts w:ascii="Bookman Old Style" w:hAnsi="Bookman Old Style"/>
          <w:color w:val="000000"/>
          <w:sz w:val="22"/>
          <w:szCs w:val="22"/>
        </w:rPr>
        <w:t>doradzania Zamawiającemu na temat możliwych sposobów obniżenia kosztów Projektu;</w:t>
      </w:r>
    </w:p>
    <w:p w14:paraId="25F5F8B6"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 xml:space="preserve">15) </w:t>
      </w:r>
      <w:r w:rsidRPr="00971E77">
        <w:rPr>
          <w:rFonts w:ascii="Bookman Old Style" w:hAnsi="Bookman Old Style"/>
          <w:color w:val="000000"/>
          <w:sz w:val="22"/>
          <w:szCs w:val="22"/>
        </w:rPr>
        <w:t xml:space="preserve">egzekwowania jakości robót i materiałów zgodnie ze </w:t>
      </w:r>
      <w:proofErr w:type="spellStart"/>
      <w:r w:rsidRPr="00971E77">
        <w:rPr>
          <w:rFonts w:ascii="Bookman Old Style" w:hAnsi="Bookman Old Style"/>
          <w:color w:val="000000"/>
          <w:sz w:val="22"/>
          <w:szCs w:val="22"/>
        </w:rPr>
        <w:t>SSTWiORB</w:t>
      </w:r>
      <w:proofErr w:type="spellEnd"/>
      <w:r w:rsidRPr="00971E77">
        <w:rPr>
          <w:rFonts w:ascii="Bookman Old Style" w:hAnsi="Bookman Old Style"/>
          <w:color w:val="000000"/>
          <w:sz w:val="22"/>
          <w:szCs w:val="22"/>
        </w:rPr>
        <w:t>;</w:t>
      </w:r>
    </w:p>
    <w:p w14:paraId="68532645" w14:textId="77777777" w:rsidR="005D304F" w:rsidRPr="00971E77" w:rsidRDefault="005D304F" w:rsidP="009D0F48">
      <w:pPr>
        <w:spacing w:line="360" w:lineRule="auto"/>
        <w:jc w:val="both"/>
        <w:rPr>
          <w:rFonts w:ascii="Bookman Old Style" w:hAnsi="Bookman Old Style"/>
          <w:color w:val="000000"/>
          <w:sz w:val="22"/>
          <w:szCs w:val="22"/>
        </w:rPr>
      </w:pPr>
      <w:r w:rsidRPr="00971E77">
        <w:rPr>
          <w:rFonts w:ascii="Bookman Old Style" w:hAnsi="Bookman Old Style"/>
          <w:color w:val="000000"/>
          <w:sz w:val="22"/>
          <w:szCs w:val="22"/>
        </w:rPr>
        <w:t>16) uzyskania pewności co do wiarygodności jakości i rodzaju wyników badań i prób przedstawianych przez wykonawcę robót budowlanych;</w:t>
      </w:r>
    </w:p>
    <w:p w14:paraId="58F02232"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17) Zamawiający wymaga, aby badania kontrolne obejmowały:</w:t>
      </w:r>
    </w:p>
    <w:p w14:paraId="0F5CBF0B" w14:textId="77777777" w:rsidR="005D304F" w:rsidRPr="00971E77" w:rsidRDefault="005D304F" w:rsidP="009D0F48">
      <w:pPr>
        <w:spacing w:line="360" w:lineRule="auto"/>
        <w:jc w:val="both"/>
        <w:rPr>
          <w:rFonts w:ascii="Bookman Old Style" w:hAnsi="Bookman Old Style"/>
          <w:color w:val="000000"/>
          <w:sz w:val="22"/>
          <w:szCs w:val="22"/>
        </w:rPr>
      </w:pPr>
      <w:r w:rsidRPr="00971E77">
        <w:rPr>
          <w:rFonts w:ascii="Bookman Old Style" w:hAnsi="Bookman Old Style"/>
          <w:color w:val="000000"/>
          <w:sz w:val="22"/>
          <w:szCs w:val="22"/>
        </w:rPr>
        <w:t>a) materiały stosowane przez wykonawcę robót budowlanych,</w:t>
      </w:r>
    </w:p>
    <w:p w14:paraId="7419CB88" w14:textId="77777777" w:rsidR="005D304F" w:rsidRPr="00971E77" w:rsidRDefault="005D304F" w:rsidP="009D0F48">
      <w:pPr>
        <w:spacing w:line="360" w:lineRule="auto"/>
        <w:jc w:val="both"/>
        <w:rPr>
          <w:rFonts w:ascii="Bookman Old Style" w:hAnsi="Bookman Old Style"/>
          <w:color w:val="000000"/>
          <w:sz w:val="22"/>
          <w:szCs w:val="22"/>
        </w:rPr>
      </w:pPr>
      <w:r w:rsidRPr="00971E77">
        <w:rPr>
          <w:rFonts w:ascii="Bookman Old Style" w:hAnsi="Bookman Old Style"/>
          <w:color w:val="000000"/>
          <w:sz w:val="22"/>
          <w:szCs w:val="22"/>
        </w:rPr>
        <w:t>b) wykonane elementy realizowanego obiektu,</w:t>
      </w:r>
    </w:p>
    <w:p w14:paraId="1CA205A3" w14:textId="77777777" w:rsidR="005D304F" w:rsidRPr="00971E77" w:rsidRDefault="005D304F" w:rsidP="009D0F48">
      <w:pPr>
        <w:spacing w:line="360" w:lineRule="auto"/>
        <w:jc w:val="both"/>
        <w:rPr>
          <w:rFonts w:ascii="Bookman Old Style" w:hAnsi="Bookman Old Style"/>
          <w:color w:val="000000"/>
          <w:sz w:val="22"/>
          <w:szCs w:val="22"/>
        </w:rPr>
      </w:pPr>
      <w:r w:rsidRPr="00971E77">
        <w:rPr>
          <w:rFonts w:ascii="Bookman Old Style" w:hAnsi="Bookman Old Style"/>
          <w:color w:val="000000"/>
          <w:sz w:val="22"/>
          <w:szCs w:val="22"/>
        </w:rPr>
        <w:t>c) prawidłowość wykonania i działania elementów składowych obiektu.</w:t>
      </w:r>
    </w:p>
    <w:p w14:paraId="0EBF00FB"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18)</w:t>
      </w:r>
      <w:r w:rsidRPr="00971E77">
        <w:rPr>
          <w:rFonts w:ascii="Bookman Old Style" w:hAnsi="Bookman Old Style"/>
          <w:b/>
          <w:bCs/>
          <w:color w:val="000000"/>
          <w:sz w:val="22"/>
          <w:szCs w:val="22"/>
        </w:rPr>
        <w:t xml:space="preserve"> </w:t>
      </w:r>
      <w:r w:rsidRPr="00971E77">
        <w:rPr>
          <w:rFonts w:ascii="Bookman Old Style" w:hAnsi="Bookman Old Style"/>
          <w:color w:val="000000"/>
          <w:sz w:val="22"/>
          <w:szCs w:val="22"/>
        </w:rPr>
        <w:t>zatwierdzania rysunków wykonawczych sporządzanych przez wykonawcę robót budowlanych;</w:t>
      </w:r>
    </w:p>
    <w:p w14:paraId="50954A97"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19) wydawania pisemnych opinii odnośnie proponowanych przez wykonawcę robót budowlanych podwykonawców i pisemnego przekazywania tych opinii Zamawiającemu.</w:t>
      </w:r>
      <w:r w:rsidRPr="00971E77">
        <w:rPr>
          <w:rFonts w:ascii="Bookman Old Style" w:hAnsi="Bookman Old Style"/>
          <w:sz w:val="22"/>
          <w:szCs w:val="22"/>
        </w:rPr>
        <w:t xml:space="preserve"> </w:t>
      </w:r>
      <w:r w:rsidRPr="00971E77">
        <w:rPr>
          <w:rFonts w:ascii="Bookman Old Style" w:hAnsi="Bookman Old Style"/>
          <w:color w:val="000000"/>
          <w:sz w:val="22"/>
          <w:szCs w:val="22"/>
        </w:rPr>
        <w:t>Opinię należy dostarczyć jednocześnie z dokumentami, o których mowa w pkt 54.</w:t>
      </w:r>
    </w:p>
    <w:p w14:paraId="0A5B5F8C"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20) uzyskiwania od Projektanta </w:t>
      </w:r>
      <w:r w:rsidRPr="00971E77">
        <w:rPr>
          <w:rFonts w:ascii="Bookman Old Style" w:hAnsi="Bookman Old Style"/>
          <w:sz w:val="22"/>
          <w:szCs w:val="22"/>
        </w:rPr>
        <w:t>niezbędnych pisemnych opinii w</w:t>
      </w:r>
      <w:r w:rsidRPr="00971E77">
        <w:rPr>
          <w:rFonts w:ascii="Bookman Old Style" w:hAnsi="Bookman Old Style"/>
          <w:color w:val="000000"/>
          <w:sz w:val="22"/>
          <w:szCs w:val="22"/>
        </w:rPr>
        <w:t xml:space="preserve"> tym na rysunkach zamiennych świadczących bądź o zmianie istotnej, bądź nieistotnej;</w:t>
      </w:r>
    </w:p>
    <w:p w14:paraId="6E6D256B"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21)</w:t>
      </w:r>
      <w:r w:rsidRPr="00971E77">
        <w:rPr>
          <w:rFonts w:ascii="Bookman Old Style" w:hAnsi="Bookman Old Style"/>
          <w:b/>
          <w:bCs/>
          <w:color w:val="000000"/>
          <w:sz w:val="22"/>
          <w:szCs w:val="22"/>
        </w:rPr>
        <w:t xml:space="preserve"> </w:t>
      </w:r>
      <w:r w:rsidRPr="00971E77">
        <w:rPr>
          <w:rFonts w:ascii="Bookman Old Style" w:hAnsi="Bookman Old Style"/>
          <w:color w:val="000000"/>
          <w:sz w:val="22"/>
          <w:szCs w:val="22"/>
        </w:rPr>
        <w:t>ścisłej współpracy z Projektantem w zakresie sprawowanego przez Inżyniera nadzoru autorskiego i uzyskiwania od Projektanta zgody na zmiany w zakresie dokumentacji projektowej;</w:t>
      </w:r>
    </w:p>
    <w:p w14:paraId="6C41767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22) w przypadku rozbieżności pomiędzy dokumentacją a stanem faktycznym w terenie rozstrzygania takich problemów przy ewentualnej bezpośredniej konsultacji z Projektantem;</w:t>
      </w:r>
    </w:p>
    <w:p w14:paraId="266B02DC"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23) weryfikowania rysunków powykonawczych sporządzanych przez wykonawcę robót budowlanych;</w:t>
      </w:r>
    </w:p>
    <w:p w14:paraId="725971FC"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 xml:space="preserve">24) </w:t>
      </w:r>
      <w:r w:rsidRPr="00971E77">
        <w:rPr>
          <w:rFonts w:ascii="Bookman Old Style" w:hAnsi="Bookman Old Style"/>
          <w:color w:val="000000"/>
          <w:sz w:val="22"/>
          <w:szCs w:val="22"/>
        </w:rPr>
        <w:t>dokonywania i weryfikacji zakresu wykonanych robót;</w:t>
      </w:r>
    </w:p>
    <w:p w14:paraId="6C76B5FF"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25) </w:t>
      </w:r>
      <w:r w:rsidRPr="00971E77">
        <w:rPr>
          <w:rFonts w:ascii="Bookman Old Style" w:hAnsi="Bookman Old Style"/>
          <w:color w:val="000000"/>
          <w:sz w:val="22"/>
          <w:szCs w:val="22"/>
        </w:rPr>
        <w:t>odbioru wszelkich robót w tym zanikających i ulegających zakryciu;</w:t>
      </w:r>
    </w:p>
    <w:p w14:paraId="2130F5B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lastRenderedPageBreak/>
        <w:t>26) wskazania miejsc składowania materiałów z rozbiórki pozostających własnością Zamawiającego w uzgodnieniu z Jednostką Realizującą Projekt;</w:t>
      </w:r>
    </w:p>
    <w:p w14:paraId="6E50487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27) kontroli zgodności oznakowania robót z zatwierdzonym planem BIOZ oraz wnioskowania zmian;</w:t>
      </w:r>
    </w:p>
    <w:p w14:paraId="18F92A9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28)</w:t>
      </w:r>
      <w:r w:rsidRPr="00971E77">
        <w:rPr>
          <w:rFonts w:ascii="Bookman Old Style" w:hAnsi="Bookman Old Style"/>
          <w:b/>
          <w:bCs/>
          <w:color w:val="000000"/>
          <w:sz w:val="22"/>
          <w:szCs w:val="22"/>
        </w:rPr>
        <w:t xml:space="preserve"> </w:t>
      </w:r>
      <w:r w:rsidRPr="00971E77">
        <w:rPr>
          <w:rFonts w:ascii="Bookman Old Style" w:hAnsi="Bookman Old Style"/>
          <w:color w:val="000000"/>
          <w:sz w:val="22"/>
          <w:szCs w:val="22"/>
        </w:rPr>
        <w:t>wydania polecenia przyspieszenia lub opóźnienia tempa robót;</w:t>
      </w:r>
    </w:p>
    <w:p w14:paraId="29E4AF2A"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29) zapewnić zachowanie ciągłości </w:t>
      </w:r>
      <w:r w:rsidRPr="00971E77">
        <w:rPr>
          <w:rFonts w:ascii="Bookman Old Style" w:hAnsi="Bookman Old Style"/>
          <w:sz w:val="22"/>
          <w:szCs w:val="22"/>
        </w:rPr>
        <w:t>ruchu na drogach publicznych sąsiadujących ze wznoszonym obiektem w każdych warunkach</w:t>
      </w:r>
      <w:r w:rsidRPr="00971E77">
        <w:rPr>
          <w:rFonts w:ascii="Bookman Old Style" w:hAnsi="Bookman Old Style"/>
          <w:color w:val="000000"/>
          <w:sz w:val="22"/>
          <w:szCs w:val="22"/>
        </w:rPr>
        <w:t xml:space="preserve"> wykonawstwa;</w:t>
      </w:r>
    </w:p>
    <w:p w14:paraId="4520A7D6"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 xml:space="preserve">30) </w:t>
      </w:r>
      <w:r w:rsidRPr="00971E77">
        <w:rPr>
          <w:rFonts w:ascii="Bookman Old Style" w:hAnsi="Bookman Old Style"/>
          <w:color w:val="000000"/>
          <w:sz w:val="22"/>
          <w:szCs w:val="22"/>
        </w:rPr>
        <w:t>sprawdzenia wykonanych robót i powiadomienie wykonawcy robót budowlanych o wykrytych wadach oraz określenia zakresu koniecznych do wykonania robót poprawkowych;</w:t>
      </w:r>
    </w:p>
    <w:p w14:paraId="10D3A4D2"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 xml:space="preserve">31) </w:t>
      </w:r>
      <w:r w:rsidRPr="00971E77">
        <w:rPr>
          <w:rFonts w:ascii="Bookman Old Style" w:hAnsi="Bookman Old Style"/>
          <w:color w:val="000000"/>
          <w:sz w:val="22"/>
          <w:szCs w:val="22"/>
        </w:rPr>
        <w:t>poświadczenia usunięcia wad przez wykonawcę robót budowlanych;</w:t>
      </w:r>
    </w:p>
    <w:p w14:paraId="2266CB3B"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32)</w:t>
      </w:r>
      <w:r w:rsidRPr="00971E77">
        <w:rPr>
          <w:rFonts w:ascii="Bookman Old Style" w:hAnsi="Bookman Old Style"/>
          <w:b/>
          <w:bCs/>
          <w:color w:val="000000"/>
          <w:sz w:val="22"/>
          <w:szCs w:val="22"/>
        </w:rPr>
        <w:t xml:space="preserve"> </w:t>
      </w:r>
      <w:r w:rsidRPr="00971E77">
        <w:rPr>
          <w:rFonts w:ascii="Bookman Old Style" w:hAnsi="Bookman Old Style"/>
          <w:color w:val="000000"/>
          <w:sz w:val="22"/>
          <w:szCs w:val="22"/>
        </w:rPr>
        <w:t xml:space="preserve">pełnienia funkcji Inżyniera Kontraktu </w:t>
      </w:r>
      <w:r w:rsidRPr="00971E77">
        <w:rPr>
          <w:rFonts w:ascii="Bookman Old Style" w:hAnsi="Bookman Old Style"/>
          <w:sz w:val="22"/>
          <w:szCs w:val="22"/>
        </w:rPr>
        <w:t xml:space="preserve">także w systemie wielozmianowym </w:t>
      </w:r>
      <w:r w:rsidRPr="00971E77">
        <w:rPr>
          <w:rFonts w:ascii="Bookman Old Style" w:hAnsi="Bookman Old Style"/>
          <w:color w:val="000000"/>
          <w:sz w:val="22"/>
          <w:szCs w:val="22"/>
        </w:rPr>
        <w:t>(w przypadku konieczności i polecenia przez Zamawiającego wprowadzenia ww. trybu pracy);</w:t>
      </w:r>
    </w:p>
    <w:p w14:paraId="5C8F6016"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 xml:space="preserve">33) </w:t>
      </w:r>
      <w:r w:rsidRPr="00971E77">
        <w:rPr>
          <w:rFonts w:ascii="Bookman Old Style" w:hAnsi="Bookman Old Style"/>
          <w:color w:val="000000"/>
          <w:sz w:val="22"/>
          <w:szCs w:val="22"/>
        </w:rPr>
        <w:t>wyrażania zgody i wnioskowania na wykonywanie robót budowlanych poza normalnymi godzinami pracy; w tym w nocy i dni wolne od pracy;</w:t>
      </w:r>
    </w:p>
    <w:p w14:paraId="03661B0A"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 xml:space="preserve">34) </w:t>
      </w:r>
      <w:r w:rsidRPr="00971E77">
        <w:rPr>
          <w:rFonts w:ascii="Bookman Old Style" w:hAnsi="Bookman Old Style"/>
          <w:color w:val="000000"/>
          <w:sz w:val="22"/>
          <w:szCs w:val="22"/>
        </w:rPr>
        <w:t xml:space="preserve">przedstawiania </w:t>
      </w:r>
      <w:r w:rsidRPr="00971E77">
        <w:rPr>
          <w:rFonts w:ascii="Bookman Old Style" w:hAnsi="Bookman Old Style"/>
          <w:sz w:val="22"/>
          <w:szCs w:val="22"/>
        </w:rPr>
        <w:t>Jednostce Realizującej Projekt</w:t>
      </w:r>
      <w:r w:rsidRPr="00971E77">
        <w:rPr>
          <w:rFonts w:ascii="Bookman Old Style" w:hAnsi="Bookman Old Style"/>
          <w:color w:val="000000"/>
          <w:sz w:val="22"/>
          <w:szCs w:val="22"/>
        </w:rPr>
        <w:t xml:space="preserve"> pisemnych zaleceń na temat wyceny wszelkich nieprzewidzianych robót;</w:t>
      </w:r>
    </w:p>
    <w:p w14:paraId="7F280973"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35)</w:t>
      </w:r>
      <w:r w:rsidRPr="00971E77">
        <w:rPr>
          <w:rFonts w:ascii="Bookman Old Style" w:hAnsi="Bookman Old Style"/>
          <w:b/>
          <w:bCs/>
          <w:color w:val="000000"/>
          <w:sz w:val="22"/>
          <w:szCs w:val="22"/>
        </w:rPr>
        <w:t xml:space="preserve"> </w:t>
      </w:r>
      <w:r w:rsidRPr="00971E77">
        <w:rPr>
          <w:rFonts w:ascii="Bookman Old Style" w:hAnsi="Bookman Old Style"/>
          <w:color w:val="000000"/>
          <w:sz w:val="22"/>
          <w:szCs w:val="22"/>
        </w:rPr>
        <w:t xml:space="preserve">wyegzekwowania od </w:t>
      </w:r>
      <w:r w:rsidRPr="00971E77">
        <w:rPr>
          <w:rFonts w:ascii="Bookman Old Style" w:hAnsi="Bookman Old Style"/>
          <w:sz w:val="22"/>
          <w:szCs w:val="22"/>
        </w:rPr>
        <w:t>wykonawcy robót budowlanych</w:t>
      </w:r>
      <w:r w:rsidRPr="00971E77">
        <w:rPr>
          <w:rFonts w:ascii="Bookman Old Style" w:hAnsi="Bookman Old Style"/>
          <w:color w:val="000000"/>
          <w:sz w:val="22"/>
          <w:szCs w:val="22"/>
        </w:rPr>
        <w:t xml:space="preserve"> zwiększonej kwoty gwarancji należytego wykonania umowy na roboty budowlane w przypadku robót nieprzewidzianych;</w:t>
      </w:r>
    </w:p>
    <w:p w14:paraId="3DFF712C"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36)</w:t>
      </w:r>
      <w:r w:rsidRPr="00971E77">
        <w:rPr>
          <w:rFonts w:ascii="Bookman Old Style" w:hAnsi="Bookman Old Style"/>
          <w:b/>
          <w:bCs/>
          <w:color w:val="000000"/>
          <w:sz w:val="22"/>
          <w:szCs w:val="22"/>
        </w:rPr>
        <w:t xml:space="preserve"> </w:t>
      </w:r>
      <w:r w:rsidRPr="00971E77">
        <w:rPr>
          <w:rFonts w:ascii="Bookman Old Style" w:hAnsi="Bookman Old Style"/>
          <w:color w:val="000000"/>
          <w:sz w:val="22"/>
          <w:szCs w:val="22"/>
        </w:rPr>
        <w:t>zapobiegania roszczeniom wykonawcy robót budowlanych poprzez informowanie Zamawiającego o możliwości powstania sporów oraz brania czynnego udziału w ich rozstrzyganiu;</w:t>
      </w:r>
    </w:p>
    <w:p w14:paraId="0BA56A26"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 xml:space="preserve">37) </w:t>
      </w:r>
      <w:r w:rsidRPr="00971E77">
        <w:rPr>
          <w:rFonts w:ascii="Bookman Old Style" w:hAnsi="Bookman Old Style"/>
          <w:color w:val="000000"/>
          <w:sz w:val="22"/>
          <w:szCs w:val="22"/>
        </w:rPr>
        <w:t>powiadomienia Zamawiającego o wszelkich roszczeniach wykonawcy robót budowlanych w terminie maksymalnie do 3 dni od daty zaistnienia roszczeń;</w:t>
      </w:r>
    </w:p>
    <w:p w14:paraId="63E5DA04"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 xml:space="preserve">38) </w:t>
      </w:r>
      <w:r w:rsidRPr="00971E77">
        <w:rPr>
          <w:rFonts w:ascii="Bookman Old Style" w:hAnsi="Bookman Old Style"/>
          <w:color w:val="000000"/>
          <w:sz w:val="22"/>
          <w:szCs w:val="22"/>
        </w:rPr>
        <w:t>oceny słuszności roszczeń. Ocena powinna mieć formę pisemną i zostać przedstawiona JRP w terminie jak pkt 37.</w:t>
      </w:r>
    </w:p>
    <w:p w14:paraId="03E9BDB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sz w:val="22"/>
          <w:szCs w:val="22"/>
        </w:rPr>
        <w:t>39)</w:t>
      </w:r>
      <w:r w:rsidRPr="00971E77">
        <w:rPr>
          <w:rFonts w:ascii="Bookman Old Style" w:hAnsi="Bookman Old Style"/>
          <w:b/>
          <w:bCs/>
          <w:sz w:val="22"/>
          <w:szCs w:val="22"/>
        </w:rPr>
        <w:t xml:space="preserve"> </w:t>
      </w:r>
      <w:r w:rsidRPr="00971E77">
        <w:rPr>
          <w:rFonts w:ascii="Bookman Old Style" w:hAnsi="Bookman Old Style"/>
          <w:sz w:val="22"/>
          <w:szCs w:val="22"/>
        </w:rPr>
        <w:t>kontroli i opiniowania dokumentów roszczeniowych wykonawcy robót budowlanych;</w:t>
      </w:r>
    </w:p>
    <w:p w14:paraId="392015C2"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40) wskazania i poświadczenia terminu zakończenia robót oraz zgłoszenia Zamawiającemu gotowości do zakończenia;</w:t>
      </w:r>
    </w:p>
    <w:p w14:paraId="1EEF8C1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41) przygotowania do odbioru częściowego i końcowego robót, sprawdzenia kompletności i prawidłowości przedłożonych przez wykonawcę robót budowlanych dokumentów wymaganych do odbioru oraz uczestnictwo w odbiorze robót;</w:t>
      </w:r>
    </w:p>
    <w:p w14:paraId="66DF302A"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42) sprawdzenia miesięcznych zestawień wykonanych robót i wystawienia</w:t>
      </w:r>
      <w:r>
        <w:rPr>
          <w:rFonts w:ascii="Bookman Old Style" w:hAnsi="Bookman Old Style"/>
          <w:color w:val="000000"/>
          <w:sz w:val="22"/>
          <w:szCs w:val="22"/>
        </w:rPr>
        <w:t xml:space="preserve"> dokumentów płatności</w:t>
      </w:r>
      <w:r w:rsidRPr="00971E77">
        <w:rPr>
          <w:rFonts w:ascii="Bookman Old Style" w:hAnsi="Bookman Old Style"/>
          <w:color w:val="000000"/>
          <w:sz w:val="22"/>
          <w:szCs w:val="22"/>
        </w:rPr>
        <w:t>;</w:t>
      </w:r>
    </w:p>
    <w:p w14:paraId="1B47B03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lastRenderedPageBreak/>
        <w:t xml:space="preserve">43) sprawdzenia wszystkich dokumentów związanych z wystawieniem </w:t>
      </w:r>
      <w:r>
        <w:rPr>
          <w:rFonts w:ascii="Bookman Old Style" w:hAnsi="Bookman Old Style"/>
          <w:color w:val="000000"/>
          <w:sz w:val="22"/>
          <w:szCs w:val="22"/>
        </w:rPr>
        <w:t>dokumentów końcowej płatności;</w:t>
      </w:r>
    </w:p>
    <w:p w14:paraId="284042F1"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44)</w:t>
      </w:r>
      <w:r w:rsidRPr="00971E77">
        <w:rPr>
          <w:rFonts w:ascii="Bookman Old Style" w:hAnsi="Bookman Old Style"/>
          <w:b/>
          <w:bCs/>
          <w:color w:val="000000"/>
          <w:sz w:val="22"/>
          <w:szCs w:val="22"/>
        </w:rPr>
        <w:t xml:space="preserve"> </w:t>
      </w:r>
      <w:r w:rsidRPr="00971E77">
        <w:rPr>
          <w:rFonts w:ascii="Bookman Old Style" w:hAnsi="Bookman Old Style"/>
          <w:color w:val="000000"/>
          <w:sz w:val="22"/>
          <w:szCs w:val="22"/>
        </w:rPr>
        <w:t>odpowiednio wyprzedzającego informowania Zamawiającego o wszelkich zagrożeniach występujących podczas realizacji robót, które mogą mieć wpływ na wydłużenie czasu wykonania lub zwiększenie kosztów;</w:t>
      </w:r>
    </w:p>
    <w:p w14:paraId="4454CEEC"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45)</w:t>
      </w:r>
      <w:r w:rsidRPr="00971E77">
        <w:rPr>
          <w:rFonts w:ascii="Bookman Old Style" w:hAnsi="Bookman Old Style"/>
          <w:b/>
          <w:bCs/>
          <w:color w:val="000000"/>
          <w:sz w:val="22"/>
          <w:szCs w:val="22"/>
        </w:rPr>
        <w:t xml:space="preserve"> </w:t>
      </w:r>
      <w:r w:rsidRPr="00971E77">
        <w:rPr>
          <w:rFonts w:ascii="Bookman Old Style" w:hAnsi="Bookman Old Style"/>
          <w:color w:val="000000"/>
          <w:sz w:val="22"/>
          <w:szCs w:val="22"/>
        </w:rPr>
        <w:t>rozliczenia umowy o roboty budowlane w przypadku jej wypowiedzenia;</w:t>
      </w:r>
    </w:p>
    <w:p w14:paraId="0493167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46)</w:t>
      </w:r>
      <w:r w:rsidRPr="00971E77">
        <w:rPr>
          <w:rFonts w:ascii="Bookman Old Style" w:hAnsi="Bookman Old Style"/>
          <w:b/>
          <w:bCs/>
          <w:color w:val="000000"/>
          <w:sz w:val="22"/>
          <w:szCs w:val="22"/>
        </w:rPr>
        <w:t xml:space="preserve"> </w:t>
      </w:r>
      <w:r w:rsidRPr="00971E77">
        <w:rPr>
          <w:rFonts w:ascii="Bookman Old Style" w:hAnsi="Bookman Old Style"/>
          <w:color w:val="000000"/>
          <w:sz w:val="22"/>
          <w:szCs w:val="22"/>
        </w:rPr>
        <w:t xml:space="preserve">oceny słuszności i ewentualnego aprobowania wydłużenia czasu trwania </w:t>
      </w:r>
      <w:r>
        <w:rPr>
          <w:rFonts w:ascii="Bookman Old Style" w:hAnsi="Bookman Old Style"/>
          <w:color w:val="000000"/>
          <w:sz w:val="22"/>
          <w:szCs w:val="22"/>
        </w:rPr>
        <w:t xml:space="preserve">Umowy na roboty budowlane </w:t>
      </w:r>
      <w:r w:rsidRPr="00971E77">
        <w:rPr>
          <w:rFonts w:ascii="Bookman Old Style" w:hAnsi="Bookman Old Style"/>
          <w:color w:val="000000"/>
          <w:sz w:val="22"/>
          <w:szCs w:val="22"/>
        </w:rPr>
        <w:t>oraz zwiększenia ceny</w:t>
      </w:r>
      <w:r>
        <w:rPr>
          <w:rFonts w:ascii="Bookman Old Style" w:hAnsi="Bookman Old Style"/>
          <w:color w:val="000000"/>
          <w:sz w:val="22"/>
          <w:szCs w:val="22"/>
        </w:rPr>
        <w:t xml:space="preserve"> umownej</w:t>
      </w:r>
      <w:r w:rsidRPr="00971E77">
        <w:rPr>
          <w:rFonts w:ascii="Bookman Old Style" w:hAnsi="Bookman Old Style"/>
          <w:color w:val="000000"/>
          <w:sz w:val="22"/>
          <w:szCs w:val="22"/>
        </w:rPr>
        <w:t>;</w:t>
      </w:r>
    </w:p>
    <w:p w14:paraId="19D2A2B0"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47)</w:t>
      </w:r>
      <w:r w:rsidRPr="00971E77">
        <w:rPr>
          <w:rFonts w:ascii="Bookman Old Style" w:hAnsi="Bookman Old Style"/>
          <w:b/>
          <w:bCs/>
          <w:color w:val="000000"/>
          <w:sz w:val="22"/>
          <w:szCs w:val="22"/>
        </w:rPr>
        <w:t xml:space="preserve"> </w:t>
      </w:r>
      <w:r w:rsidRPr="00971E77">
        <w:rPr>
          <w:rFonts w:ascii="Bookman Old Style" w:hAnsi="Bookman Old Style"/>
          <w:color w:val="000000"/>
          <w:sz w:val="22"/>
          <w:szCs w:val="22"/>
        </w:rPr>
        <w:t>ustalenia - po konsultacji z Zamawiającym i w</w:t>
      </w:r>
      <w:r w:rsidRPr="00971E77">
        <w:rPr>
          <w:rFonts w:ascii="Bookman Old Style" w:hAnsi="Bookman Old Style"/>
          <w:sz w:val="22"/>
          <w:szCs w:val="22"/>
        </w:rPr>
        <w:t>ykonawcą robót budowlanych-</w:t>
      </w:r>
      <w:r w:rsidRPr="00971E77">
        <w:rPr>
          <w:rFonts w:ascii="Bookman Old Style" w:hAnsi="Bookman Old Style"/>
          <w:color w:val="000000"/>
          <w:sz w:val="22"/>
          <w:szCs w:val="22"/>
        </w:rPr>
        <w:t xml:space="preserve"> dodatkowej zapłaty za zabezpieczenie robót i ewentualne przedłużenie czasu realizacji </w:t>
      </w:r>
      <w:r>
        <w:rPr>
          <w:rFonts w:ascii="Bookman Old Style" w:hAnsi="Bookman Old Style"/>
          <w:color w:val="000000"/>
          <w:sz w:val="22"/>
          <w:szCs w:val="22"/>
        </w:rPr>
        <w:t xml:space="preserve">Umowy na roboty budowlane </w:t>
      </w:r>
      <w:r w:rsidRPr="00971E77">
        <w:rPr>
          <w:rFonts w:ascii="Bookman Old Style" w:hAnsi="Bookman Old Style"/>
          <w:color w:val="000000"/>
          <w:sz w:val="22"/>
          <w:szCs w:val="22"/>
        </w:rPr>
        <w:t>w związku z zawieszeniem robót;</w:t>
      </w:r>
    </w:p>
    <w:p w14:paraId="40B7F548"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48)</w:t>
      </w:r>
      <w:r w:rsidRPr="00971E77">
        <w:rPr>
          <w:rFonts w:ascii="Bookman Old Style" w:hAnsi="Bookman Old Style"/>
          <w:b/>
          <w:bCs/>
          <w:color w:val="000000"/>
          <w:sz w:val="22"/>
          <w:szCs w:val="22"/>
        </w:rPr>
        <w:t xml:space="preserve"> </w:t>
      </w:r>
      <w:r w:rsidRPr="00971E77">
        <w:rPr>
          <w:rFonts w:ascii="Bookman Old Style" w:hAnsi="Bookman Old Style"/>
          <w:color w:val="000000"/>
          <w:sz w:val="22"/>
          <w:szCs w:val="22"/>
        </w:rPr>
        <w:t>wystąpienia i terminowego uzyskania w imieniu Zamawiającego pozwolenia na użytkowanie obiektu;</w:t>
      </w:r>
    </w:p>
    <w:p w14:paraId="6C499F9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49)</w:t>
      </w:r>
      <w:r w:rsidRPr="00971E77">
        <w:rPr>
          <w:rFonts w:ascii="Bookman Old Style" w:hAnsi="Bookman Old Style"/>
          <w:b/>
          <w:bCs/>
          <w:color w:val="000000"/>
          <w:sz w:val="22"/>
          <w:szCs w:val="22"/>
        </w:rPr>
        <w:t xml:space="preserve"> </w:t>
      </w:r>
      <w:r w:rsidRPr="00971E77">
        <w:rPr>
          <w:rFonts w:ascii="Bookman Old Style" w:hAnsi="Bookman Old Style"/>
          <w:color w:val="000000"/>
          <w:sz w:val="22"/>
          <w:szCs w:val="22"/>
        </w:rPr>
        <w:t>informowania Zamawiającego i wykonawcę robót budowlanych o wystąpieniu siły wyższej;</w:t>
      </w:r>
    </w:p>
    <w:p w14:paraId="5F7CA59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50) zachowania poufności informacji objętej tajemnicą handlową;</w:t>
      </w:r>
    </w:p>
    <w:p w14:paraId="4BEA941C"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51)</w:t>
      </w:r>
      <w:r w:rsidRPr="00971E77">
        <w:rPr>
          <w:rFonts w:ascii="Bookman Old Style" w:hAnsi="Bookman Old Style"/>
          <w:b/>
          <w:bCs/>
          <w:color w:val="000000"/>
          <w:sz w:val="22"/>
          <w:szCs w:val="22"/>
        </w:rPr>
        <w:t xml:space="preserve"> </w:t>
      </w:r>
      <w:r w:rsidRPr="00971E77">
        <w:rPr>
          <w:rFonts w:ascii="Bookman Old Style" w:hAnsi="Bookman Old Style"/>
          <w:color w:val="000000"/>
          <w:sz w:val="22"/>
          <w:szCs w:val="22"/>
        </w:rPr>
        <w:t xml:space="preserve">pełnego monitorowania </w:t>
      </w:r>
      <w:r>
        <w:rPr>
          <w:rFonts w:ascii="Bookman Old Style" w:hAnsi="Bookman Old Style"/>
          <w:color w:val="000000"/>
          <w:sz w:val="22"/>
          <w:szCs w:val="22"/>
        </w:rPr>
        <w:t xml:space="preserve">Umowy na roboty budowlane </w:t>
      </w:r>
      <w:r w:rsidRPr="00971E77">
        <w:rPr>
          <w:rFonts w:ascii="Bookman Old Style" w:hAnsi="Bookman Old Style"/>
          <w:color w:val="000000"/>
          <w:sz w:val="22"/>
          <w:szCs w:val="22"/>
        </w:rPr>
        <w:t>w tym zdefiniowania, realizacji i rozliczenia wskaźników rzeczowych i finansowych służących do monitorowania postępu realizacji Projektu zgodnie z oczekiwaniami Zamawiającego i wytycznymi dotyczącymi realizacji Projektu;</w:t>
      </w:r>
    </w:p>
    <w:p w14:paraId="0140DDBA"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 xml:space="preserve">52) </w:t>
      </w:r>
      <w:r w:rsidRPr="00971E77">
        <w:rPr>
          <w:rFonts w:ascii="Bookman Old Style" w:hAnsi="Bookman Old Style"/>
          <w:color w:val="000000"/>
          <w:sz w:val="22"/>
          <w:szCs w:val="22"/>
        </w:rPr>
        <w:t xml:space="preserve">monitorowania postępu robót poprzez sprawdzanie ich rzeczywistego zaawansowania i zgodności realizacji z obowiązującymi przy realizacji </w:t>
      </w:r>
      <w:r>
        <w:rPr>
          <w:rFonts w:ascii="Bookman Old Style" w:hAnsi="Bookman Old Style"/>
          <w:color w:val="000000"/>
          <w:sz w:val="22"/>
          <w:szCs w:val="22"/>
        </w:rPr>
        <w:t xml:space="preserve">Umowy na roboty budowlane </w:t>
      </w:r>
      <w:r w:rsidRPr="00971E77">
        <w:rPr>
          <w:rFonts w:ascii="Bookman Old Style" w:hAnsi="Bookman Old Style"/>
          <w:color w:val="000000"/>
          <w:sz w:val="22"/>
          <w:szCs w:val="22"/>
        </w:rPr>
        <w:t>harmonogramem robót i zdefiniowanymi wskaźnikami;</w:t>
      </w:r>
    </w:p>
    <w:p w14:paraId="3086DD1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53)</w:t>
      </w:r>
      <w:r w:rsidRPr="00971E77">
        <w:rPr>
          <w:rFonts w:ascii="Bookman Old Style" w:hAnsi="Bookman Old Style"/>
          <w:b/>
          <w:bCs/>
          <w:color w:val="000000"/>
          <w:sz w:val="22"/>
          <w:szCs w:val="22"/>
        </w:rPr>
        <w:t xml:space="preserve"> </w:t>
      </w:r>
      <w:r w:rsidRPr="00971E77">
        <w:rPr>
          <w:rFonts w:ascii="Bookman Old Style" w:hAnsi="Bookman Old Style"/>
          <w:color w:val="000000"/>
          <w:sz w:val="22"/>
          <w:szCs w:val="22"/>
        </w:rPr>
        <w:t>wystawiania wszelkich niezbędnych dokumentów związanych z realizacją i rozliczeniem Projektu wymaganych przez Zamawiającego i instytucje zewnętrzne;</w:t>
      </w:r>
    </w:p>
    <w:p w14:paraId="40DCC83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54) w przypadku zgłoszenia podwykonawstwa dostarczenia Zamawiającemu w ciągu 3 dni od otrzymania przez Inżyniera Kontraktu powiadomienia o podwykonawstwie wraz z projektem umowy lub umową pomiędzy wykonawcą robót budowlanych i podwykonawcą robót budowlanych;</w:t>
      </w:r>
    </w:p>
    <w:p w14:paraId="70FA0444"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55) zapewnienia na koszt własny tłumaczenia wszelkich dokumentów obcojęzycznych związanych z </w:t>
      </w:r>
      <w:r>
        <w:rPr>
          <w:rFonts w:ascii="Bookman Old Style" w:hAnsi="Bookman Old Style"/>
          <w:color w:val="000000"/>
          <w:sz w:val="22"/>
          <w:szCs w:val="22"/>
        </w:rPr>
        <w:t xml:space="preserve">Umowa na roboty budowlane </w:t>
      </w:r>
      <w:r w:rsidRPr="00971E77">
        <w:rPr>
          <w:rFonts w:ascii="Bookman Old Style" w:hAnsi="Bookman Old Style"/>
          <w:color w:val="000000"/>
          <w:sz w:val="22"/>
          <w:szCs w:val="22"/>
        </w:rPr>
        <w:t>i Umową;</w:t>
      </w:r>
    </w:p>
    <w:p w14:paraId="428286DC" w14:textId="77777777" w:rsidR="005D304F" w:rsidRPr="00971E77" w:rsidRDefault="005D304F" w:rsidP="009D0F48">
      <w:pPr>
        <w:spacing w:line="360" w:lineRule="auto"/>
        <w:rPr>
          <w:rFonts w:ascii="Bookman Old Style" w:hAnsi="Bookman Old Style"/>
          <w:b/>
          <w:bCs/>
          <w:color w:val="000000"/>
          <w:sz w:val="22"/>
          <w:szCs w:val="22"/>
          <w:u w:val="single"/>
        </w:rPr>
      </w:pPr>
    </w:p>
    <w:p w14:paraId="247C7DF7" w14:textId="77777777" w:rsidR="005D304F" w:rsidRPr="00971E77" w:rsidRDefault="005D304F" w:rsidP="009D0F48">
      <w:pPr>
        <w:spacing w:line="360" w:lineRule="auto"/>
        <w:rPr>
          <w:rFonts w:ascii="Bookman Old Style" w:hAnsi="Bookman Old Style"/>
          <w:sz w:val="22"/>
          <w:szCs w:val="22"/>
        </w:rPr>
      </w:pPr>
      <w:r w:rsidRPr="00971E77">
        <w:rPr>
          <w:rFonts w:ascii="Bookman Old Style" w:hAnsi="Bookman Old Style"/>
          <w:b/>
          <w:bCs/>
          <w:color w:val="000000"/>
          <w:sz w:val="22"/>
          <w:szCs w:val="22"/>
          <w:u w:val="single"/>
        </w:rPr>
        <w:t>D.4. Inżynier Kontraktu będzie w szczególności decydować o:</w:t>
      </w:r>
    </w:p>
    <w:p w14:paraId="56F9309D" w14:textId="77777777" w:rsidR="005D304F" w:rsidRPr="00971E77" w:rsidRDefault="005D304F" w:rsidP="009D0F48">
      <w:pPr>
        <w:pStyle w:val="Akapitzlist"/>
        <w:spacing w:line="360" w:lineRule="auto"/>
        <w:ind w:left="0"/>
        <w:jc w:val="both"/>
        <w:rPr>
          <w:rFonts w:ascii="Bookman Old Style" w:hAnsi="Bookman Old Style"/>
        </w:rPr>
      </w:pPr>
      <w:r w:rsidRPr="00971E77">
        <w:rPr>
          <w:rFonts w:ascii="Bookman Old Style" w:hAnsi="Bookman Old Style"/>
          <w:color w:val="000000"/>
        </w:rPr>
        <w:t>1) dopuszczeniu do projektowania i robót materiałów, prefabrykatów i wszystkich elementów i urządzeń przewidzianych do wbudowania i wykorzystania przy realizacji robót;</w:t>
      </w:r>
    </w:p>
    <w:p w14:paraId="30CAE69B"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2) zatwierdzeniu projektu, receptur i technologii proponowanych przez wykonawcę robót budowlanych;</w:t>
      </w:r>
    </w:p>
    <w:p w14:paraId="72FD8D8A"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lastRenderedPageBreak/>
        <w:t>3) dopuszczeniu do pracy oraz opuszczeniu placu budowy przez sprzęt i środki transportu wykonawcy robót budowlanych;</w:t>
      </w:r>
    </w:p>
    <w:p w14:paraId="042BE10C"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4) wstrzymaniu robót prowadzonych w sposób zagrażający bezpieczeństwu lub niezgodnie z wymaganiami</w:t>
      </w:r>
      <w:r>
        <w:rPr>
          <w:rFonts w:ascii="Bookman Old Style" w:hAnsi="Bookman Old Style"/>
          <w:color w:val="000000"/>
          <w:sz w:val="22"/>
          <w:szCs w:val="22"/>
        </w:rPr>
        <w:t xml:space="preserve"> Umowy na roboty budowlane</w:t>
      </w:r>
      <w:r w:rsidRPr="00971E77">
        <w:rPr>
          <w:rFonts w:ascii="Bookman Old Style" w:hAnsi="Bookman Old Style"/>
          <w:color w:val="000000"/>
          <w:sz w:val="22"/>
          <w:szCs w:val="22"/>
        </w:rPr>
        <w:t>;</w:t>
      </w:r>
    </w:p>
    <w:p w14:paraId="22652ADB"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5) sposobie zabezpieczenia i postępowania z wykopaliskami odkrytymi na terenie budowy;</w:t>
      </w:r>
    </w:p>
    <w:p w14:paraId="1E29CE74"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6) sposobie zabezpieczenia i postępowania z niewypałami, niewybuchami i przedmiotami niebezpiecznymi odkrytymi na terenie budowy;</w:t>
      </w:r>
    </w:p>
    <w:p w14:paraId="44E20923"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7) zgłaszaniu Zamawiającemu konieczności wprowadzania zmian w projektach i robotach wynikających ze zmian prawa dotyczących</w:t>
      </w:r>
      <w:r>
        <w:rPr>
          <w:rFonts w:ascii="Bookman Old Style" w:hAnsi="Bookman Old Style"/>
          <w:color w:val="000000"/>
          <w:sz w:val="22"/>
          <w:szCs w:val="22"/>
        </w:rPr>
        <w:t xml:space="preserve"> Umowy na roboty budowlane</w:t>
      </w:r>
      <w:r w:rsidRPr="00971E77">
        <w:rPr>
          <w:rFonts w:ascii="Bookman Old Style" w:hAnsi="Bookman Old Style"/>
          <w:color w:val="000000"/>
          <w:sz w:val="22"/>
          <w:szCs w:val="22"/>
        </w:rPr>
        <w:t>;</w:t>
      </w:r>
    </w:p>
    <w:p w14:paraId="2E856B1E" w14:textId="77777777" w:rsidR="005D304F" w:rsidRPr="00971E77" w:rsidRDefault="005D304F" w:rsidP="009D0F48">
      <w:pPr>
        <w:pStyle w:val="Akapitzlist"/>
        <w:spacing w:line="360" w:lineRule="auto"/>
        <w:ind w:left="851"/>
        <w:jc w:val="both"/>
        <w:rPr>
          <w:rFonts w:ascii="Bookman Old Style" w:hAnsi="Bookman Old Style"/>
        </w:rPr>
      </w:pPr>
    </w:p>
    <w:p w14:paraId="4F6B2AD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
          <w:bCs/>
          <w:color w:val="000000"/>
          <w:sz w:val="22"/>
          <w:szCs w:val="22"/>
          <w:u w:val="single"/>
        </w:rPr>
        <w:t>D.5. Inżynier Kontraktu ma prawo w szczególności:</w:t>
      </w:r>
    </w:p>
    <w:p w14:paraId="5D57B593"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1) wydawać Projektantowi, kierownikowi budowy lub kierownikowi robót polecenia, potwierdzone wpisem do dziennika budowy, dotyczące: usunięcia nieprawidłowości lub zagrożeń, wykonania obliczeń, pomiarów kontrolnych prób lub badań, także wymagających odkrycia robót lub elementów zakrytych, oraz przedstawienia ekspertyz dotyczących prowadzonych robót budowlanych i dowodów dopuszczenia do stosowania w budownictwie wyrobów budowlanych oraz urządzeń technicznych;</w:t>
      </w:r>
    </w:p>
    <w:p w14:paraId="08DDB414"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2)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3C52176B" w14:textId="77777777" w:rsidR="005D304F" w:rsidRPr="00971E77" w:rsidRDefault="005D304F" w:rsidP="009D0F48">
      <w:pPr>
        <w:pStyle w:val="Akapitzlist"/>
        <w:spacing w:line="360" w:lineRule="auto"/>
        <w:ind w:left="851"/>
        <w:jc w:val="both"/>
        <w:rPr>
          <w:rFonts w:ascii="Bookman Old Style" w:hAnsi="Bookman Old Style"/>
        </w:rPr>
      </w:pPr>
    </w:p>
    <w:p w14:paraId="34592788"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
          <w:bCs/>
          <w:color w:val="000000"/>
          <w:sz w:val="22"/>
          <w:szCs w:val="22"/>
          <w:u w:val="single"/>
        </w:rPr>
        <w:t>D.6. Inżynier Kontraktu będzie wnioskować w szczególności o:</w:t>
      </w:r>
    </w:p>
    <w:p w14:paraId="5B4E6711"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1) udzielenie pełnomocnictw umożliwiających reprezentowanie Zamawiającego w zakresie wynikającym z umowy;</w:t>
      </w:r>
    </w:p>
    <w:p w14:paraId="69D4EF22"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2) wprowadzenie zmian w dokumentacji projektowej;</w:t>
      </w:r>
    </w:p>
    <w:p w14:paraId="28E6E423"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3) przeprowadzenie niezbędnych badań i pomiarów lub</w:t>
      </w:r>
      <w:r w:rsidRPr="00971E77">
        <w:rPr>
          <w:rFonts w:ascii="Bookman Old Style" w:hAnsi="Bookman Old Style"/>
          <w:b/>
          <w:bCs/>
          <w:color w:val="000000"/>
          <w:sz w:val="22"/>
          <w:szCs w:val="22"/>
        </w:rPr>
        <w:t xml:space="preserve"> </w:t>
      </w:r>
      <w:r w:rsidRPr="00971E77">
        <w:rPr>
          <w:rFonts w:ascii="Bookman Old Style" w:hAnsi="Bookman Old Style"/>
          <w:color w:val="000000"/>
          <w:sz w:val="22"/>
          <w:szCs w:val="22"/>
        </w:rPr>
        <w:t>ekspertyz przez niezależnego eksperta, jeżeli byłoby to wymagane okolicznościami;</w:t>
      </w:r>
    </w:p>
    <w:p w14:paraId="3CCAE510"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4) zlecenie usunięcia wad stronie trzeciej, w przypadku gdy wykonawca robót budowlanych nie usunie ich w wyznaczonym terminie;</w:t>
      </w:r>
    </w:p>
    <w:p w14:paraId="4EC26231"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5) zmianę terminu wykonania robót w umowie na roboty budowlane, kiedy zmiana taka nie wynika z winy czy zaniedbań wykonawcy robót budowlanych;</w:t>
      </w:r>
    </w:p>
    <w:p w14:paraId="123DC14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6) zmianę wartości </w:t>
      </w:r>
      <w:r>
        <w:rPr>
          <w:rFonts w:ascii="Bookman Old Style" w:hAnsi="Bookman Old Style"/>
          <w:color w:val="000000"/>
          <w:sz w:val="22"/>
          <w:szCs w:val="22"/>
        </w:rPr>
        <w:t xml:space="preserve">Umowy na roboty budowlane </w:t>
      </w:r>
      <w:r w:rsidRPr="00971E77">
        <w:rPr>
          <w:rFonts w:ascii="Bookman Old Style" w:hAnsi="Bookman Old Style"/>
          <w:color w:val="000000"/>
          <w:sz w:val="22"/>
          <w:szCs w:val="22"/>
        </w:rPr>
        <w:t>uzasadnioną zmianami przepisów prawa lub zmianami wynikającymi z realizacji</w:t>
      </w:r>
      <w:r>
        <w:rPr>
          <w:rFonts w:ascii="Bookman Old Style" w:hAnsi="Bookman Old Style"/>
          <w:color w:val="000000"/>
          <w:sz w:val="22"/>
          <w:szCs w:val="22"/>
        </w:rPr>
        <w:t xml:space="preserve"> Umowy na roboty budowlane</w:t>
      </w:r>
      <w:r w:rsidRPr="00971E77">
        <w:rPr>
          <w:rFonts w:ascii="Bookman Old Style" w:hAnsi="Bookman Old Style"/>
          <w:color w:val="000000"/>
          <w:sz w:val="22"/>
          <w:szCs w:val="22"/>
        </w:rPr>
        <w:t>;</w:t>
      </w:r>
    </w:p>
    <w:p w14:paraId="662D7618"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lastRenderedPageBreak/>
        <w:t xml:space="preserve">7) zatwierdzenie przez Zamawiającego propozycji wykonawcy robót budowlanych odnośnie zmiany w Kierownictwie wykonawcy Robót (na inne osoby niż wskazane </w:t>
      </w:r>
      <w:r w:rsidRPr="00971E77">
        <w:rPr>
          <w:rFonts w:ascii="Bookman Old Style" w:hAnsi="Bookman Old Style"/>
          <w:color w:val="000000"/>
          <w:sz w:val="22"/>
          <w:szCs w:val="22"/>
        </w:rPr>
        <w:br/>
        <w:t>w ofercie wykonawcy robót budowlanych), kierownika budowy lub robót.</w:t>
      </w:r>
    </w:p>
    <w:p w14:paraId="79186FBA" w14:textId="77777777" w:rsidR="005D304F" w:rsidRPr="00971E77" w:rsidRDefault="005D304F" w:rsidP="009D0F48">
      <w:pPr>
        <w:spacing w:line="360" w:lineRule="auto"/>
        <w:jc w:val="both"/>
        <w:rPr>
          <w:rFonts w:ascii="Bookman Old Style" w:hAnsi="Bookman Old Style"/>
          <w:color w:val="000000"/>
          <w:sz w:val="22"/>
          <w:szCs w:val="22"/>
          <w:shd w:val="clear" w:color="auto" w:fill="00FF00"/>
        </w:rPr>
      </w:pPr>
    </w:p>
    <w:p w14:paraId="398319D2"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Wraz z wnioskiem Inżyniera Kontraktu o zmianę umowy na roboty budowlane jest on każdorazowo zobowiązany do wskazania i udokumentowania Zamawiającemu warunków, na podstawie których możliwa będzie zmiana umowy na roboty budowlane w zgodzie z SIWZ i przepisami ustawy z dnia 29 stycznia 2004 r. – Prawo zamówień publicznych (Dz. U. z 2017 r. poz. 1579 ze zm.). </w:t>
      </w:r>
    </w:p>
    <w:p w14:paraId="758272D0" w14:textId="77777777" w:rsidR="005D304F" w:rsidRPr="00971E77" w:rsidRDefault="005D304F" w:rsidP="009D0F48">
      <w:pPr>
        <w:spacing w:line="360" w:lineRule="auto"/>
        <w:jc w:val="both"/>
        <w:rPr>
          <w:rFonts w:ascii="Bookman Old Style" w:hAnsi="Bookman Old Style"/>
          <w:b/>
          <w:bCs/>
          <w:color w:val="000000"/>
          <w:sz w:val="22"/>
          <w:szCs w:val="22"/>
          <w:u w:val="single"/>
        </w:rPr>
      </w:pPr>
    </w:p>
    <w:p w14:paraId="287B9A7D"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
          <w:bCs/>
          <w:color w:val="000000"/>
          <w:sz w:val="22"/>
          <w:szCs w:val="22"/>
          <w:u w:val="single"/>
        </w:rPr>
        <w:t>D.7. Inżynier Kontraktu będzie akceptować w szczególności:</w:t>
      </w:r>
    </w:p>
    <w:p w14:paraId="28E269E1"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1) przedstawiony przez wykonawcę robót budowlanych Program Zapewnienia Jakości, Harmonogram Robót i Harmonogram Płatności, BIOZ, Projekt Czasowej Organizacji Ruchu;</w:t>
      </w:r>
    </w:p>
    <w:p w14:paraId="1104A69F"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2) propozycję wykonawcy robót budowlanych odnośnie zmiany kierownika budowy lub robót na inną osobę niż wskazana w ofercie wykonawcy robót budowlanych;</w:t>
      </w:r>
    </w:p>
    <w:p w14:paraId="7A78D8FB"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3) jednostkę do przeprowadzenia badań i prób;</w:t>
      </w:r>
    </w:p>
    <w:p w14:paraId="0929105F"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4) sprzęt i urządzenia pomiarowe wykonawcy robót budowlanych, o ile nie zostały wskazane w ofercie wykonawcy robót budowlanych oraz propozycję wykonawcy robót budowlanych odnośnie zmiany sprzętu lub urządzeń;</w:t>
      </w:r>
    </w:p>
    <w:p w14:paraId="0765B14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5) źródła pozyskania materiałów miejscowych, o ile nie zostały wskazane w ofercie wykonawcy robót budowlanych;</w:t>
      </w:r>
    </w:p>
    <w:p w14:paraId="634FB7EE" w14:textId="77777777" w:rsidR="005D304F" w:rsidRPr="00971E77" w:rsidRDefault="005D304F" w:rsidP="009D0F48">
      <w:pPr>
        <w:spacing w:line="360" w:lineRule="auto"/>
        <w:rPr>
          <w:rFonts w:ascii="Bookman Old Style" w:hAnsi="Bookman Old Style"/>
          <w:sz w:val="22"/>
          <w:szCs w:val="22"/>
        </w:rPr>
      </w:pPr>
    </w:p>
    <w:p w14:paraId="045000F4" w14:textId="77777777" w:rsidR="005D304F" w:rsidRPr="00971E77" w:rsidRDefault="005D304F" w:rsidP="009D0F48">
      <w:pPr>
        <w:spacing w:line="360" w:lineRule="auto"/>
        <w:jc w:val="both"/>
        <w:rPr>
          <w:rFonts w:ascii="Bookman Old Style" w:hAnsi="Bookman Old Style"/>
          <w:b/>
          <w:bCs/>
          <w:color w:val="000000"/>
          <w:sz w:val="22"/>
          <w:szCs w:val="22"/>
          <w:u w:val="single"/>
        </w:rPr>
      </w:pPr>
      <w:r w:rsidRPr="00971E77">
        <w:rPr>
          <w:rFonts w:ascii="Bookman Old Style" w:hAnsi="Bookman Old Style"/>
          <w:b/>
          <w:sz w:val="22"/>
          <w:szCs w:val="22"/>
          <w:u w:val="single"/>
        </w:rPr>
        <w:t>D.8. Etap</w:t>
      </w:r>
      <w:r w:rsidRPr="00971E77">
        <w:rPr>
          <w:rFonts w:ascii="Bookman Old Style" w:hAnsi="Bookman Old Style"/>
          <w:b/>
          <w:bCs/>
          <w:color w:val="000000"/>
          <w:sz w:val="22"/>
          <w:szCs w:val="22"/>
          <w:u w:val="single"/>
        </w:rPr>
        <w:t xml:space="preserve"> po zakończeniu robót:</w:t>
      </w:r>
    </w:p>
    <w:p w14:paraId="0C413BC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Po zakończeniu robót budowlanych Inżynier Kontraktu ma prawo i obowiązek w szczególności do:</w:t>
      </w:r>
    </w:p>
    <w:p w14:paraId="3D9FF2ED"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1) sprawdzania wszystkich dokumentów związanych z </w:t>
      </w:r>
      <w:r>
        <w:rPr>
          <w:rFonts w:ascii="Bookman Old Style" w:hAnsi="Bookman Old Style"/>
          <w:color w:val="000000"/>
          <w:sz w:val="22"/>
          <w:szCs w:val="22"/>
        </w:rPr>
        <w:t xml:space="preserve">odbiorem końcowym </w:t>
      </w:r>
      <w:r w:rsidRPr="00971E77">
        <w:rPr>
          <w:rFonts w:ascii="Bookman Old Style" w:hAnsi="Bookman Old Style"/>
          <w:color w:val="000000"/>
          <w:sz w:val="22"/>
          <w:szCs w:val="22"/>
        </w:rPr>
        <w:t>całości robót;</w:t>
      </w:r>
    </w:p>
    <w:p w14:paraId="3C374491"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2) wyegzekwowania od wykonawcy robót budowlanych przygotowania Operatu Kolaudacyjnego (Odbiorowego</w:t>
      </w:r>
      <w:r>
        <w:rPr>
          <w:rFonts w:ascii="Bookman Old Style" w:hAnsi="Bookman Old Style"/>
          <w:color w:val="000000"/>
          <w:sz w:val="22"/>
          <w:szCs w:val="22"/>
        </w:rPr>
        <w:t>)</w:t>
      </w:r>
      <w:r w:rsidRPr="00971E77">
        <w:rPr>
          <w:rFonts w:ascii="Bookman Old Style" w:hAnsi="Bookman Old Style"/>
          <w:color w:val="000000"/>
          <w:sz w:val="22"/>
          <w:szCs w:val="22"/>
        </w:rPr>
        <w:t xml:space="preserve"> w trzech egzemplarzach wraz z jego sprawdzeniem</w:t>
      </w:r>
      <w:r>
        <w:rPr>
          <w:rFonts w:ascii="Bookman Old Style" w:hAnsi="Bookman Old Style"/>
          <w:color w:val="000000"/>
          <w:sz w:val="22"/>
          <w:szCs w:val="22"/>
        </w:rPr>
        <w:t>,</w:t>
      </w:r>
      <w:r w:rsidRPr="00971E77">
        <w:rPr>
          <w:rFonts w:ascii="Bookman Old Style" w:hAnsi="Bookman Old Style"/>
          <w:color w:val="000000"/>
          <w:sz w:val="22"/>
          <w:szCs w:val="22"/>
        </w:rPr>
        <w:t xml:space="preserve"> w tym pełnej dokumentacji powykonawczej. Jeden kompletny egzemplarz operatu kolaudacyjnego pozostaje u Inżyniera przez okres</w:t>
      </w:r>
      <w:r>
        <w:rPr>
          <w:rFonts w:ascii="Bookman Old Style" w:hAnsi="Bookman Old Style"/>
          <w:color w:val="000000"/>
          <w:sz w:val="22"/>
          <w:szCs w:val="22"/>
        </w:rPr>
        <w:t xml:space="preserve"> trwania umowy, z rozszerzeniem na okres gwarancji jakości i rękojmi za wady dla Umowy na roboty budowlane</w:t>
      </w:r>
      <w:r w:rsidRPr="00971E77">
        <w:rPr>
          <w:rFonts w:ascii="Bookman Old Style" w:hAnsi="Bookman Old Style"/>
          <w:color w:val="000000"/>
          <w:sz w:val="22"/>
          <w:szCs w:val="22"/>
        </w:rPr>
        <w:t>;</w:t>
      </w:r>
    </w:p>
    <w:p w14:paraId="2F4E39A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3) spowodowania dostarczenia przez wykonawcę robót budowlanych wszelkich dokumentów niezbędnych do uzyskania Decyzji o pozwoleniu na użytkowanie obiektu w zakresie zgodnym z ustawą Prawo Budowlane;</w:t>
      </w:r>
    </w:p>
    <w:p w14:paraId="67079B3B" w14:textId="77777777" w:rsidR="005D304F" w:rsidRDefault="005D304F" w:rsidP="009D0F48">
      <w:pPr>
        <w:spacing w:line="360" w:lineRule="auto"/>
        <w:jc w:val="both"/>
        <w:rPr>
          <w:rFonts w:ascii="Bookman Old Style" w:hAnsi="Bookman Old Style"/>
          <w:color w:val="000000"/>
          <w:sz w:val="22"/>
          <w:szCs w:val="22"/>
        </w:rPr>
      </w:pPr>
      <w:r w:rsidRPr="00971E77">
        <w:rPr>
          <w:rFonts w:ascii="Bookman Old Style" w:hAnsi="Bookman Old Style"/>
          <w:color w:val="000000"/>
          <w:sz w:val="22"/>
          <w:szCs w:val="22"/>
        </w:rPr>
        <w:lastRenderedPageBreak/>
        <w:t>4) sprawdzenia i potwierdzenia gotowości obiektu do dokonania przez Zamawiającego komisyjnego odbioru ostatecznego wraz z przygotowaniem wszelkich niezbędnych dokumentów;</w:t>
      </w:r>
    </w:p>
    <w:p w14:paraId="29DB0A2A" w14:textId="77777777" w:rsidR="005D304F" w:rsidRPr="00971E77" w:rsidRDefault="005D304F" w:rsidP="009D0F48">
      <w:pPr>
        <w:spacing w:line="360" w:lineRule="auto"/>
        <w:jc w:val="both"/>
        <w:rPr>
          <w:rFonts w:ascii="Bookman Old Style" w:hAnsi="Bookman Old Style"/>
          <w:sz w:val="22"/>
          <w:szCs w:val="22"/>
        </w:rPr>
      </w:pPr>
      <w:r>
        <w:rPr>
          <w:rFonts w:ascii="Bookman Old Style" w:hAnsi="Bookman Old Style"/>
          <w:color w:val="000000"/>
          <w:sz w:val="22"/>
          <w:szCs w:val="22"/>
        </w:rPr>
        <w:t>5) uzyskanie decyzji pozwolenia na użytkowanie zrealizowanego obiektu;</w:t>
      </w:r>
    </w:p>
    <w:p w14:paraId="5321BE08" w14:textId="77777777" w:rsidR="005D304F" w:rsidRPr="00971E77" w:rsidRDefault="005D304F" w:rsidP="009D0F48">
      <w:pPr>
        <w:spacing w:line="360" w:lineRule="auto"/>
        <w:rPr>
          <w:rFonts w:ascii="Bookman Old Style" w:hAnsi="Bookman Old Style"/>
          <w:sz w:val="22"/>
          <w:szCs w:val="22"/>
        </w:rPr>
      </w:pPr>
    </w:p>
    <w:p w14:paraId="50840B67"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
          <w:bCs/>
          <w:color w:val="000000"/>
          <w:sz w:val="22"/>
          <w:szCs w:val="22"/>
          <w:u w:val="single"/>
        </w:rPr>
        <w:t>D.9. Okres zgłaszania wad</w:t>
      </w:r>
      <w:r>
        <w:rPr>
          <w:rFonts w:ascii="Bookman Old Style" w:hAnsi="Bookman Old Style"/>
          <w:b/>
          <w:bCs/>
          <w:color w:val="000000"/>
          <w:sz w:val="22"/>
          <w:szCs w:val="22"/>
          <w:u w:val="single"/>
        </w:rPr>
        <w:t>, w czasie gwarancji jakości i rękojmi za wady dla Umowy na roboty budowlane</w:t>
      </w:r>
      <w:r w:rsidRPr="00971E77">
        <w:rPr>
          <w:rFonts w:ascii="Bookman Old Style" w:hAnsi="Bookman Old Style"/>
          <w:b/>
          <w:bCs/>
          <w:color w:val="000000"/>
          <w:sz w:val="22"/>
          <w:szCs w:val="22"/>
          <w:u w:val="single"/>
        </w:rPr>
        <w:t>:</w:t>
      </w:r>
    </w:p>
    <w:p w14:paraId="74B647BB"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
          <w:bCs/>
          <w:color w:val="000000"/>
          <w:sz w:val="22"/>
          <w:szCs w:val="22"/>
        </w:rPr>
        <w:t>W okresie zgłaszania wad do zadań Inżyniera Kontraktu będzie należało w szczególności:</w:t>
      </w:r>
    </w:p>
    <w:p w14:paraId="0FEABE8F"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1) pełna obsługa okresu gwarancyjnego</w:t>
      </w:r>
      <w:r>
        <w:rPr>
          <w:rFonts w:ascii="Bookman Old Style" w:hAnsi="Bookman Old Style"/>
          <w:color w:val="000000"/>
          <w:sz w:val="22"/>
          <w:szCs w:val="22"/>
        </w:rPr>
        <w:t xml:space="preserve"> wynikającego z Umowy na roboty budowlane</w:t>
      </w:r>
      <w:r w:rsidRPr="00971E77">
        <w:rPr>
          <w:rFonts w:ascii="Bookman Old Style" w:hAnsi="Bookman Old Style"/>
          <w:color w:val="000000"/>
          <w:sz w:val="22"/>
          <w:szCs w:val="22"/>
        </w:rPr>
        <w:t>;</w:t>
      </w:r>
    </w:p>
    <w:p w14:paraId="3B9D1D8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2) doprowadzenie do zakończenia zadań wynikających z obowiązków na tym etapie budowy;</w:t>
      </w:r>
    </w:p>
    <w:p w14:paraId="1582E358"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3) dokonywanie inspekcji i nadzór nad robotami zaległymi oraz robotami niezbędnymi do usunięcia wad;</w:t>
      </w:r>
    </w:p>
    <w:p w14:paraId="595860E3"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4) dokonywanie przeglądów i przedkładanie Zamawiającemu protokołów;</w:t>
      </w:r>
    </w:p>
    <w:p w14:paraId="2E89CDF7"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5) poświadczanie usunięcia wad przez wykonawcę robót budowlanych;</w:t>
      </w:r>
    </w:p>
    <w:p w14:paraId="77AF4CFA"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6) odbiór wykonanych robót w związku z usunięciem wad;</w:t>
      </w:r>
    </w:p>
    <w:p w14:paraId="1B290144"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7) wspieranie Zamawiającego w negocjacjach dotyczących nierozstrzygniętych roszczeń i sporów;</w:t>
      </w:r>
    </w:p>
    <w:p w14:paraId="0F225DA8"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8) zajmowanie stanowiska w przypadku roszczeń zgłaszanych przez osoby trzecie </w:t>
      </w:r>
      <w:r w:rsidRPr="00971E77">
        <w:rPr>
          <w:rFonts w:ascii="Bookman Old Style" w:hAnsi="Bookman Old Style"/>
          <w:color w:val="000000"/>
          <w:sz w:val="22"/>
          <w:szCs w:val="22"/>
        </w:rPr>
        <w:br/>
        <w:t>w okresie gwarancyjnym;</w:t>
      </w:r>
    </w:p>
    <w:p w14:paraId="346FA23D"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9) dokonanie rozliczenia końcowego;</w:t>
      </w:r>
    </w:p>
    <w:p w14:paraId="39AFDE72"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10) sprawdzanie i potwierdzanie gotowości obiektu do dokonania przez Zamawiającego komisyjnego odbioru pogwarancyjnego wraz z przygotowaniem wszelkich niezbędnych dokumentów;</w:t>
      </w:r>
    </w:p>
    <w:p w14:paraId="2AF57E8D"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11)</w:t>
      </w:r>
      <w:r w:rsidRPr="00971E77">
        <w:rPr>
          <w:rFonts w:ascii="Bookman Old Style" w:hAnsi="Bookman Old Style"/>
          <w:b/>
          <w:bCs/>
          <w:color w:val="000000"/>
          <w:sz w:val="22"/>
          <w:szCs w:val="22"/>
        </w:rPr>
        <w:t xml:space="preserve"> </w:t>
      </w:r>
      <w:r>
        <w:rPr>
          <w:rFonts w:ascii="Bookman Old Style" w:hAnsi="Bookman Old Style"/>
          <w:color w:val="000000"/>
          <w:sz w:val="22"/>
          <w:szCs w:val="22"/>
        </w:rPr>
        <w:t>sporządzenie protokołu po okresie gwarancji jakości  i rękojmi za wady zgodnie z Umową na roboty budowlane</w:t>
      </w:r>
      <w:r w:rsidRPr="00971E77">
        <w:rPr>
          <w:rFonts w:ascii="Bookman Old Style" w:hAnsi="Bookman Old Style"/>
          <w:color w:val="000000"/>
          <w:sz w:val="22"/>
          <w:szCs w:val="22"/>
        </w:rPr>
        <w:t>;</w:t>
      </w:r>
    </w:p>
    <w:p w14:paraId="2704B77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12)</w:t>
      </w:r>
      <w:r w:rsidRPr="00971E77">
        <w:rPr>
          <w:rFonts w:ascii="Bookman Old Style" w:hAnsi="Bookman Old Style"/>
          <w:b/>
          <w:bCs/>
          <w:color w:val="000000"/>
          <w:sz w:val="22"/>
          <w:szCs w:val="22"/>
        </w:rPr>
        <w:t xml:space="preserve"> </w:t>
      </w:r>
      <w:r w:rsidRPr="00971E77">
        <w:rPr>
          <w:rFonts w:ascii="Bookman Old Style" w:hAnsi="Bookman Old Style"/>
          <w:color w:val="000000"/>
          <w:sz w:val="22"/>
          <w:szCs w:val="22"/>
        </w:rPr>
        <w:t xml:space="preserve">wnioskowanie po </w:t>
      </w:r>
      <w:r>
        <w:rPr>
          <w:rFonts w:ascii="Bookman Old Style" w:hAnsi="Bookman Old Style"/>
          <w:color w:val="000000"/>
          <w:sz w:val="22"/>
          <w:szCs w:val="22"/>
        </w:rPr>
        <w:t xml:space="preserve"> protokolarnym odbiorze po okresie gwarancji i rękojmi za wady </w:t>
      </w:r>
      <w:r w:rsidRPr="00971E77">
        <w:rPr>
          <w:rFonts w:ascii="Bookman Old Style" w:hAnsi="Bookman Old Style"/>
          <w:color w:val="000000"/>
          <w:sz w:val="22"/>
          <w:szCs w:val="22"/>
        </w:rPr>
        <w:t>o zwrot części Zabezpieczenia Wykonania robót budowlanych;</w:t>
      </w:r>
    </w:p>
    <w:p w14:paraId="7AFF650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13) w nagłych sytuacjach, kiedy nie ma możliwości natychmiastowego kontaktu z wykonawcą robót budowlanych, Inżynier Kontraktu w porozumieniu z Zamawiającym podejmie działania w celu zlecenia robót w okresie gwarancyjnym innemu wykonawcy robót budowlanych.</w:t>
      </w:r>
    </w:p>
    <w:p w14:paraId="32D4006F" w14:textId="77777777" w:rsidR="005D304F" w:rsidRPr="00971E77" w:rsidRDefault="005D304F" w:rsidP="009D0F48">
      <w:pPr>
        <w:spacing w:line="360" w:lineRule="auto"/>
        <w:jc w:val="both"/>
        <w:rPr>
          <w:rFonts w:ascii="Bookman Old Style" w:hAnsi="Bookman Old Style"/>
          <w:sz w:val="22"/>
          <w:szCs w:val="22"/>
        </w:rPr>
      </w:pPr>
    </w:p>
    <w:p w14:paraId="0A216709" w14:textId="77777777" w:rsidR="005D304F" w:rsidRPr="00971E77" w:rsidRDefault="005D304F" w:rsidP="009D0F48">
      <w:pPr>
        <w:spacing w:line="360" w:lineRule="auto"/>
        <w:jc w:val="both"/>
        <w:rPr>
          <w:rFonts w:ascii="Bookman Old Style" w:hAnsi="Bookman Old Style"/>
          <w:b/>
          <w:bCs/>
          <w:color w:val="000000"/>
          <w:sz w:val="22"/>
          <w:szCs w:val="22"/>
          <w:u w:val="single"/>
        </w:rPr>
      </w:pPr>
      <w:r w:rsidRPr="00971E77">
        <w:rPr>
          <w:rFonts w:ascii="Bookman Old Style" w:hAnsi="Bookman Old Style"/>
          <w:b/>
          <w:bCs/>
          <w:color w:val="000000"/>
          <w:sz w:val="22"/>
          <w:szCs w:val="22"/>
          <w:u w:val="single"/>
        </w:rPr>
        <w:t>E. Uprawnienia i obowiązki szczegółowe związane ze współpracą z Zamawiającym.</w:t>
      </w:r>
    </w:p>
    <w:p w14:paraId="3E7A8D66"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lastRenderedPageBreak/>
        <w:t xml:space="preserve">Na każdym etapie realizacji </w:t>
      </w:r>
      <w:r>
        <w:rPr>
          <w:rFonts w:ascii="Bookman Old Style" w:hAnsi="Bookman Old Style"/>
          <w:color w:val="000000"/>
          <w:sz w:val="22"/>
          <w:szCs w:val="22"/>
        </w:rPr>
        <w:t xml:space="preserve">Umowy na roboty budowlane </w:t>
      </w:r>
      <w:r w:rsidRPr="00971E77">
        <w:rPr>
          <w:rFonts w:ascii="Bookman Old Style" w:hAnsi="Bookman Old Style"/>
          <w:color w:val="000000"/>
          <w:sz w:val="22"/>
          <w:szCs w:val="22"/>
        </w:rPr>
        <w:t>Inżynier Kontraktu zapewni Zamawiającemu wszelką niezbędną pomoc w zakresie zarządzania</w:t>
      </w:r>
      <w:r>
        <w:rPr>
          <w:rFonts w:ascii="Bookman Old Style" w:hAnsi="Bookman Old Style"/>
          <w:color w:val="000000"/>
          <w:sz w:val="22"/>
          <w:szCs w:val="22"/>
        </w:rPr>
        <w:t xml:space="preserve"> Umową na roboty budowlane</w:t>
      </w:r>
      <w:r w:rsidRPr="00971E77">
        <w:rPr>
          <w:rFonts w:ascii="Bookman Old Style" w:hAnsi="Bookman Old Style"/>
          <w:color w:val="000000"/>
          <w:sz w:val="22"/>
          <w:szCs w:val="22"/>
        </w:rPr>
        <w:t xml:space="preserve">. W szczególności </w:t>
      </w:r>
      <w:r w:rsidRPr="00971E77">
        <w:rPr>
          <w:rFonts w:ascii="Bookman Old Style" w:hAnsi="Bookman Old Style"/>
          <w:b/>
          <w:bCs/>
          <w:color w:val="000000"/>
          <w:sz w:val="22"/>
          <w:szCs w:val="22"/>
        </w:rPr>
        <w:t>Inżynier Kontraktu ma prawo i obowiązek:</w:t>
      </w:r>
    </w:p>
    <w:p w14:paraId="7E8F66A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1) reprezentowania Zamawiającego w stosunku do wykonawcy robót budowlanych </w:t>
      </w:r>
      <w:r w:rsidRPr="00971E77">
        <w:rPr>
          <w:rFonts w:ascii="Bookman Old Style" w:hAnsi="Bookman Old Style"/>
          <w:color w:val="000000"/>
          <w:sz w:val="22"/>
          <w:szCs w:val="22"/>
        </w:rPr>
        <w:br/>
        <w:t>i Projektanta w zakresie przyznanych uprawnień;</w:t>
      </w:r>
    </w:p>
    <w:p w14:paraId="5E631F3D"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2) uzyskania pełnomocnictw lub upoważnień dla prawidłowej realizacji </w:t>
      </w:r>
      <w:r>
        <w:rPr>
          <w:rFonts w:ascii="Bookman Old Style" w:hAnsi="Bookman Old Style"/>
          <w:color w:val="000000"/>
          <w:sz w:val="22"/>
          <w:szCs w:val="22"/>
        </w:rPr>
        <w:t xml:space="preserve">Umowy na roboty budowlane </w:t>
      </w:r>
      <w:r w:rsidRPr="00971E77">
        <w:rPr>
          <w:rFonts w:ascii="Bookman Old Style" w:hAnsi="Bookman Old Style"/>
          <w:color w:val="000000"/>
          <w:sz w:val="22"/>
          <w:szCs w:val="22"/>
        </w:rPr>
        <w:t>wynikających ze stosownych przepisów prawnych po zwróceniu się do Zamawiającego;</w:t>
      </w:r>
    </w:p>
    <w:p w14:paraId="1BB25515"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3) występowania w imieniu Zamawiającego do Instytucji i osób stosownie do udzielonych upoważnień i pełnomocnictw;</w:t>
      </w:r>
    </w:p>
    <w:p w14:paraId="2376CC04"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Cs/>
          <w:color w:val="000000"/>
          <w:sz w:val="22"/>
          <w:szCs w:val="22"/>
        </w:rPr>
        <w:t>4)</w:t>
      </w:r>
      <w:r w:rsidRPr="00971E77">
        <w:rPr>
          <w:rFonts w:ascii="Bookman Old Style" w:hAnsi="Bookman Old Style"/>
          <w:b/>
          <w:bCs/>
          <w:color w:val="000000"/>
          <w:sz w:val="22"/>
          <w:szCs w:val="22"/>
        </w:rPr>
        <w:t xml:space="preserve"> </w:t>
      </w:r>
      <w:r w:rsidRPr="00971E77">
        <w:rPr>
          <w:rFonts w:ascii="Bookman Old Style" w:hAnsi="Bookman Old Style"/>
          <w:color w:val="000000"/>
          <w:sz w:val="22"/>
          <w:szCs w:val="22"/>
        </w:rPr>
        <w:t>organizowania Rad Budowy, narad koordynacyjnych, narad technicznych i innych spotkań oraz sporządzania z nich protokołów i przekazywania ich Zamawiającemu i wykonawcy robót budowlanych - do 7 dni od dnia spotkania lub wcześniej - na polecenie Zamawiającego;</w:t>
      </w:r>
    </w:p>
    <w:p w14:paraId="1F7D7093"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5) dostarczenia Zamawiającemu pisemnej informacji o aktualnym i planowanym zaawansowaniu robót (rzeczowym i finansowym) w czasie do jednego dnia roboczego od zadania pytania przez </w:t>
      </w:r>
      <w:r w:rsidRPr="00971E77">
        <w:rPr>
          <w:rFonts w:ascii="Bookman Old Style" w:hAnsi="Bookman Old Style"/>
          <w:sz w:val="22"/>
          <w:szCs w:val="22"/>
        </w:rPr>
        <w:t>Jednostkę Realizującą Projekt</w:t>
      </w:r>
      <w:r w:rsidRPr="00971E77">
        <w:rPr>
          <w:rFonts w:ascii="Bookman Old Style" w:hAnsi="Bookman Old Style"/>
          <w:color w:val="000000"/>
          <w:sz w:val="22"/>
          <w:szCs w:val="22"/>
        </w:rPr>
        <w:t>, (w szczególności dotyczących zgodności z harmonogramem lub ewentualnymi jego zmianami);</w:t>
      </w:r>
    </w:p>
    <w:p w14:paraId="2A5476F1"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6) udziału w przygotowaniu raportów, sprawozdań i materiałów wymaganych przez Zamawiającego i procedury wdrażania projektu (w zależności od źródła finansowania);</w:t>
      </w:r>
    </w:p>
    <w:p w14:paraId="0563D698"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7) proponowania Zamawiającemu konieczności przedłużenia</w:t>
      </w:r>
      <w:r>
        <w:rPr>
          <w:rFonts w:ascii="Bookman Old Style" w:hAnsi="Bookman Old Style"/>
          <w:color w:val="000000"/>
          <w:sz w:val="22"/>
          <w:szCs w:val="22"/>
        </w:rPr>
        <w:t xml:space="preserve"> Umowy na roboty budowlane</w:t>
      </w:r>
      <w:r w:rsidRPr="00971E77">
        <w:rPr>
          <w:rFonts w:ascii="Bookman Old Style" w:hAnsi="Bookman Old Style"/>
          <w:color w:val="000000"/>
          <w:sz w:val="22"/>
          <w:szCs w:val="22"/>
        </w:rPr>
        <w:t>;</w:t>
      </w:r>
    </w:p>
    <w:p w14:paraId="622C2CE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8) dostarczenia Zamawiającemu min. 7 dni przed odbiorem ostatecznym kompletnego operatu kolaudacyjnego z opinią i akceptacją;</w:t>
      </w:r>
    </w:p>
    <w:p w14:paraId="53C48AA4"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9) pełnego przygotowania dokumentacji niezbędnej do rozstrzygnięcia ewentualnych sporów;</w:t>
      </w:r>
    </w:p>
    <w:p w14:paraId="360789CC"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10) czynnego uczestnictwa w rozstrzyganiu sporów na każdym etapie;</w:t>
      </w:r>
    </w:p>
    <w:p w14:paraId="5A3E373E" w14:textId="77777777" w:rsidR="005D304F" w:rsidRPr="00971E77" w:rsidRDefault="005D304F" w:rsidP="009D0F48">
      <w:pPr>
        <w:spacing w:line="360" w:lineRule="auto"/>
        <w:jc w:val="both"/>
        <w:rPr>
          <w:rFonts w:ascii="Bookman Old Style" w:hAnsi="Bookman Old Style"/>
          <w:color w:val="000000"/>
          <w:sz w:val="22"/>
          <w:szCs w:val="22"/>
        </w:rPr>
      </w:pPr>
      <w:r w:rsidRPr="00971E77">
        <w:rPr>
          <w:rFonts w:ascii="Bookman Old Style" w:hAnsi="Bookman Old Style"/>
          <w:bCs/>
          <w:color w:val="000000"/>
          <w:sz w:val="22"/>
          <w:szCs w:val="22"/>
        </w:rPr>
        <w:t xml:space="preserve">11) </w:t>
      </w:r>
      <w:r w:rsidRPr="00971E77">
        <w:rPr>
          <w:rFonts w:ascii="Bookman Old Style" w:hAnsi="Bookman Old Style"/>
          <w:color w:val="000000"/>
          <w:sz w:val="22"/>
          <w:szCs w:val="22"/>
        </w:rPr>
        <w:t>Inżynier zobowiązany będzie do czynnego udziału w pracach związanych z kontrolą projektu przez upoważnione podmioty, a w szczególności zobowiązany będzie w porozumieniu z Zamawiającym do udzielania pełnych wyjaśnień i przygotowania dokumentów przez cały okres trwania umowy i okresu gwarancyjnego.</w:t>
      </w:r>
    </w:p>
    <w:p w14:paraId="1FDA2117" w14:textId="77777777" w:rsidR="005D304F" w:rsidRPr="00971E77" w:rsidRDefault="005D304F" w:rsidP="009D0F48">
      <w:pPr>
        <w:spacing w:line="360" w:lineRule="auto"/>
        <w:jc w:val="both"/>
        <w:rPr>
          <w:rFonts w:ascii="Bookman Old Style" w:hAnsi="Bookman Old Style"/>
          <w:sz w:val="22"/>
          <w:szCs w:val="22"/>
        </w:rPr>
      </w:pPr>
    </w:p>
    <w:p w14:paraId="0E34217C"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Zamawiający zastrzega sobie możliwość wskazania innego niż Jednostka Realizująca Projekt podmiotu lub osoby upoważnionej do kontaktu z Inżynierem </w:t>
      </w:r>
      <w:r w:rsidRPr="00971E77">
        <w:rPr>
          <w:rFonts w:ascii="Bookman Old Style" w:hAnsi="Bookman Old Style"/>
          <w:sz w:val="22"/>
          <w:szCs w:val="22"/>
        </w:rPr>
        <w:lastRenderedPageBreak/>
        <w:t xml:space="preserve">Kontraktu. W przypadku takiej zmiany Zamawiający powiadomi o tym fakcie Inżyniera Kontraktu </w:t>
      </w:r>
      <w:r>
        <w:rPr>
          <w:rFonts w:ascii="Bookman Old Style" w:hAnsi="Bookman Old Style"/>
          <w:sz w:val="22"/>
          <w:szCs w:val="22"/>
        </w:rPr>
        <w:t xml:space="preserve">po </w:t>
      </w:r>
      <w:r w:rsidRPr="00971E77">
        <w:rPr>
          <w:rFonts w:ascii="Bookman Old Style" w:hAnsi="Bookman Old Style"/>
          <w:sz w:val="22"/>
          <w:szCs w:val="22"/>
        </w:rPr>
        <w:t>zatwierdzeni</w:t>
      </w:r>
      <w:r>
        <w:rPr>
          <w:rFonts w:ascii="Bookman Old Style" w:hAnsi="Bookman Old Style"/>
          <w:sz w:val="22"/>
          <w:szCs w:val="22"/>
        </w:rPr>
        <w:t>u</w:t>
      </w:r>
      <w:r w:rsidRPr="00971E77">
        <w:rPr>
          <w:rFonts w:ascii="Bookman Old Style" w:hAnsi="Bookman Old Style"/>
          <w:sz w:val="22"/>
          <w:szCs w:val="22"/>
        </w:rPr>
        <w:t xml:space="preserve"> zmiany przez Prezydenta Miasta Krosna.</w:t>
      </w:r>
    </w:p>
    <w:p w14:paraId="00F55962" w14:textId="77777777" w:rsidR="005D304F" w:rsidRPr="00971E77" w:rsidRDefault="005D304F" w:rsidP="009D0F48">
      <w:pPr>
        <w:spacing w:line="360" w:lineRule="auto"/>
        <w:jc w:val="both"/>
        <w:rPr>
          <w:rFonts w:ascii="Bookman Old Style" w:hAnsi="Bookman Old Style"/>
          <w:b/>
          <w:color w:val="000000"/>
          <w:sz w:val="22"/>
          <w:szCs w:val="22"/>
        </w:rPr>
      </w:pPr>
    </w:p>
    <w:p w14:paraId="5F72B514" w14:textId="77777777" w:rsidR="005D304F" w:rsidRPr="00971E77" w:rsidRDefault="005D304F" w:rsidP="009D0F48">
      <w:pPr>
        <w:spacing w:line="360" w:lineRule="auto"/>
        <w:jc w:val="both"/>
        <w:rPr>
          <w:rFonts w:ascii="Bookman Old Style" w:hAnsi="Bookman Old Style"/>
          <w:b/>
          <w:sz w:val="22"/>
          <w:szCs w:val="22"/>
        </w:rPr>
      </w:pPr>
      <w:r w:rsidRPr="00971E77">
        <w:rPr>
          <w:rFonts w:ascii="Bookman Old Style" w:hAnsi="Bookman Old Style"/>
          <w:b/>
          <w:color w:val="000000"/>
          <w:sz w:val="22"/>
          <w:szCs w:val="22"/>
        </w:rPr>
        <w:t xml:space="preserve">Wykonawca niniejszego zamówienia nie może zwolnić którejkolwiek ze stron z jakichkolwiek obowiązków, zobowiązań lub odpowiedzialności wynikających </w:t>
      </w:r>
      <w:r w:rsidRPr="00971E77">
        <w:rPr>
          <w:rFonts w:ascii="Bookman Old Style" w:hAnsi="Bookman Old Style"/>
          <w:b/>
          <w:sz w:val="22"/>
          <w:szCs w:val="22"/>
        </w:rPr>
        <w:t xml:space="preserve">z </w:t>
      </w:r>
      <w:r>
        <w:rPr>
          <w:rFonts w:ascii="Bookman Old Style" w:hAnsi="Bookman Old Style"/>
          <w:b/>
          <w:sz w:val="22"/>
          <w:szCs w:val="22"/>
        </w:rPr>
        <w:t xml:space="preserve">Umowy na roboty budowlane </w:t>
      </w:r>
      <w:r w:rsidRPr="00971E77">
        <w:rPr>
          <w:rFonts w:ascii="Bookman Old Style" w:hAnsi="Bookman Old Style"/>
          <w:b/>
          <w:sz w:val="22"/>
          <w:szCs w:val="22"/>
        </w:rPr>
        <w:t>oraz zaciągać zobowiązań ponad te, które wynikają z SIWZ, Umowy i udzielonych przez Zamawiającego pełnomocnictw.</w:t>
      </w:r>
    </w:p>
    <w:p w14:paraId="4E99AE1C" w14:textId="134E6131"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Wykonawca niniejszego zamówienia zorganizuje pracę swoich pracowników w taki sposób, aby </w:t>
      </w:r>
      <w:r>
        <w:rPr>
          <w:rFonts w:ascii="Bookman Old Style" w:hAnsi="Bookman Old Style"/>
          <w:color w:val="000000"/>
          <w:sz w:val="22"/>
          <w:szCs w:val="22"/>
        </w:rPr>
        <w:t xml:space="preserve">Umowa na roboty budowlane </w:t>
      </w:r>
      <w:r w:rsidRPr="00971E77">
        <w:rPr>
          <w:rFonts w:ascii="Bookman Old Style" w:hAnsi="Bookman Old Style"/>
          <w:color w:val="000000"/>
          <w:sz w:val="22"/>
          <w:szCs w:val="22"/>
        </w:rPr>
        <w:t>był</w:t>
      </w:r>
      <w:r>
        <w:rPr>
          <w:rFonts w:ascii="Bookman Old Style" w:hAnsi="Bookman Old Style"/>
          <w:color w:val="000000"/>
          <w:sz w:val="22"/>
          <w:szCs w:val="22"/>
        </w:rPr>
        <w:t>a</w:t>
      </w:r>
      <w:r w:rsidRPr="00971E77">
        <w:rPr>
          <w:rFonts w:ascii="Bookman Old Style" w:hAnsi="Bookman Old Style"/>
          <w:color w:val="000000"/>
          <w:sz w:val="22"/>
          <w:szCs w:val="22"/>
        </w:rPr>
        <w:t xml:space="preserve"> zrealizowan</w:t>
      </w:r>
      <w:r w:rsidR="00F6473F">
        <w:rPr>
          <w:rFonts w:ascii="Bookman Old Style" w:hAnsi="Bookman Old Style"/>
          <w:color w:val="000000"/>
          <w:sz w:val="22"/>
          <w:szCs w:val="22"/>
        </w:rPr>
        <w:t>a zgodnie z </w:t>
      </w:r>
      <w:r w:rsidRPr="00971E77">
        <w:rPr>
          <w:rFonts w:ascii="Bookman Old Style" w:hAnsi="Bookman Old Style"/>
          <w:color w:val="000000"/>
          <w:sz w:val="22"/>
          <w:szCs w:val="22"/>
        </w:rPr>
        <w:t xml:space="preserve">zatwierdzonym przez Zamawiającego szczegółowym harmonogramem </w:t>
      </w:r>
      <w:r w:rsidRPr="00971E77">
        <w:rPr>
          <w:rFonts w:ascii="Bookman Old Style" w:hAnsi="Bookman Old Style"/>
          <w:sz w:val="22"/>
          <w:szCs w:val="22"/>
        </w:rPr>
        <w:t xml:space="preserve">Projektu. </w:t>
      </w:r>
    </w:p>
    <w:p w14:paraId="78B95869" w14:textId="77777777" w:rsidR="005D304F" w:rsidRPr="00971E77" w:rsidRDefault="005D304F" w:rsidP="009D0F48">
      <w:pPr>
        <w:spacing w:line="360" w:lineRule="auto"/>
        <w:jc w:val="both"/>
        <w:rPr>
          <w:rFonts w:ascii="Bookman Old Style" w:hAnsi="Bookman Old Style"/>
          <w:sz w:val="22"/>
          <w:szCs w:val="22"/>
        </w:rPr>
      </w:pPr>
    </w:p>
    <w:p w14:paraId="7981B817"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
          <w:bCs/>
          <w:color w:val="000000"/>
          <w:sz w:val="22"/>
          <w:szCs w:val="22"/>
          <w:u w:val="single"/>
        </w:rPr>
        <w:t>F. Szczegółowe uprawnienia i obowiązki kontrolne:</w:t>
      </w:r>
    </w:p>
    <w:p w14:paraId="0080459E" w14:textId="77777777" w:rsidR="005D304F" w:rsidRPr="00971E77" w:rsidRDefault="005D304F" w:rsidP="009D0F48">
      <w:pPr>
        <w:spacing w:line="360" w:lineRule="auto"/>
        <w:jc w:val="both"/>
        <w:rPr>
          <w:rFonts w:ascii="Bookman Old Style" w:hAnsi="Bookman Old Style"/>
          <w:color w:val="000000"/>
          <w:sz w:val="22"/>
          <w:szCs w:val="22"/>
        </w:rPr>
      </w:pPr>
      <w:r w:rsidRPr="00971E77">
        <w:rPr>
          <w:rFonts w:ascii="Bookman Old Style" w:hAnsi="Bookman Old Style"/>
          <w:color w:val="000000"/>
          <w:sz w:val="22"/>
          <w:szCs w:val="22"/>
        </w:rPr>
        <w:t xml:space="preserve">Podstawowym zadaniem Inżyniera Kontraktu jest kontrola zgodności działań wykonawcy robót budowlanych z wymaganiami określonymi w </w:t>
      </w:r>
      <w:r>
        <w:rPr>
          <w:rFonts w:ascii="Bookman Old Style" w:hAnsi="Bookman Old Style"/>
          <w:color w:val="000000"/>
          <w:sz w:val="22"/>
          <w:szCs w:val="22"/>
        </w:rPr>
        <w:t xml:space="preserve">Umowie na roboty budowlane </w:t>
      </w:r>
      <w:r w:rsidRPr="00971E77">
        <w:rPr>
          <w:rFonts w:ascii="Bookman Old Style" w:hAnsi="Bookman Old Style"/>
          <w:color w:val="000000"/>
          <w:sz w:val="22"/>
          <w:szCs w:val="22"/>
        </w:rPr>
        <w:t xml:space="preserve">i obowiązujących przepisach prawa. Inżynier Kontraktu, w granicach przyznanych mu uprawnień, będzie prowadził kontrolę prawidłowości realizacji </w:t>
      </w:r>
      <w:r>
        <w:rPr>
          <w:rFonts w:ascii="Bookman Old Style" w:hAnsi="Bookman Old Style"/>
          <w:color w:val="000000"/>
          <w:sz w:val="22"/>
          <w:szCs w:val="22"/>
        </w:rPr>
        <w:t xml:space="preserve">wynikającą z </w:t>
      </w:r>
      <w:r w:rsidRPr="00971E77">
        <w:rPr>
          <w:rFonts w:ascii="Bookman Old Style" w:hAnsi="Bookman Old Style"/>
          <w:color w:val="000000"/>
          <w:sz w:val="22"/>
          <w:szCs w:val="22"/>
        </w:rPr>
        <w:t xml:space="preserve">dokumentacji projektowej, jakości materiałów i robót, postępu prac oraz potwierdzał zakres i wartość wykonanych robót. Będzie prowadził również nadzór pozostały wynikający z obowiązujących przepisów prawa. </w:t>
      </w:r>
    </w:p>
    <w:p w14:paraId="53FB6A3B" w14:textId="77777777" w:rsidR="005D304F" w:rsidRPr="00971E77" w:rsidRDefault="005D304F" w:rsidP="009D0F48">
      <w:pPr>
        <w:spacing w:line="360" w:lineRule="auto"/>
        <w:jc w:val="both"/>
        <w:rPr>
          <w:rFonts w:ascii="Bookman Old Style" w:hAnsi="Bookman Old Style"/>
          <w:sz w:val="22"/>
          <w:szCs w:val="22"/>
        </w:rPr>
      </w:pPr>
    </w:p>
    <w:p w14:paraId="6F273D3D"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Inżynier Kontraktu dochowa wszelkiej staranności mającej na celu zachowanie wszelkich warunków wynikających z zawartej pomiędzy Zamawiającym </w:t>
      </w:r>
      <w:r w:rsidRPr="00971E77">
        <w:rPr>
          <w:rFonts w:ascii="Bookman Old Style" w:hAnsi="Bookman Old Style"/>
          <w:sz w:val="22"/>
          <w:szCs w:val="22"/>
        </w:rPr>
        <w:br/>
        <w:t xml:space="preserve">a Województwem Podkarpackim umowy o dofinansowanie Projektu. Inżynier Kontraktu ma obowiązek zapoznać się i stosować wszelkie wytyczne wydane przez instytucje uczestniczące we wdrażaniu Regionalnego Programu Operacyjnego Województwa Podkarpackiego na lata 2014-2020. W szczególności Inżynier Kontraktu zobowiązany jest wypełniać zapisy dotyczące kwalifikowalności wydatków, tak aby uniknąć uznania wydatków Projektu za niekwalifikowane. </w:t>
      </w:r>
    </w:p>
    <w:p w14:paraId="4F65305D"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Na każdym etapie realizacji </w:t>
      </w:r>
      <w:r>
        <w:rPr>
          <w:rFonts w:ascii="Bookman Old Style" w:hAnsi="Bookman Old Style"/>
          <w:color w:val="000000"/>
          <w:sz w:val="22"/>
          <w:szCs w:val="22"/>
        </w:rPr>
        <w:t xml:space="preserve">Umowy na roboty budowlane </w:t>
      </w:r>
      <w:r w:rsidRPr="00971E77">
        <w:rPr>
          <w:rFonts w:ascii="Bookman Old Style" w:hAnsi="Bookman Old Style"/>
          <w:color w:val="000000"/>
          <w:sz w:val="22"/>
          <w:szCs w:val="22"/>
        </w:rPr>
        <w:t>Inżynier Kontraktu ma prawo i obowiązek kontroli realizacji zadań określonych w</w:t>
      </w:r>
      <w:r>
        <w:rPr>
          <w:rFonts w:ascii="Bookman Old Style" w:hAnsi="Bookman Old Style"/>
          <w:color w:val="000000"/>
          <w:sz w:val="22"/>
          <w:szCs w:val="22"/>
        </w:rPr>
        <w:t xml:space="preserve"> Umowie na roboty budowlane</w:t>
      </w:r>
      <w:r w:rsidRPr="00971E77">
        <w:rPr>
          <w:rFonts w:ascii="Bookman Old Style" w:hAnsi="Bookman Old Style"/>
          <w:color w:val="000000"/>
          <w:sz w:val="22"/>
          <w:szCs w:val="22"/>
        </w:rPr>
        <w:t>, w szczególności:</w:t>
      </w:r>
    </w:p>
    <w:p w14:paraId="77FD4C81"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1) monitorowania postępu robót poprzez sprawdzanie ich rzeczywistego zaawansowania;</w:t>
      </w:r>
    </w:p>
    <w:p w14:paraId="4B6CE035"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2) sprawdzania zgodności realizacji z obowiązującym przy realizacji </w:t>
      </w:r>
      <w:r>
        <w:rPr>
          <w:rFonts w:ascii="Bookman Old Style" w:hAnsi="Bookman Old Style"/>
          <w:color w:val="000000"/>
          <w:sz w:val="22"/>
          <w:szCs w:val="22"/>
        </w:rPr>
        <w:t xml:space="preserve">Umowy na roboty budowlane </w:t>
      </w:r>
      <w:r w:rsidRPr="00971E77">
        <w:rPr>
          <w:rFonts w:ascii="Bookman Old Style" w:hAnsi="Bookman Old Style"/>
          <w:color w:val="000000"/>
          <w:sz w:val="22"/>
          <w:szCs w:val="22"/>
        </w:rPr>
        <w:t>harmonogramem Projektu;</w:t>
      </w:r>
    </w:p>
    <w:p w14:paraId="2AE2281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3) kontroli sposobu składowania i przechowywania materiałów;</w:t>
      </w:r>
    </w:p>
    <w:p w14:paraId="41290E90"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lastRenderedPageBreak/>
        <w:t xml:space="preserve">4) sprawdzania, odbierania i kontroli zgodności oznakowania robót z zatwierdzonym planem BIOZ i Projektem </w:t>
      </w:r>
      <w:r w:rsidRPr="00971E77">
        <w:rPr>
          <w:rFonts w:ascii="Bookman Old Style" w:hAnsi="Bookman Old Style"/>
          <w:sz w:val="22"/>
          <w:szCs w:val="22"/>
        </w:rPr>
        <w:t xml:space="preserve">Czasowej </w:t>
      </w:r>
      <w:r w:rsidRPr="00971E77">
        <w:rPr>
          <w:rFonts w:ascii="Bookman Old Style" w:hAnsi="Bookman Old Style"/>
          <w:color w:val="000000"/>
          <w:sz w:val="22"/>
          <w:szCs w:val="22"/>
        </w:rPr>
        <w:t>Organizacji Ruchu dla budowy;</w:t>
      </w:r>
    </w:p>
    <w:p w14:paraId="5F208F17"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5) prowadzenia inspekcji na terenie budowy w celu sprawdzenia jakości wykonywanych robót oraz wbudowywanych materiałów, zgodnie z wymaganiami specyfikacji technicznych, dokumentacji projektowej oraz praktyką inżynierską;</w:t>
      </w:r>
    </w:p>
    <w:p w14:paraId="7F1E4AF4"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6) nadzorowania badań materiałów i robót wykonywanych przez wykonawcę robót budowlanych;</w:t>
      </w:r>
    </w:p>
    <w:p w14:paraId="482E7E88"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7) sprawdzenia miesięcznych zestawień zakresu i wartości wykonanych robót i </w:t>
      </w:r>
      <w:r>
        <w:rPr>
          <w:rFonts w:ascii="Bookman Old Style" w:hAnsi="Bookman Old Style"/>
          <w:color w:val="000000"/>
          <w:sz w:val="22"/>
          <w:szCs w:val="22"/>
        </w:rPr>
        <w:t>ich zatwierdzanie</w:t>
      </w:r>
      <w:r w:rsidRPr="00971E77">
        <w:rPr>
          <w:rFonts w:ascii="Bookman Old Style" w:hAnsi="Bookman Old Style"/>
          <w:color w:val="000000"/>
          <w:sz w:val="22"/>
          <w:szCs w:val="22"/>
        </w:rPr>
        <w:t xml:space="preserve"> zgodnie z obowiązującymi procedurami w tym zakresie.</w:t>
      </w:r>
    </w:p>
    <w:p w14:paraId="3AB9060B" w14:textId="77777777" w:rsidR="005D304F" w:rsidRPr="00971E77" w:rsidRDefault="005D304F" w:rsidP="009D0F48">
      <w:pPr>
        <w:spacing w:line="360" w:lineRule="auto"/>
        <w:jc w:val="both"/>
        <w:rPr>
          <w:rFonts w:ascii="Bookman Old Style" w:hAnsi="Bookman Old Style"/>
          <w:sz w:val="22"/>
          <w:szCs w:val="22"/>
        </w:rPr>
      </w:pPr>
    </w:p>
    <w:p w14:paraId="67299748"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
          <w:bCs/>
          <w:color w:val="000000"/>
          <w:sz w:val="22"/>
          <w:szCs w:val="22"/>
          <w:u w:val="single"/>
        </w:rPr>
        <w:t>G. Szczegółowe uprawnienia i obowiązki dotyczące rozliczeń finansowych:</w:t>
      </w:r>
    </w:p>
    <w:p w14:paraId="419D8357"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Na każdym etapie realizacji </w:t>
      </w:r>
      <w:r>
        <w:rPr>
          <w:rFonts w:ascii="Bookman Old Style" w:hAnsi="Bookman Old Style"/>
          <w:color w:val="000000"/>
          <w:sz w:val="22"/>
          <w:szCs w:val="22"/>
        </w:rPr>
        <w:t xml:space="preserve">Umowy na roboty budowlane </w:t>
      </w:r>
      <w:r w:rsidRPr="00971E77">
        <w:rPr>
          <w:rFonts w:ascii="Bookman Old Style" w:hAnsi="Bookman Old Style"/>
          <w:color w:val="000000"/>
          <w:sz w:val="22"/>
          <w:szCs w:val="22"/>
        </w:rPr>
        <w:t>Inżynier Kontraktu ma prawo i obowiązek w szczególności do:</w:t>
      </w:r>
    </w:p>
    <w:p w14:paraId="52C486CF"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1) sporządzenia planu przepływu środków finansowych (bazując na limicie finansowym przekazanym przez Zamawiającego) na podstawie harmonogramu robót i przestrzeganie tego planu zgodnie z wzorem zaakceptowanym przez Zamawiającego. Plan przepływu środków finansowych ma uwzględniać zaliczkowanie dofinansowania przez Województwo Podkarpackie dla Zamawiającego. Inżynier Kontraktu potwierdzać będzie na piśmie aktualność planu przepływu środków finansowych do 15 czerwca oraz 15 grudnia każdego roku w okresie realizacji robót budowlanych. Ponadto Inżynier Kontraktu dokona aktualizacji planu przepływu środków finansowych w przypadku każdej zmiany zakładanego poziomu kosztów robót budowlanych, poziomu kosztów kwalifikowanych robót budowlanych lub w przypadku każdej zmiany harmonogramu robót budowlanych. </w:t>
      </w:r>
    </w:p>
    <w:p w14:paraId="587483BF" w14:textId="77777777" w:rsidR="005D304F" w:rsidRPr="00971E77" w:rsidRDefault="005D304F" w:rsidP="009D0F48">
      <w:pPr>
        <w:spacing w:line="360" w:lineRule="auto"/>
        <w:jc w:val="both"/>
        <w:rPr>
          <w:rFonts w:ascii="Bookman Old Style" w:hAnsi="Bookman Old Style"/>
          <w:color w:val="000000"/>
          <w:sz w:val="22"/>
          <w:szCs w:val="22"/>
        </w:rPr>
      </w:pPr>
      <w:r w:rsidRPr="00971E77">
        <w:rPr>
          <w:rFonts w:ascii="Bookman Old Style" w:hAnsi="Bookman Old Style"/>
          <w:color w:val="000000"/>
          <w:sz w:val="22"/>
          <w:szCs w:val="22"/>
        </w:rPr>
        <w:t>2) przestrzegania i dążenia do wykonania przyznanego na dany rok limitu finansowego budowy;</w:t>
      </w:r>
    </w:p>
    <w:p w14:paraId="08EF1A58" w14:textId="77777777" w:rsidR="005D304F" w:rsidRPr="00971E77" w:rsidRDefault="005D304F" w:rsidP="009D0F48">
      <w:pPr>
        <w:spacing w:line="360" w:lineRule="auto"/>
        <w:jc w:val="both"/>
        <w:rPr>
          <w:rFonts w:ascii="Bookman Old Style" w:hAnsi="Bookman Old Style"/>
          <w:color w:val="000000"/>
          <w:sz w:val="22"/>
          <w:szCs w:val="22"/>
        </w:rPr>
      </w:pPr>
      <w:r w:rsidRPr="00971E77">
        <w:rPr>
          <w:rFonts w:ascii="Bookman Old Style" w:hAnsi="Bookman Old Style"/>
          <w:color w:val="000000"/>
          <w:sz w:val="22"/>
          <w:szCs w:val="22"/>
        </w:rPr>
        <w:t>3) przestrzegania i dążenia do wydatkowania zaliczek dofinansowania przekazanych przez Województwo Podkarpackie Zamawiającemu;</w:t>
      </w:r>
    </w:p>
    <w:p w14:paraId="57D26148"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3) opiniowania i wyceny ewentualnych robót zamiennych i dodatkowych;</w:t>
      </w:r>
    </w:p>
    <w:p w14:paraId="3CEAF3A7"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4) sprawdzenia ostatecznej kwoty należnej wykonawcy robót budowlanych;</w:t>
      </w:r>
    </w:p>
    <w:p w14:paraId="1C92281C"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5) rozliczenia Umowy o roboty budowlane w przypadku jej rozwiązania;</w:t>
      </w:r>
    </w:p>
    <w:p w14:paraId="2E1976DD"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6) wystawiania wszelkich niezbędnych dokumentów wymaganych przez Zamawiającego, Instytucje związane z realizacją </w:t>
      </w:r>
      <w:r>
        <w:rPr>
          <w:rFonts w:ascii="Bookman Old Style" w:hAnsi="Bookman Old Style"/>
          <w:color w:val="000000"/>
          <w:sz w:val="22"/>
          <w:szCs w:val="22"/>
        </w:rPr>
        <w:t xml:space="preserve">Umowy na roboty budowlane </w:t>
      </w:r>
      <w:r w:rsidRPr="00971E77">
        <w:rPr>
          <w:rFonts w:ascii="Bookman Old Style" w:hAnsi="Bookman Old Style"/>
          <w:color w:val="000000"/>
          <w:sz w:val="22"/>
          <w:szCs w:val="22"/>
        </w:rPr>
        <w:t>oraz procedury wdrażania Projektu;</w:t>
      </w:r>
    </w:p>
    <w:p w14:paraId="21F1DB12"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7) zatwierdzanie wartości robót do wypłaty dla wykonawcy;</w:t>
      </w:r>
    </w:p>
    <w:p w14:paraId="566E12C3"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8) zatwierdzanie </w:t>
      </w:r>
      <w:r>
        <w:rPr>
          <w:rFonts w:ascii="Bookman Old Style" w:hAnsi="Bookman Old Style"/>
          <w:color w:val="000000"/>
          <w:sz w:val="22"/>
          <w:szCs w:val="22"/>
        </w:rPr>
        <w:t xml:space="preserve">miesięcznych płatności wynikających z Umowy na roboty budowlane </w:t>
      </w:r>
      <w:r w:rsidRPr="00971E77">
        <w:rPr>
          <w:rFonts w:ascii="Bookman Old Style" w:hAnsi="Bookman Old Style"/>
          <w:color w:val="000000"/>
          <w:sz w:val="22"/>
          <w:szCs w:val="22"/>
        </w:rPr>
        <w:t>i przekazanie ich Zamawiającemu wraz z wszystkimi załącznikami;</w:t>
      </w:r>
    </w:p>
    <w:p w14:paraId="57D298C8"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lastRenderedPageBreak/>
        <w:t xml:space="preserve">9) zatwierdzanie </w:t>
      </w:r>
      <w:r>
        <w:rPr>
          <w:rFonts w:ascii="Bookman Old Style" w:hAnsi="Bookman Old Style"/>
          <w:color w:val="000000"/>
          <w:sz w:val="22"/>
          <w:szCs w:val="22"/>
        </w:rPr>
        <w:t xml:space="preserve">końcowej płatności wynikających z Umowy na roboty budowlane </w:t>
      </w:r>
      <w:r w:rsidRPr="00971E77">
        <w:rPr>
          <w:rFonts w:ascii="Bookman Old Style" w:hAnsi="Bookman Old Style"/>
          <w:color w:val="000000"/>
          <w:sz w:val="22"/>
          <w:szCs w:val="22"/>
        </w:rPr>
        <w:t>i przekazywanie go Zamawiającemu wraz z wszystkimi załącznikami;</w:t>
      </w:r>
    </w:p>
    <w:p w14:paraId="453C179C"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10) sprawdzenia kwalifikowalności wydatków i ewentualnej, rzetelnej wyceny wydatków niekwalifikowanych;</w:t>
      </w:r>
    </w:p>
    <w:p w14:paraId="2D62852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11) opisywanie faktur wystawionych przez wykonawcę robót budowlanych jako ocena zgodności wykonania robót budowlanych z</w:t>
      </w:r>
      <w:r>
        <w:rPr>
          <w:rFonts w:ascii="Bookman Old Style" w:hAnsi="Bookman Old Style"/>
          <w:sz w:val="22"/>
          <w:szCs w:val="22"/>
        </w:rPr>
        <w:t xml:space="preserve"> Umową na roboty budowlane</w:t>
      </w:r>
      <w:r w:rsidRPr="00971E77">
        <w:rPr>
          <w:rFonts w:ascii="Bookman Old Style" w:hAnsi="Bookman Old Style"/>
          <w:sz w:val="22"/>
          <w:szCs w:val="22"/>
        </w:rPr>
        <w:t>;</w:t>
      </w:r>
    </w:p>
    <w:p w14:paraId="379BF075"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12) dokonywanie klasyfikacji środków trwałych </w:t>
      </w:r>
      <w:r>
        <w:rPr>
          <w:rFonts w:ascii="Bookman Old Style" w:hAnsi="Bookman Old Style"/>
          <w:sz w:val="22"/>
          <w:szCs w:val="22"/>
        </w:rPr>
        <w:t xml:space="preserve">wytworzonych w wyniku Umowy na roboty budowlane </w:t>
      </w:r>
      <w:r w:rsidRPr="00971E77">
        <w:rPr>
          <w:rFonts w:ascii="Bookman Old Style" w:hAnsi="Bookman Old Style"/>
          <w:sz w:val="22"/>
          <w:szCs w:val="22"/>
        </w:rPr>
        <w:t>wraz z ich wyceną na potrzeby stworzenia dokumentów przyjęcia środków trwałych przez Zamawiającego.</w:t>
      </w:r>
    </w:p>
    <w:p w14:paraId="6CE0AD5A" w14:textId="77777777" w:rsidR="005D304F" w:rsidRPr="00971E77" w:rsidRDefault="005D304F" w:rsidP="009D0F48">
      <w:pPr>
        <w:spacing w:line="360" w:lineRule="auto"/>
        <w:jc w:val="both"/>
        <w:rPr>
          <w:rFonts w:ascii="Bookman Old Style" w:hAnsi="Bookman Old Style"/>
          <w:b/>
          <w:bCs/>
          <w:color w:val="000000"/>
          <w:sz w:val="22"/>
          <w:szCs w:val="22"/>
          <w:u w:val="single"/>
        </w:rPr>
      </w:pPr>
    </w:p>
    <w:p w14:paraId="0267596C"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
          <w:bCs/>
          <w:color w:val="000000"/>
          <w:sz w:val="22"/>
          <w:szCs w:val="22"/>
          <w:u w:val="single"/>
        </w:rPr>
        <w:t>H. Szczegółowe uprawnienia i obowiązki dotyczące osób trzecich:</w:t>
      </w:r>
    </w:p>
    <w:p w14:paraId="51DE444C"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Na każdym etapie realizacji </w:t>
      </w:r>
      <w:r>
        <w:rPr>
          <w:rFonts w:ascii="Bookman Old Style" w:hAnsi="Bookman Old Style"/>
          <w:color w:val="000000"/>
          <w:sz w:val="22"/>
          <w:szCs w:val="22"/>
        </w:rPr>
        <w:t xml:space="preserve">Umowy na roboty budowlane </w:t>
      </w:r>
      <w:r w:rsidRPr="00971E77">
        <w:rPr>
          <w:rFonts w:ascii="Bookman Old Style" w:hAnsi="Bookman Old Style"/>
          <w:color w:val="000000"/>
          <w:sz w:val="22"/>
          <w:szCs w:val="22"/>
        </w:rPr>
        <w:t>Inżynier Kontraktu ma prawo i obowiązek w szczególności do:</w:t>
      </w:r>
    </w:p>
    <w:p w14:paraId="56EEFD10"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1) reprezentowania Zamawiającego w kontaktach z osobami trzecimi w sprawach związanych z</w:t>
      </w:r>
      <w:r>
        <w:rPr>
          <w:rFonts w:ascii="Bookman Old Style" w:hAnsi="Bookman Old Style"/>
          <w:color w:val="000000"/>
          <w:sz w:val="22"/>
          <w:szCs w:val="22"/>
        </w:rPr>
        <w:t xml:space="preserve"> Umową na roboty budowlane</w:t>
      </w:r>
      <w:r w:rsidRPr="00971E77">
        <w:rPr>
          <w:rFonts w:ascii="Bookman Old Style" w:hAnsi="Bookman Old Style"/>
          <w:color w:val="000000"/>
          <w:sz w:val="22"/>
          <w:szCs w:val="22"/>
        </w:rPr>
        <w:t>, a w szczególności współpracy z mieszkańcami;</w:t>
      </w:r>
    </w:p>
    <w:p w14:paraId="296F3D6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2) udziału w rozpatrywaniu wszelkiego rodzaju skarg i roszczeń osób trzecich w związku z realizacją</w:t>
      </w:r>
      <w:r>
        <w:rPr>
          <w:rFonts w:ascii="Bookman Old Style" w:hAnsi="Bookman Old Style"/>
          <w:color w:val="000000"/>
          <w:sz w:val="22"/>
          <w:szCs w:val="22"/>
        </w:rPr>
        <w:t xml:space="preserve"> Umową na roboty budowlane</w:t>
      </w:r>
      <w:r w:rsidRPr="00971E77">
        <w:rPr>
          <w:rFonts w:ascii="Bookman Old Style" w:hAnsi="Bookman Old Style"/>
          <w:color w:val="000000"/>
          <w:sz w:val="22"/>
          <w:szCs w:val="22"/>
        </w:rPr>
        <w:t>;</w:t>
      </w:r>
    </w:p>
    <w:p w14:paraId="2B939C85"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3) udzielania odpowiedzi stronom w przypadku interwencji osób trzecich posiadających interes prawny z tytułu prowadzonych robót, a związanych z realizacją </w:t>
      </w:r>
      <w:r>
        <w:rPr>
          <w:rFonts w:ascii="Bookman Old Style" w:hAnsi="Bookman Old Style"/>
          <w:color w:val="000000"/>
          <w:sz w:val="22"/>
          <w:szCs w:val="22"/>
        </w:rPr>
        <w:t xml:space="preserve">Umowy na roboty budowlane </w:t>
      </w:r>
      <w:r w:rsidRPr="00971E77">
        <w:rPr>
          <w:rFonts w:ascii="Bookman Old Style" w:hAnsi="Bookman Old Style"/>
          <w:color w:val="000000"/>
          <w:sz w:val="22"/>
          <w:szCs w:val="22"/>
        </w:rPr>
        <w:t>i informowania Zamawiającego o sposobie ich rozwiązania;</w:t>
      </w:r>
    </w:p>
    <w:p w14:paraId="58E856B5"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4) uzyskania stosownej zgody Zamawiającego lub </w:t>
      </w:r>
      <w:r w:rsidRPr="00971E77">
        <w:rPr>
          <w:rFonts w:ascii="Bookman Old Style" w:hAnsi="Bookman Old Style"/>
          <w:sz w:val="22"/>
          <w:szCs w:val="22"/>
        </w:rPr>
        <w:t>wykonawcy robót budowlanych w</w:t>
      </w:r>
      <w:r w:rsidRPr="00971E77">
        <w:rPr>
          <w:rFonts w:ascii="Bookman Old Style" w:hAnsi="Bookman Old Style"/>
          <w:color w:val="000000"/>
          <w:sz w:val="22"/>
          <w:szCs w:val="22"/>
        </w:rPr>
        <w:t> celu wykorzystywania czy też przekazywania stronie trzeciej dokumentacji projektowej Zamawiającego sporządzonej przez wykonawcę robót budowlanych.</w:t>
      </w:r>
    </w:p>
    <w:p w14:paraId="64534707" w14:textId="77777777" w:rsidR="005D304F" w:rsidRPr="00971E77" w:rsidRDefault="005D304F" w:rsidP="009D0F48">
      <w:pPr>
        <w:spacing w:line="360" w:lineRule="auto"/>
        <w:ind w:left="491"/>
        <w:jc w:val="both"/>
        <w:rPr>
          <w:rFonts w:ascii="Bookman Old Style" w:hAnsi="Bookman Old Style"/>
          <w:sz w:val="22"/>
          <w:szCs w:val="22"/>
        </w:rPr>
      </w:pPr>
    </w:p>
    <w:p w14:paraId="69D8B93F"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
          <w:bCs/>
          <w:color w:val="000000"/>
          <w:sz w:val="22"/>
          <w:szCs w:val="22"/>
          <w:u w:val="single"/>
        </w:rPr>
        <w:t>I. Wymagania</w:t>
      </w:r>
    </w:p>
    <w:p w14:paraId="3A47A0B2" w14:textId="77777777" w:rsidR="005D304F" w:rsidRPr="00971E77" w:rsidRDefault="005D304F" w:rsidP="009D0F48">
      <w:pPr>
        <w:spacing w:line="360" w:lineRule="auto"/>
        <w:jc w:val="both"/>
        <w:rPr>
          <w:rFonts w:ascii="Bookman Old Style" w:hAnsi="Bookman Old Style"/>
          <w:color w:val="000000"/>
          <w:sz w:val="22"/>
          <w:szCs w:val="22"/>
        </w:rPr>
      </w:pPr>
      <w:r w:rsidRPr="00971E77">
        <w:rPr>
          <w:rFonts w:ascii="Bookman Old Style" w:hAnsi="Bookman Old Style"/>
          <w:color w:val="000000"/>
          <w:sz w:val="22"/>
          <w:szCs w:val="22"/>
        </w:rPr>
        <w:t xml:space="preserve">Zamawiający wymaga, aby wszystkie osoby będące personelem Inżyniera posługiwały się biegle językiem polskim. W przypadku, gdy Inżynier nie dysponuje osobami biegle posługującymi się językiem polskim, dla prawidłowego wypełnienia warunków umowy musi zapewnić odpowiednie usługi tłumacza w celu efektywnej realizacji umowy.  </w:t>
      </w:r>
    </w:p>
    <w:p w14:paraId="68EC9B56"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Wykonawca wyposaży swój personel w sprzęt, środki transportu i łączności niezbędne do prawidłowej realizacji zamówienia, a w szczególności zapewni:</w:t>
      </w:r>
    </w:p>
    <w:p w14:paraId="581027CE" w14:textId="77777777" w:rsidR="005D304F" w:rsidRPr="00971E77" w:rsidRDefault="005D304F" w:rsidP="009D0F48">
      <w:pPr>
        <w:spacing w:line="360" w:lineRule="auto"/>
        <w:jc w:val="both"/>
        <w:rPr>
          <w:rFonts w:ascii="Bookman Old Style" w:hAnsi="Bookman Old Style"/>
          <w:b/>
          <w:sz w:val="22"/>
          <w:szCs w:val="22"/>
        </w:rPr>
      </w:pPr>
      <w:r>
        <w:rPr>
          <w:rFonts w:ascii="Bookman Old Style" w:hAnsi="Bookman Old Style"/>
          <w:b/>
          <w:sz w:val="22"/>
          <w:szCs w:val="22"/>
        </w:rPr>
        <w:t>I.1</w:t>
      </w:r>
      <w:r w:rsidRPr="00971E77">
        <w:rPr>
          <w:rFonts w:ascii="Bookman Old Style" w:hAnsi="Bookman Old Style"/>
          <w:b/>
          <w:sz w:val="22"/>
          <w:szCs w:val="22"/>
        </w:rPr>
        <w:t>. Zasoby kadrowe</w:t>
      </w:r>
    </w:p>
    <w:p w14:paraId="7ED3E372"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
          <w:sz w:val="22"/>
          <w:szCs w:val="22"/>
        </w:rPr>
        <w:t>Wykonawca w całym okresie realizacji umowy, nieprzerwanie dysponował będzie:</w:t>
      </w:r>
    </w:p>
    <w:p w14:paraId="21C995E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lastRenderedPageBreak/>
        <w:t>1) osobą pełniącą funkcję</w:t>
      </w:r>
      <w:r w:rsidRPr="00971E77">
        <w:rPr>
          <w:rFonts w:ascii="Bookman Old Style" w:hAnsi="Bookman Old Style"/>
          <w:b/>
          <w:sz w:val="22"/>
          <w:szCs w:val="22"/>
        </w:rPr>
        <w:t xml:space="preserve"> </w:t>
      </w:r>
      <w:r w:rsidRPr="00971E77">
        <w:rPr>
          <w:rFonts w:ascii="Bookman Old Style" w:hAnsi="Bookman Old Style"/>
          <w:sz w:val="22"/>
          <w:szCs w:val="22"/>
        </w:rPr>
        <w:t xml:space="preserve">Inżyniera Kontraktu - wymagane przez Zamawiającego kwalifikacje i doświadczenie dotyczące ww. osoby opisane zostały w części 7 SIWZ. Będzie to </w:t>
      </w:r>
      <w:r w:rsidRPr="00971E77">
        <w:rPr>
          <w:rFonts w:ascii="Bookman Old Style" w:hAnsi="Bookman Old Style"/>
          <w:b/>
          <w:sz w:val="22"/>
          <w:szCs w:val="22"/>
        </w:rPr>
        <w:t xml:space="preserve">osoba pełniąca nadzór nad realizacją </w:t>
      </w:r>
      <w:r>
        <w:rPr>
          <w:rFonts w:ascii="Bookman Old Style" w:hAnsi="Bookman Old Style"/>
          <w:b/>
          <w:sz w:val="22"/>
          <w:szCs w:val="22"/>
        </w:rPr>
        <w:t xml:space="preserve">Umowy i Umowy na roboty budowlane </w:t>
      </w:r>
      <w:r w:rsidRPr="00971E77">
        <w:rPr>
          <w:rFonts w:ascii="Bookman Old Style" w:hAnsi="Bookman Old Style"/>
          <w:b/>
          <w:sz w:val="22"/>
          <w:szCs w:val="22"/>
        </w:rPr>
        <w:t>na miejscu</w:t>
      </w:r>
      <w:r w:rsidRPr="00971E77">
        <w:rPr>
          <w:rFonts w:ascii="Bookman Old Style" w:hAnsi="Bookman Old Style"/>
          <w:sz w:val="22"/>
          <w:szCs w:val="22"/>
        </w:rPr>
        <w:t>, odpowiedzialna za reprezentowanie Inżyniera Kontraktu oraz organizację i zarządzenie biurem Inżyniera Kontraktu w Krośnie.</w:t>
      </w:r>
    </w:p>
    <w:p w14:paraId="4D88CB1C"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2) zespołem uprawnionych projektantów składającym się co najmniej z jednej osoby w nw. specjalności: architektonicznej, konstrukcyjno-budowlanej, instalacyjnej </w:t>
      </w:r>
      <w:r w:rsidRPr="00971E77">
        <w:rPr>
          <w:rFonts w:ascii="Bookman Old Style" w:hAnsi="Bookman Old Style"/>
          <w:sz w:val="22"/>
          <w:szCs w:val="22"/>
        </w:rPr>
        <w:br/>
        <w:t xml:space="preserve">w zakresie sieci, instalacji i urządzeń cieplnych, wentylacyjnych, gazowych, wodociągowych i kanalizacyjnych, instalacyjnej w zakresie sieci, instalacji </w:t>
      </w:r>
      <w:r w:rsidRPr="00971E77">
        <w:rPr>
          <w:rFonts w:ascii="Bookman Old Style" w:hAnsi="Bookman Old Style"/>
          <w:sz w:val="22"/>
          <w:szCs w:val="22"/>
        </w:rPr>
        <w:br/>
        <w:t xml:space="preserve">i urządzeń elektrycznych i elektroenergetycznych, który pełnił będzie nadzór autorski - wymagane przez Zamawiającego kwalifikacje i doświadczenie opisane zostały w części 7 SIWZ. </w:t>
      </w:r>
    </w:p>
    <w:p w14:paraId="13E4C53F"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3) co najmniej jedną osobą pełniącą funkcję Inspektora Nadzoru Robót Budowlanych - wymagane przez Zamawiającego kwalifikacje i doświadczenie opisane w części 7 SIWZ.</w:t>
      </w:r>
    </w:p>
    <w:p w14:paraId="4A6FADB8"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4) co najmniej jedną osobą pełniącą funkcję Inspektora Nadzoru Robót Sanitarnych - wymagane przez Zamawiającego kwalifikacje i doświadczenie zostały opisane w części 7 SIWZ</w:t>
      </w:r>
    </w:p>
    <w:p w14:paraId="39684FA6"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5) co najmniej jedną osobą pełniącą funkcję Inspektora Nadzoru Robót Elektrycznych, Elektroenergetycznych - wymagane przez Zamawiającego kwalifikacje i doświadczenie zostały opisane w części 7 SIWZ.</w:t>
      </w:r>
    </w:p>
    <w:p w14:paraId="71C46B0B"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6) co najmniej jednym </w:t>
      </w:r>
      <w:r>
        <w:rPr>
          <w:rFonts w:ascii="Bookman Old Style" w:hAnsi="Bookman Old Style"/>
          <w:sz w:val="22"/>
          <w:szCs w:val="22"/>
        </w:rPr>
        <w:t xml:space="preserve">geologiem </w:t>
      </w:r>
      <w:r w:rsidRPr="00971E77">
        <w:rPr>
          <w:rFonts w:ascii="Bookman Old Style" w:hAnsi="Bookman Old Style"/>
          <w:sz w:val="22"/>
          <w:szCs w:val="22"/>
        </w:rPr>
        <w:t>- wymagane przez Zamawiającego kwalifikacje i doświadczenie zostały opisane w części 7 SIWZ.</w:t>
      </w:r>
    </w:p>
    <w:p w14:paraId="174B79BD"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7) inspektorem ds. kosztorysowania i rozliczeń - wymagane przez Zamawiającego kwalifikacje i doświadczenie zostały opisane w części 7 SIWZ.</w:t>
      </w:r>
    </w:p>
    <w:p w14:paraId="4589FB23"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8) specjalistą ds. zamówień publicznych – wymagane przez Zamawiającego kwalifikacje i doświadczenie zostały opisane w części 7 SIWZ.</w:t>
      </w:r>
    </w:p>
    <w:p w14:paraId="59743F63"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9) osobą do prowadzenia biura (sekretarka/sekretarz) - osoba prowadząca biuro Inżyniera Kontraktu.</w:t>
      </w:r>
    </w:p>
    <w:p w14:paraId="5BB0925A"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Osoby wymienione w pkt 2), będą pełnić nadzór autorski w rozumieniu ustawy </w:t>
      </w:r>
      <w:r w:rsidRPr="00971E77">
        <w:rPr>
          <w:rFonts w:ascii="Bookman Old Style" w:hAnsi="Bookman Old Style"/>
          <w:sz w:val="22"/>
          <w:szCs w:val="22"/>
        </w:rPr>
        <w:br/>
        <w:t xml:space="preserve">z dnia 7 lipca 1994r. Prawo budowlane (Dz. U. 2006 r. Nr 156 poz. 1118 z </w:t>
      </w:r>
      <w:proofErr w:type="spellStart"/>
      <w:r w:rsidRPr="00971E77">
        <w:rPr>
          <w:rFonts w:ascii="Bookman Old Style" w:hAnsi="Bookman Old Style"/>
          <w:sz w:val="22"/>
          <w:szCs w:val="22"/>
        </w:rPr>
        <w:t>późn</w:t>
      </w:r>
      <w:proofErr w:type="spellEnd"/>
      <w:r w:rsidRPr="00971E77">
        <w:rPr>
          <w:rFonts w:ascii="Bookman Old Style" w:hAnsi="Bookman Old Style"/>
          <w:sz w:val="22"/>
          <w:szCs w:val="22"/>
        </w:rPr>
        <w:t>. zm.).</w:t>
      </w:r>
    </w:p>
    <w:p w14:paraId="1FEB7B4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Osoby wymienione w pkt 3), 4), 5), będą pełnić funkcje inspektorów nadzoru inwestorskiego w rozumieniu ustawy z dnia 7 lipca 1994r. Prawo budowlane (Dz. U. z 2017 r. poz. 1579 ze zm.). </w:t>
      </w:r>
    </w:p>
    <w:p w14:paraId="27E56B46" w14:textId="77777777" w:rsidR="005D304F"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Osoba wymienione w pkt 3), 4), 5) zobowiązane będą w okresie realizacji robót budowlanych do obecności na placu budowy adekwatnie do potrzeb wynikających </w:t>
      </w:r>
      <w:r w:rsidRPr="00971E77">
        <w:rPr>
          <w:rFonts w:ascii="Bookman Old Style" w:hAnsi="Bookman Old Style"/>
          <w:sz w:val="22"/>
          <w:szCs w:val="22"/>
        </w:rPr>
        <w:lastRenderedPageBreak/>
        <w:t xml:space="preserve">z zakresu realizowanych prac, co znajdzie potwierdzenie wpisem w dzienniku budowy. </w:t>
      </w:r>
    </w:p>
    <w:p w14:paraId="00819194" w14:textId="77777777" w:rsidR="003B0694" w:rsidRPr="00971E77" w:rsidRDefault="003B0694" w:rsidP="009D0F48">
      <w:pPr>
        <w:spacing w:line="360" w:lineRule="auto"/>
        <w:jc w:val="both"/>
        <w:rPr>
          <w:rFonts w:ascii="Bookman Old Style" w:hAnsi="Bookman Old Style"/>
          <w:sz w:val="22"/>
          <w:szCs w:val="22"/>
        </w:rPr>
      </w:pPr>
    </w:p>
    <w:p w14:paraId="27512869" w14:textId="77777777" w:rsidR="005D304F" w:rsidRPr="00971E77" w:rsidRDefault="005D304F" w:rsidP="009D0F48">
      <w:pPr>
        <w:spacing w:line="360" w:lineRule="auto"/>
        <w:jc w:val="both"/>
        <w:rPr>
          <w:rFonts w:ascii="Bookman Old Style" w:hAnsi="Bookman Old Style"/>
          <w:b/>
          <w:sz w:val="22"/>
          <w:szCs w:val="22"/>
        </w:rPr>
      </w:pPr>
      <w:r>
        <w:rPr>
          <w:rFonts w:ascii="Bookman Old Style" w:hAnsi="Bookman Old Style"/>
          <w:b/>
          <w:sz w:val="22"/>
          <w:szCs w:val="22"/>
        </w:rPr>
        <w:t>I.2</w:t>
      </w:r>
      <w:r w:rsidRPr="00971E77">
        <w:rPr>
          <w:rFonts w:ascii="Bookman Old Style" w:hAnsi="Bookman Old Style"/>
          <w:b/>
          <w:sz w:val="22"/>
          <w:szCs w:val="22"/>
        </w:rPr>
        <w:t>. Zaplecze sprzętowe i biurowe</w:t>
      </w:r>
    </w:p>
    <w:p w14:paraId="6F87FEA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Inżynier Kontraktu zorganizuje na terenie miasta Krosna w odległości maksymalnie 2 km od placu budowy (ul. F. Żwirki i S. Wigury działka nr ew. 273/22, 273/28, 273/30), na własny koszt biuro Inżyniera Kontraktu wraz </w:t>
      </w:r>
      <w:r w:rsidRPr="00971E77">
        <w:rPr>
          <w:rFonts w:ascii="Bookman Old Style" w:hAnsi="Bookman Old Style"/>
          <w:sz w:val="22"/>
          <w:szCs w:val="22"/>
        </w:rPr>
        <w:br/>
        <w:t>z niezbędnym wyposażeniem. Biuro rozpocznie funkcjonowanie w terminie 14 dni od dnia zawarcia Umowy i będzie funkcjonować w okresie realizacji robót budowlanych i okresie Zgłaszania Wad.</w:t>
      </w:r>
    </w:p>
    <w:p w14:paraId="4F419447" w14:textId="77777777" w:rsidR="005D304F" w:rsidRPr="00971E77" w:rsidRDefault="005D304F" w:rsidP="009D0F48">
      <w:pPr>
        <w:spacing w:line="360" w:lineRule="auto"/>
        <w:jc w:val="both"/>
        <w:rPr>
          <w:rFonts w:ascii="Bookman Old Style" w:hAnsi="Bookman Old Style"/>
          <w:b/>
          <w:sz w:val="22"/>
          <w:szCs w:val="22"/>
        </w:rPr>
      </w:pPr>
    </w:p>
    <w:p w14:paraId="21E23D70" w14:textId="77777777" w:rsidR="005D304F" w:rsidRPr="00971E77" w:rsidRDefault="005D304F" w:rsidP="009D0F48">
      <w:pPr>
        <w:spacing w:line="360" w:lineRule="auto"/>
        <w:jc w:val="both"/>
        <w:rPr>
          <w:rFonts w:ascii="Bookman Old Style" w:hAnsi="Bookman Old Style"/>
          <w:b/>
          <w:sz w:val="22"/>
          <w:szCs w:val="22"/>
        </w:rPr>
      </w:pPr>
      <w:r>
        <w:rPr>
          <w:rFonts w:ascii="Bookman Old Style" w:hAnsi="Bookman Old Style"/>
          <w:b/>
          <w:sz w:val="22"/>
          <w:szCs w:val="22"/>
        </w:rPr>
        <w:t>I.3</w:t>
      </w:r>
      <w:r w:rsidRPr="00971E77">
        <w:rPr>
          <w:rFonts w:ascii="Bookman Old Style" w:hAnsi="Bookman Old Style"/>
          <w:b/>
          <w:sz w:val="22"/>
          <w:szCs w:val="22"/>
        </w:rPr>
        <w:t xml:space="preserve">. Organizacja </w:t>
      </w:r>
    </w:p>
    <w:p w14:paraId="7F5BBCC3"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1) Inżynier Kontraktu w terminie </w:t>
      </w:r>
      <w:r>
        <w:rPr>
          <w:rFonts w:ascii="Bookman Old Style" w:hAnsi="Bookman Old Style"/>
          <w:sz w:val="22"/>
          <w:szCs w:val="22"/>
        </w:rPr>
        <w:t>7</w:t>
      </w:r>
      <w:r w:rsidRPr="00971E77">
        <w:rPr>
          <w:rFonts w:ascii="Bookman Old Style" w:hAnsi="Bookman Old Style"/>
          <w:sz w:val="22"/>
          <w:szCs w:val="22"/>
        </w:rPr>
        <w:t xml:space="preserve"> dni od podpisania umowy opracuje i przedstawi do akceptacji Jednostki Realizującej Projekt, schemat organizacyjny zespołu wraz ze szczegółowym zakresem uprawnień i obowiązków jakie zamierza powierzyć poszczególnym członkom zespołu. Sporządzi i przekaże w tym samym czasie wykaz telefonów kontaktowych do wszystkich członków zespołu.</w:t>
      </w:r>
    </w:p>
    <w:p w14:paraId="7D658530"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2) Inżynier Kontraktu jest zobowiązany stawić się na każde spotkanie organizowane przez Zamawiającego w jego siedzibie w okresie trwania umowy oraz w okresie gwarancyjnym. </w:t>
      </w:r>
    </w:p>
    <w:p w14:paraId="3AB3887C"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3) W sytuacjach nagłych wymagających natychmiastowej reakcji, Inżynier Kontraktu zobowiązany jest stawić się na wezwanie Zamawiającego w miejscu przez niego wskazanym, w czasie nie przekraczającym 12 godzin.</w:t>
      </w:r>
    </w:p>
    <w:p w14:paraId="1487D53E" w14:textId="77777777" w:rsidR="005D304F"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4) W okresie przed rozpoczęciem robót oraz w okresie Zgłaszania Wad i rozliczenia </w:t>
      </w:r>
      <w:r>
        <w:rPr>
          <w:rFonts w:ascii="Bookman Old Style" w:hAnsi="Bookman Old Style"/>
          <w:sz w:val="22"/>
          <w:szCs w:val="22"/>
        </w:rPr>
        <w:t xml:space="preserve">Umowy na roboty budowlane </w:t>
      </w:r>
      <w:r w:rsidRPr="00971E77">
        <w:rPr>
          <w:rFonts w:ascii="Bookman Old Style" w:hAnsi="Bookman Old Style"/>
          <w:sz w:val="22"/>
          <w:szCs w:val="22"/>
        </w:rPr>
        <w:t xml:space="preserve">dopuszcza się zmniejszenie powierzchni i wyposażenia biur stosownie do charakteru pracy w tym okresie. </w:t>
      </w:r>
    </w:p>
    <w:p w14:paraId="05BA89C0" w14:textId="77777777" w:rsidR="003B0694" w:rsidRPr="00971E77" w:rsidRDefault="003B0694" w:rsidP="009D0F48">
      <w:pPr>
        <w:spacing w:line="360" w:lineRule="auto"/>
        <w:jc w:val="both"/>
        <w:rPr>
          <w:rFonts w:ascii="Bookman Old Style" w:hAnsi="Bookman Old Style"/>
          <w:b/>
          <w:bCs/>
          <w:color w:val="000000"/>
          <w:sz w:val="22"/>
          <w:szCs w:val="22"/>
          <w:u w:val="single"/>
        </w:rPr>
      </w:pPr>
    </w:p>
    <w:p w14:paraId="3A0C56FC"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
          <w:bCs/>
          <w:color w:val="000000"/>
          <w:sz w:val="22"/>
          <w:szCs w:val="22"/>
          <w:u w:val="single"/>
        </w:rPr>
        <w:t>J. Raportowanie</w:t>
      </w:r>
    </w:p>
    <w:p w14:paraId="0671C283" w14:textId="77777777" w:rsidR="005D304F" w:rsidRPr="00971E77" w:rsidRDefault="005D304F" w:rsidP="009D0F48">
      <w:pPr>
        <w:spacing w:line="360" w:lineRule="auto"/>
        <w:rPr>
          <w:rFonts w:ascii="Bookman Old Style" w:hAnsi="Bookman Old Style"/>
          <w:sz w:val="22"/>
          <w:szCs w:val="22"/>
        </w:rPr>
      </w:pPr>
      <w:r w:rsidRPr="00971E77">
        <w:rPr>
          <w:rFonts w:ascii="Bookman Old Style" w:hAnsi="Bookman Old Style"/>
          <w:sz w:val="22"/>
          <w:szCs w:val="22"/>
        </w:rPr>
        <w:t>Inżynier Kontraktu:</w:t>
      </w:r>
    </w:p>
    <w:p w14:paraId="553FE192"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1) sporządza raporty w czasie trwania </w:t>
      </w:r>
      <w:r w:rsidRPr="00971E77">
        <w:rPr>
          <w:rFonts w:ascii="Bookman Old Style" w:hAnsi="Bookman Old Style"/>
          <w:sz w:val="22"/>
          <w:szCs w:val="22"/>
        </w:rPr>
        <w:t xml:space="preserve">Umowy </w:t>
      </w:r>
      <w:r w:rsidRPr="00971E77">
        <w:rPr>
          <w:rFonts w:ascii="Bookman Old Style" w:hAnsi="Bookman Old Style"/>
          <w:color w:val="000000"/>
          <w:sz w:val="22"/>
          <w:szCs w:val="22"/>
        </w:rPr>
        <w:t>w zakresie i terminach określonych poniżej.</w:t>
      </w:r>
    </w:p>
    <w:p w14:paraId="0EBD90E8"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2) przedłoży Zamawiającemu wzory raportów oraz innych dokumentów wynikających z zapisów SIWZ i przepisów prawa, w okresie do 30 dni od dnia podpisania umowy (nie dotyczy to Raportu Otwarcia).</w:t>
      </w:r>
    </w:p>
    <w:p w14:paraId="196CD938"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3) przedłoży Zamawiającemu w terminie 30 dni od dnia zawarcia Umowy harmonogram Projektu ze wskazaniem głównych etapów robót, ścieżki krytycznej</w:t>
      </w:r>
      <w:r>
        <w:rPr>
          <w:rFonts w:ascii="Bookman Old Style" w:hAnsi="Bookman Old Style"/>
          <w:sz w:val="22"/>
          <w:szCs w:val="22"/>
        </w:rPr>
        <w:t xml:space="preserve"> </w:t>
      </w:r>
      <w:r>
        <w:rPr>
          <w:rFonts w:ascii="Bookman Old Style" w:hAnsi="Bookman Old Style"/>
          <w:sz w:val="22"/>
          <w:szCs w:val="22"/>
        </w:rPr>
        <w:lastRenderedPageBreak/>
        <w:t>Umowy na roboty budowlane</w:t>
      </w:r>
      <w:r w:rsidRPr="00971E77">
        <w:rPr>
          <w:rFonts w:ascii="Bookman Old Style" w:hAnsi="Bookman Old Style"/>
          <w:sz w:val="22"/>
          <w:szCs w:val="22"/>
        </w:rPr>
        <w:t>. Harmonogram będzie wskazywał okres realizacji poszczególnych etapów</w:t>
      </w:r>
      <w:r>
        <w:rPr>
          <w:rFonts w:ascii="Bookman Old Style" w:hAnsi="Bookman Old Style"/>
          <w:sz w:val="22"/>
          <w:szCs w:val="22"/>
        </w:rPr>
        <w:t xml:space="preserve"> Umowy na roboty budowlane</w:t>
      </w:r>
      <w:r w:rsidRPr="00971E77">
        <w:rPr>
          <w:rFonts w:ascii="Bookman Old Style" w:hAnsi="Bookman Old Style"/>
          <w:sz w:val="22"/>
          <w:szCs w:val="22"/>
        </w:rPr>
        <w:t>.</w:t>
      </w:r>
    </w:p>
    <w:p w14:paraId="7FD5F103"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4) przedłoży Zamawiającemu w terminie 10 dni od dnia zawarcia Umowy na roboty budowlane aktualny harmonogram Projektu uwzględniający aktualny harmonogram robót budowlanych. </w:t>
      </w:r>
    </w:p>
    <w:p w14:paraId="4D8BFEB8"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Raporty sporządzane będą w wersji elektronicznej i papierowej. Zamawiającemu przekazywane będą </w:t>
      </w:r>
      <w:r>
        <w:rPr>
          <w:rFonts w:ascii="Bookman Old Style" w:hAnsi="Bookman Old Style"/>
          <w:color w:val="000000"/>
          <w:sz w:val="22"/>
          <w:szCs w:val="22"/>
        </w:rPr>
        <w:t>2</w:t>
      </w:r>
      <w:r w:rsidRPr="00971E77">
        <w:rPr>
          <w:rFonts w:ascii="Bookman Old Style" w:hAnsi="Bookman Old Style"/>
          <w:color w:val="000000"/>
          <w:sz w:val="22"/>
          <w:szCs w:val="22"/>
        </w:rPr>
        <w:t xml:space="preserve"> egzemplarzu każdego rodzaju raportu. </w:t>
      </w:r>
      <w:r w:rsidRPr="00971E77">
        <w:rPr>
          <w:rFonts w:ascii="Bookman Old Style" w:hAnsi="Bookman Old Style"/>
          <w:sz w:val="22"/>
          <w:szCs w:val="22"/>
        </w:rPr>
        <w:t xml:space="preserve">Wersje elektroniczne raportów powinny być sporządzone jako dokumenty tekstowe dla raportów opisowych (postęp rzeczowy, problemy, kontrole jakości, itp.), arkusze kalkulacyjne dla harmonogramów finansowych i prezentacji postępu finansowego </w:t>
      </w:r>
      <w:r>
        <w:rPr>
          <w:rFonts w:ascii="Bookman Old Style" w:hAnsi="Bookman Old Style"/>
          <w:sz w:val="22"/>
          <w:szCs w:val="22"/>
        </w:rPr>
        <w:t xml:space="preserve">Umowy na roboty budowlane </w:t>
      </w:r>
      <w:r w:rsidRPr="00971E77">
        <w:rPr>
          <w:rFonts w:ascii="Bookman Old Style" w:hAnsi="Bookman Old Style"/>
          <w:sz w:val="22"/>
          <w:szCs w:val="22"/>
        </w:rPr>
        <w:t>dla harmonogramu Projektu.</w:t>
      </w:r>
    </w:p>
    <w:p w14:paraId="0EB7B1C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Datą otrzymania raportu przez Zamawiającego jest data otrzymania raportu w formie papierowej złożona w biurze obsługi klienta, 38-400 Krosno, ul. Lwowska 28a pokój 001.</w:t>
      </w:r>
    </w:p>
    <w:p w14:paraId="382C36CC" w14:textId="25F9A0F1" w:rsidR="005D304F"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Raporty z postępu realizacji </w:t>
      </w:r>
      <w:r>
        <w:rPr>
          <w:rFonts w:ascii="Bookman Old Style" w:hAnsi="Bookman Old Style"/>
          <w:sz w:val="22"/>
          <w:szCs w:val="22"/>
        </w:rPr>
        <w:t xml:space="preserve">Umowy na roboty budowlane </w:t>
      </w:r>
      <w:r w:rsidRPr="00971E77">
        <w:rPr>
          <w:rFonts w:ascii="Bookman Old Style" w:hAnsi="Bookman Old Style"/>
          <w:sz w:val="22"/>
          <w:szCs w:val="22"/>
        </w:rPr>
        <w:t xml:space="preserve">powinny uwzględniać strukturę i zawartość raportów i wniosków o płatność wymaganych przez Instytucję Zarządzającą – Województwo Podkarpackie, w imieniu którego działa Zarząd Województwa Podkarpackiego. Dodatkowo wymaga się aby raporty posiadały przejrzystą strukturę z kartą tytułową i spisem treści. Wszystkie dokumenty, o ile to możliwe opracowane przez Inżyniera Kontraktu powinny być oznaczane zgodnie z systemem promocji i informacji Regionalnego Programu Operacyjnego Województwa Podkarpackiego na lata 2014-2020 (odpowiednie logotypy i informacja </w:t>
      </w:r>
      <w:r w:rsidRPr="00971E77">
        <w:rPr>
          <w:rFonts w:ascii="Bookman Old Style" w:hAnsi="Bookman Old Style"/>
          <w:sz w:val="22"/>
          <w:szCs w:val="22"/>
        </w:rPr>
        <w:br/>
        <w:t>o współfinansowaniu projektu ze środków unijnych logotypy dostępne na stronie</w:t>
      </w:r>
      <w:r w:rsidRPr="00971E77">
        <w:t xml:space="preserve"> </w:t>
      </w:r>
      <w:hyperlink r:id="rId10" w:history="1">
        <w:r w:rsidR="004E6A92" w:rsidRPr="00493C50">
          <w:rPr>
            <w:rStyle w:val="Hipercze"/>
            <w:rFonts w:ascii="Bookman Old Style" w:hAnsi="Bookman Old Style"/>
            <w:sz w:val="22"/>
            <w:szCs w:val="22"/>
          </w:rPr>
          <w:t>http://www.rpo.podkarpackie.pl/index.php/dowiedz-sie-wiecej-o-programie/wez-udzial-w-promocji-programu/292-zasady-promocji-i-oznakowania</w:t>
        </w:r>
      </w:hyperlink>
      <w:r w:rsidRPr="00971E77">
        <w:rPr>
          <w:rFonts w:ascii="Bookman Old Style" w:hAnsi="Bookman Old Style"/>
          <w:sz w:val="22"/>
          <w:szCs w:val="22"/>
        </w:rPr>
        <w:t>).</w:t>
      </w:r>
    </w:p>
    <w:p w14:paraId="42D0E769" w14:textId="77777777" w:rsidR="004E6A92" w:rsidRPr="00971E77" w:rsidRDefault="004E6A92" w:rsidP="009D0F48">
      <w:pPr>
        <w:spacing w:line="360" w:lineRule="auto"/>
        <w:jc w:val="both"/>
        <w:rPr>
          <w:rFonts w:ascii="Bookman Old Style" w:hAnsi="Bookman Old Style"/>
          <w:sz w:val="22"/>
          <w:szCs w:val="22"/>
        </w:rPr>
      </w:pPr>
    </w:p>
    <w:p w14:paraId="133F1497"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
          <w:bCs/>
          <w:color w:val="000000"/>
          <w:sz w:val="22"/>
          <w:szCs w:val="22"/>
        </w:rPr>
        <w:t>a) Raport otwarcia</w:t>
      </w:r>
    </w:p>
    <w:p w14:paraId="7605AE95" w14:textId="77777777" w:rsidR="005D304F" w:rsidRPr="00971E77" w:rsidRDefault="005D304F" w:rsidP="009D0F48">
      <w:pPr>
        <w:spacing w:line="360" w:lineRule="auto"/>
        <w:jc w:val="both"/>
        <w:rPr>
          <w:rFonts w:ascii="Bookman Old Style" w:hAnsi="Bookman Old Style"/>
          <w:b/>
          <w:bCs/>
          <w:color w:val="000000"/>
          <w:sz w:val="22"/>
          <w:szCs w:val="22"/>
        </w:rPr>
      </w:pPr>
      <w:r w:rsidRPr="00971E77">
        <w:rPr>
          <w:rFonts w:ascii="Bookman Old Style" w:hAnsi="Bookman Old Style"/>
          <w:color w:val="000000"/>
          <w:sz w:val="22"/>
          <w:szCs w:val="22"/>
        </w:rPr>
        <w:t xml:space="preserve">W okresie 30 dni od podpisania umowy na realizację robót budowlanych, Inżynier Kontraktu przedłoży Zamawiającemu Raport Otwarcia zawierający komentarz dotyczący ogólnej organizacji </w:t>
      </w:r>
      <w:r>
        <w:rPr>
          <w:rFonts w:ascii="Bookman Old Style" w:hAnsi="Bookman Old Style"/>
          <w:color w:val="000000"/>
          <w:sz w:val="22"/>
          <w:szCs w:val="22"/>
        </w:rPr>
        <w:t xml:space="preserve">Umowy na roboty budowlane </w:t>
      </w:r>
      <w:r w:rsidRPr="00971E77">
        <w:rPr>
          <w:rFonts w:ascii="Bookman Old Style" w:hAnsi="Bookman Old Style"/>
          <w:color w:val="000000"/>
          <w:sz w:val="22"/>
          <w:szCs w:val="22"/>
        </w:rPr>
        <w:t>oraz problemów, jakie wynikły w początkowym okresie realizacji</w:t>
      </w:r>
      <w:r>
        <w:rPr>
          <w:rFonts w:ascii="Bookman Old Style" w:hAnsi="Bookman Old Style"/>
          <w:color w:val="000000"/>
          <w:sz w:val="22"/>
          <w:szCs w:val="22"/>
        </w:rPr>
        <w:t xml:space="preserve"> Umowy na roboty budowlane</w:t>
      </w:r>
      <w:r w:rsidRPr="00971E77">
        <w:rPr>
          <w:rFonts w:ascii="Bookman Old Style" w:hAnsi="Bookman Old Style"/>
          <w:color w:val="000000"/>
          <w:sz w:val="22"/>
          <w:szCs w:val="22"/>
        </w:rPr>
        <w:t xml:space="preserve">. Wykonawca zidentyfikuje ryzyka i potencjalne problemy, które mogą wystąpić podczas realizacji Projektu i zaproponuje sposoby rozwiązania tych problemów. </w:t>
      </w:r>
    </w:p>
    <w:p w14:paraId="53078024"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
          <w:bCs/>
          <w:color w:val="000000"/>
          <w:sz w:val="22"/>
          <w:szCs w:val="22"/>
        </w:rPr>
        <w:t>b) Raporty miesięczne</w:t>
      </w:r>
    </w:p>
    <w:p w14:paraId="61CBC236"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Inżynier Kontraktu przez cały okres realizacji Umowy sporządza raporty miesięczne.</w:t>
      </w:r>
    </w:p>
    <w:p w14:paraId="60E6895A"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Inżynier Kontraktu w ciągu 7 dni po zakończeniu każdego miesiąca przedłoży Jednostce Realizującej Projekt „Raport miesięczny” wyszczególniający wykonane </w:t>
      </w:r>
      <w:r w:rsidRPr="00971E77">
        <w:rPr>
          <w:rFonts w:ascii="Bookman Old Style" w:hAnsi="Bookman Old Style"/>
          <w:sz w:val="22"/>
          <w:szCs w:val="22"/>
        </w:rPr>
        <w:lastRenderedPageBreak/>
        <w:t xml:space="preserve">roboty budowlane, kontrolne badania, informację o postępie robót, uzyskiwanym poziomie jakości robót, sprawach finansowych oraz występujących problemach </w:t>
      </w:r>
      <w:r w:rsidRPr="00971E77">
        <w:rPr>
          <w:rFonts w:ascii="Bookman Old Style" w:hAnsi="Bookman Old Style"/>
          <w:sz w:val="22"/>
          <w:szCs w:val="22"/>
        </w:rPr>
        <w:br/>
        <w:t>w realizacji kontraktu.</w:t>
      </w:r>
    </w:p>
    <w:p w14:paraId="07302594" w14:textId="77777777" w:rsidR="005D304F" w:rsidRPr="00971E77" w:rsidRDefault="005D304F" w:rsidP="009D0F48">
      <w:pPr>
        <w:spacing w:line="360" w:lineRule="auto"/>
        <w:jc w:val="both"/>
        <w:rPr>
          <w:rFonts w:ascii="Bookman Old Style" w:hAnsi="Bookman Old Style"/>
          <w:sz w:val="22"/>
          <w:szCs w:val="22"/>
          <w:u w:val="single"/>
        </w:rPr>
      </w:pPr>
      <w:r w:rsidRPr="00971E77">
        <w:rPr>
          <w:rFonts w:ascii="Bookman Old Style" w:hAnsi="Bookman Old Style"/>
          <w:color w:val="000000"/>
          <w:sz w:val="22"/>
          <w:szCs w:val="22"/>
          <w:u w:val="single"/>
        </w:rPr>
        <w:t>Raport będzie zawierał w szczególności:</w:t>
      </w:r>
    </w:p>
    <w:p w14:paraId="5D1E571C"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opis postępu prac związanych z wyłonieniem wykonawcy na roboty budowlane,</w:t>
      </w:r>
    </w:p>
    <w:p w14:paraId="7000BDC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opis postępu robót (w danym okresie sprawozdawczym i narastająco), powstałych problemów , wraz z propozycjami rozwiązania tych problemów,</w:t>
      </w:r>
    </w:p>
    <w:p w14:paraId="677DC872"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 </w:t>
      </w:r>
      <w:r w:rsidRPr="00971E77">
        <w:rPr>
          <w:rFonts w:ascii="Bookman Old Style" w:hAnsi="Bookman Old Style"/>
          <w:color w:val="000000"/>
          <w:sz w:val="22"/>
          <w:szCs w:val="22"/>
        </w:rPr>
        <w:t>zaangażowanie finansowe,</w:t>
      </w:r>
    </w:p>
    <w:p w14:paraId="5F7FA424"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 postęp robót i płatności w podziale na kategorie </w:t>
      </w:r>
      <w:r w:rsidRPr="00971E77">
        <w:rPr>
          <w:rFonts w:ascii="Bookman Old Style" w:hAnsi="Bookman Old Style"/>
          <w:sz w:val="22"/>
          <w:szCs w:val="22"/>
        </w:rPr>
        <w:t>robót/zadania w powiązaniu z planem na każdy miesiąc;</w:t>
      </w:r>
    </w:p>
    <w:p w14:paraId="3EC8D40B"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graficzne przedstawienie postępu robót w powiązaniu z harmonogramem,</w:t>
      </w:r>
    </w:p>
    <w:p w14:paraId="397B711B"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fotografie dokumentujące postęp robót,</w:t>
      </w:r>
    </w:p>
    <w:p w14:paraId="4FAEDABF"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 wykaz zmian z wartością odnośnych robót, </w:t>
      </w:r>
    </w:p>
    <w:p w14:paraId="020AA53C"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wyniki kontroli finansowej Projektu i związane z nim rozliczenia,</w:t>
      </w:r>
    </w:p>
    <w:p w14:paraId="6D71AC16"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aktualny harmonogram</w:t>
      </w:r>
      <w:r>
        <w:rPr>
          <w:rFonts w:ascii="Bookman Old Style" w:hAnsi="Bookman Old Style"/>
          <w:color w:val="000000"/>
          <w:sz w:val="22"/>
          <w:szCs w:val="22"/>
        </w:rPr>
        <w:t xml:space="preserve"> Umowy na roboty budowlane</w:t>
      </w:r>
      <w:r w:rsidRPr="00971E77">
        <w:rPr>
          <w:rFonts w:ascii="Bookman Old Style" w:hAnsi="Bookman Old Style"/>
          <w:color w:val="000000"/>
          <w:sz w:val="22"/>
          <w:szCs w:val="22"/>
        </w:rPr>
        <w:t>,</w:t>
      </w:r>
    </w:p>
    <w:p w14:paraId="3CE3B82A"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aktualny harmonogram finansowy</w:t>
      </w:r>
      <w:r>
        <w:rPr>
          <w:rFonts w:ascii="Bookman Old Style" w:hAnsi="Bookman Old Style"/>
          <w:color w:val="000000"/>
          <w:sz w:val="22"/>
          <w:szCs w:val="22"/>
        </w:rPr>
        <w:t xml:space="preserve"> Umowy na roboty budowlane</w:t>
      </w:r>
      <w:r w:rsidRPr="00971E77">
        <w:rPr>
          <w:rFonts w:ascii="Bookman Old Style" w:hAnsi="Bookman Old Style"/>
          <w:color w:val="000000"/>
          <w:sz w:val="22"/>
          <w:szCs w:val="22"/>
        </w:rPr>
        <w:t>.</w:t>
      </w:r>
    </w:p>
    <w:p w14:paraId="071CEA85" w14:textId="77777777" w:rsidR="005D304F" w:rsidRPr="00971E77" w:rsidRDefault="005D304F" w:rsidP="009D0F48">
      <w:pPr>
        <w:spacing w:line="360" w:lineRule="auto"/>
        <w:jc w:val="both"/>
        <w:rPr>
          <w:rFonts w:ascii="Bookman Old Style" w:hAnsi="Bookman Old Style"/>
          <w:color w:val="000000"/>
          <w:sz w:val="22"/>
          <w:szCs w:val="22"/>
        </w:rPr>
      </w:pPr>
      <w:r w:rsidRPr="00971E77">
        <w:rPr>
          <w:rFonts w:ascii="Bookman Old Style" w:hAnsi="Bookman Old Style"/>
          <w:color w:val="000000"/>
          <w:sz w:val="22"/>
          <w:szCs w:val="22"/>
        </w:rPr>
        <w:t>W Okresach Zgłaszania Wad, Inżynier Kontraktu jest zobowiązany do informacji</w:t>
      </w:r>
      <w:r>
        <w:rPr>
          <w:rFonts w:ascii="Bookman Old Style" w:hAnsi="Bookman Old Style"/>
          <w:color w:val="000000"/>
          <w:sz w:val="22"/>
          <w:szCs w:val="22"/>
        </w:rPr>
        <w:t xml:space="preserve"> nt.</w:t>
      </w:r>
      <w:r w:rsidRPr="00971E77">
        <w:rPr>
          <w:rFonts w:ascii="Bookman Old Style" w:hAnsi="Bookman Old Style"/>
          <w:color w:val="000000"/>
          <w:sz w:val="22"/>
          <w:szCs w:val="22"/>
        </w:rPr>
        <w:t xml:space="preserve"> przeprowadzonych przeglądów robót zrealizowanych w ramach Kontraktu.</w:t>
      </w:r>
    </w:p>
    <w:p w14:paraId="7B5D99D3"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
          <w:bCs/>
          <w:color w:val="000000"/>
          <w:sz w:val="22"/>
          <w:szCs w:val="22"/>
        </w:rPr>
        <w:t>c) Raport techniczny</w:t>
      </w:r>
    </w:p>
    <w:p w14:paraId="50E3259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Inżynier Kontraktu przygotuje (wtedy, kiedy to konieczne) raport informujący o problemach technicznych jakie wystąpiły w trakcie realizacji robót. Taki raport będzie wymagany, kiedy wystąpią poważne zmiany w dokumentacji projektowej. Raport techniczny powinien zawierać w szczególności:</w:t>
      </w:r>
    </w:p>
    <w:p w14:paraId="352702E1"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założenia, na podstawie których została opracowana dokumentacja projektowa,</w:t>
      </w:r>
    </w:p>
    <w:p w14:paraId="34A63B78"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zestawienie wszystkich nowych założeń projektowych konieczne do oceny zaproponowanej zmiany,</w:t>
      </w:r>
    </w:p>
    <w:p w14:paraId="68443A3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zestawienie rysunków powykonawczych pokazujących lokalizację i szczegółowe wymiary wszystkich wykonanych robót do dnia sporządzenia raportu,</w:t>
      </w:r>
    </w:p>
    <w:p w14:paraId="1C7B3996"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kopie wszystkich wcześniej zatwierdzonych zmian projektowych i innych zmian,</w:t>
      </w:r>
    </w:p>
    <w:p w14:paraId="3E5CF9E5"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kopie kalkulacji cen jednostkowych z oferty wykonawcy robót, które będą występowały w związku z wprowadzaną zmianą,</w:t>
      </w:r>
    </w:p>
    <w:p w14:paraId="0FEBAE32"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 opis przyjętych projektowych założeń i różnice w założeniach projektowych w stosunku do dokumentacji projektowej (stanowiącej załącznik do SIWZ); </w:t>
      </w:r>
    </w:p>
    <w:p w14:paraId="5F866C22"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nowy przedmiar pozycji kosztorysowych i koszty odpowiadające proponowanym zmianom projektowym w porównaniu z ofertą Wykonawcy Robót,</w:t>
      </w:r>
    </w:p>
    <w:p w14:paraId="42EF487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rysunki i/lub zdjęcia pokazujące dokładną lokalizację proponowanych zmian projektowych.</w:t>
      </w:r>
    </w:p>
    <w:p w14:paraId="70BCD214"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
          <w:bCs/>
          <w:color w:val="000000"/>
          <w:sz w:val="22"/>
          <w:szCs w:val="22"/>
        </w:rPr>
        <w:lastRenderedPageBreak/>
        <w:t>d) Raport końcowy</w:t>
      </w:r>
    </w:p>
    <w:p w14:paraId="16D42DF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Po zakończeniu robót</w:t>
      </w:r>
      <w:r>
        <w:rPr>
          <w:rFonts w:ascii="Bookman Old Style" w:hAnsi="Bookman Old Style"/>
          <w:color w:val="000000"/>
          <w:sz w:val="22"/>
          <w:szCs w:val="22"/>
        </w:rPr>
        <w:t xml:space="preserve"> i odbiorze końcowym</w:t>
      </w:r>
      <w:r w:rsidRPr="00971E77">
        <w:rPr>
          <w:rFonts w:ascii="Bookman Old Style" w:hAnsi="Bookman Old Style"/>
          <w:color w:val="000000"/>
          <w:sz w:val="22"/>
          <w:szCs w:val="22"/>
        </w:rPr>
        <w:t>, Inżynier Kontraktu przedłoży Zamawiającemu „Raport końcowy” zawierający w szczególności:</w:t>
      </w:r>
    </w:p>
    <w:p w14:paraId="64F461BA"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wstęp wraz z krótkim opisem Projektu i działaniami przed rozpoczęciem</w:t>
      </w:r>
      <w:r>
        <w:rPr>
          <w:rFonts w:ascii="Bookman Old Style" w:hAnsi="Bookman Old Style"/>
          <w:color w:val="000000"/>
          <w:sz w:val="22"/>
          <w:szCs w:val="22"/>
        </w:rPr>
        <w:t xml:space="preserve"> Umowy na roboty budowlane</w:t>
      </w:r>
      <w:r w:rsidRPr="00971E77">
        <w:rPr>
          <w:rFonts w:ascii="Bookman Old Style" w:hAnsi="Bookman Old Style"/>
          <w:color w:val="000000"/>
          <w:sz w:val="22"/>
          <w:szCs w:val="22"/>
        </w:rPr>
        <w:t>;</w:t>
      </w:r>
    </w:p>
    <w:p w14:paraId="0E56063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Dokumentację Projektową wraz z założeniami projektowymi i ich zmianami w trakcie realizacji wraz z uzasadnieniem;</w:t>
      </w:r>
    </w:p>
    <w:p w14:paraId="15397088"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opis o</w:t>
      </w:r>
      <w:r w:rsidRPr="00971E77">
        <w:rPr>
          <w:rFonts w:ascii="Bookman Old Style" w:hAnsi="Bookman Old Style"/>
          <w:color w:val="000000"/>
          <w:sz w:val="22"/>
          <w:szCs w:val="22"/>
        </w:rPr>
        <w:t xml:space="preserve">rganizacji i zarządzania </w:t>
      </w:r>
      <w:r>
        <w:rPr>
          <w:rFonts w:ascii="Bookman Old Style" w:hAnsi="Bookman Old Style"/>
          <w:color w:val="000000"/>
          <w:sz w:val="22"/>
          <w:szCs w:val="22"/>
        </w:rPr>
        <w:t xml:space="preserve">Umową na roboty budowlane </w:t>
      </w:r>
      <w:r w:rsidRPr="00971E77">
        <w:rPr>
          <w:rFonts w:ascii="Bookman Old Style" w:hAnsi="Bookman Old Style"/>
          <w:color w:val="000000"/>
          <w:sz w:val="22"/>
          <w:szCs w:val="22"/>
        </w:rPr>
        <w:t>wraz ze opisem Struktury wykonawcy robót budowlanych i struktury Inżyniera Kontraktu;</w:t>
      </w:r>
    </w:p>
    <w:p w14:paraId="579ED13E"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 opis </w:t>
      </w:r>
      <w:r w:rsidRPr="00971E77">
        <w:rPr>
          <w:rFonts w:ascii="Bookman Old Style" w:hAnsi="Bookman Old Style"/>
          <w:color w:val="000000"/>
          <w:sz w:val="22"/>
          <w:szCs w:val="22"/>
        </w:rPr>
        <w:t>wykonawstwa, w tym chronologiczny postęp robót i uwagi do wykonania poszczególnych głównych elementów robót (dział ogólny, roboty ziemne, itd.);</w:t>
      </w:r>
    </w:p>
    <w:p w14:paraId="02CE2E70"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opis</w:t>
      </w:r>
      <w:r w:rsidRPr="00971E77">
        <w:rPr>
          <w:rFonts w:ascii="Bookman Old Style" w:hAnsi="Bookman Old Style"/>
          <w:color w:val="000000"/>
          <w:sz w:val="22"/>
          <w:szCs w:val="22"/>
        </w:rPr>
        <w:t xml:space="preserve"> osiągniętej jakości robót w zgodności ze </w:t>
      </w:r>
      <w:proofErr w:type="spellStart"/>
      <w:r w:rsidRPr="00971E77">
        <w:rPr>
          <w:rFonts w:ascii="Bookman Old Style" w:hAnsi="Bookman Old Style"/>
          <w:color w:val="000000"/>
          <w:sz w:val="22"/>
          <w:szCs w:val="22"/>
        </w:rPr>
        <w:t>SSTWiORB</w:t>
      </w:r>
      <w:proofErr w:type="spellEnd"/>
      <w:r w:rsidRPr="00971E77">
        <w:rPr>
          <w:rFonts w:ascii="Bookman Old Style" w:hAnsi="Bookman Old Style"/>
          <w:color w:val="000000"/>
          <w:sz w:val="22"/>
          <w:szCs w:val="22"/>
        </w:rPr>
        <w:t xml:space="preserve"> oraz przyczyny wystąpienia i sposób likwidacji wad;</w:t>
      </w:r>
    </w:p>
    <w:p w14:paraId="3AD83C47"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opis realizacji umowy</w:t>
      </w:r>
      <w:r w:rsidRPr="00971E77">
        <w:rPr>
          <w:rFonts w:ascii="Bookman Old Style" w:hAnsi="Bookman Old Style"/>
          <w:color w:val="000000"/>
          <w:sz w:val="22"/>
          <w:szCs w:val="22"/>
        </w:rPr>
        <w:t xml:space="preserve"> na roboty budowlane (szczególnie zmiany i czas trwania umowy o roboty budowlane);</w:t>
      </w:r>
    </w:p>
    <w:p w14:paraId="148D557A"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opis</w:t>
      </w:r>
      <w:r w:rsidRPr="00971E77">
        <w:rPr>
          <w:rFonts w:ascii="Bookman Old Style" w:hAnsi="Bookman Old Style"/>
          <w:color w:val="000000"/>
          <w:sz w:val="22"/>
          <w:szCs w:val="22"/>
        </w:rPr>
        <w:t xml:space="preserve"> roszczeń (szczególnie przyczyny roszczeń, zakres roszczeń, sposoby załatwienia roszczeń);</w:t>
      </w:r>
    </w:p>
    <w:p w14:paraId="0D14E019"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sz w:val="22"/>
          <w:szCs w:val="22"/>
        </w:rPr>
        <w:t xml:space="preserve">- opis </w:t>
      </w:r>
      <w:r w:rsidRPr="00971E77">
        <w:rPr>
          <w:rFonts w:ascii="Bookman Old Style" w:hAnsi="Bookman Old Style"/>
          <w:color w:val="000000"/>
          <w:sz w:val="22"/>
          <w:szCs w:val="22"/>
        </w:rPr>
        <w:t xml:space="preserve">spraw finansowych w tym kwota </w:t>
      </w:r>
      <w:r>
        <w:rPr>
          <w:rFonts w:ascii="Bookman Old Style" w:hAnsi="Bookman Old Style"/>
          <w:color w:val="000000"/>
          <w:sz w:val="22"/>
          <w:szCs w:val="22"/>
        </w:rPr>
        <w:t xml:space="preserve">Umowy na roboty budowlane </w:t>
      </w:r>
      <w:r w:rsidRPr="00971E77">
        <w:rPr>
          <w:rFonts w:ascii="Bookman Old Style" w:hAnsi="Bookman Old Style"/>
          <w:color w:val="000000"/>
          <w:sz w:val="22"/>
          <w:szCs w:val="22"/>
        </w:rPr>
        <w:t xml:space="preserve">z wykonawcą robót budowlanych i wszelkie jej zmiany, kwota </w:t>
      </w:r>
      <w:r>
        <w:rPr>
          <w:rFonts w:ascii="Bookman Old Style" w:hAnsi="Bookman Old Style"/>
          <w:color w:val="000000"/>
          <w:sz w:val="22"/>
          <w:szCs w:val="22"/>
        </w:rPr>
        <w:t xml:space="preserve">Umowy </w:t>
      </w:r>
      <w:r w:rsidRPr="00971E77">
        <w:rPr>
          <w:rFonts w:ascii="Bookman Old Style" w:hAnsi="Bookman Old Style"/>
          <w:color w:val="000000"/>
          <w:sz w:val="22"/>
          <w:szCs w:val="22"/>
        </w:rPr>
        <w:t>z Inżynierem Kontraktu i wszelkie jej zmiany, analiza płatności, końcowe rozliczenie rzeczowo - finansowe wykonanych robót; dofinansowanie ze środków europejskich,</w:t>
      </w:r>
    </w:p>
    <w:p w14:paraId="74E5CA17"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color w:val="000000"/>
          <w:sz w:val="22"/>
          <w:szCs w:val="22"/>
        </w:rPr>
        <w:t xml:space="preserve">- uwagi i wnioski z przebiegu realizacji </w:t>
      </w:r>
      <w:r>
        <w:rPr>
          <w:rFonts w:ascii="Bookman Old Style" w:hAnsi="Bookman Old Style"/>
          <w:color w:val="000000"/>
          <w:sz w:val="22"/>
          <w:szCs w:val="22"/>
        </w:rPr>
        <w:t xml:space="preserve">Umowy na roboty budowlane </w:t>
      </w:r>
      <w:r w:rsidRPr="00971E77">
        <w:rPr>
          <w:rFonts w:ascii="Bookman Old Style" w:hAnsi="Bookman Old Style"/>
          <w:color w:val="000000"/>
          <w:sz w:val="22"/>
          <w:szCs w:val="22"/>
        </w:rPr>
        <w:t>dotyczące szczególnie: dokumentacji projektowej, Warunków</w:t>
      </w:r>
      <w:r>
        <w:rPr>
          <w:rFonts w:ascii="Bookman Old Style" w:hAnsi="Bookman Old Style"/>
          <w:color w:val="000000"/>
          <w:sz w:val="22"/>
          <w:szCs w:val="22"/>
        </w:rPr>
        <w:t xml:space="preserve"> Umowy na roboty budowlane</w:t>
      </w:r>
      <w:r w:rsidRPr="00971E77">
        <w:rPr>
          <w:rFonts w:ascii="Bookman Old Style" w:hAnsi="Bookman Old Style"/>
          <w:color w:val="000000"/>
          <w:sz w:val="22"/>
          <w:szCs w:val="22"/>
        </w:rPr>
        <w:t xml:space="preserve">, Ogólnych i </w:t>
      </w:r>
      <w:proofErr w:type="spellStart"/>
      <w:r w:rsidRPr="00971E77">
        <w:rPr>
          <w:rFonts w:ascii="Bookman Old Style" w:hAnsi="Bookman Old Style"/>
          <w:color w:val="000000"/>
          <w:sz w:val="22"/>
          <w:szCs w:val="22"/>
        </w:rPr>
        <w:t>SSTWiORB</w:t>
      </w:r>
      <w:proofErr w:type="spellEnd"/>
      <w:r w:rsidRPr="00971E77">
        <w:rPr>
          <w:rFonts w:ascii="Bookman Old Style" w:hAnsi="Bookman Old Style"/>
          <w:color w:val="000000"/>
          <w:sz w:val="22"/>
          <w:szCs w:val="22"/>
        </w:rPr>
        <w:t>, czasu trwania umowy o roboty budowlane;</w:t>
      </w:r>
    </w:p>
    <w:p w14:paraId="2E86B83C" w14:textId="77777777" w:rsidR="005D304F" w:rsidRPr="00971E77" w:rsidRDefault="005D304F" w:rsidP="009D0F48">
      <w:pPr>
        <w:spacing w:line="360" w:lineRule="auto"/>
        <w:jc w:val="both"/>
        <w:rPr>
          <w:rFonts w:ascii="Bookman Old Style" w:hAnsi="Bookman Old Style"/>
          <w:b/>
          <w:bCs/>
          <w:color w:val="000000"/>
          <w:sz w:val="22"/>
          <w:szCs w:val="22"/>
        </w:rPr>
      </w:pPr>
      <w:r w:rsidRPr="00971E77">
        <w:rPr>
          <w:rFonts w:ascii="Bookman Old Style" w:hAnsi="Bookman Old Style"/>
          <w:color w:val="000000"/>
          <w:sz w:val="22"/>
          <w:szCs w:val="22"/>
        </w:rPr>
        <w:t>- zakończenie i rekomendacje na przyszłe, podobne projekty.</w:t>
      </w:r>
    </w:p>
    <w:p w14:paraId="0156B496" w14:textId="77777777" w:rsidR="005D304F" w:rsidRPr="00971E77" w:rsidRDefault="005D304F" w:rsidP="009D0F48">
      <w:pPr>
        <w:spacing w:line="360" w:lineRule="auto"/>
        <w:jc w:val="both"/>
        <w:rPr>
          <w:rFonts w:ascii="Bookman Old Style" w:hAnsi="Bookman Old Style"/>
          <w:sz w:val="22"/>
          <w:szCs w:val="22"/>
        </w:rPr>
      </w:pPr>
      <w:r w:rsidRPr="00971E77">
        <w:rPr>
          <w:rFonts w:ascii="Bookman Old Style" w:hAnsi="Bookman Old Style"/>
          <w:b/>
          <w:bCs/>
          <w:color w:val="000000"/>
          <w:sz w:val="22"/>
          <w:szCs w:val="22"/>
        </w:rPr>
        <w:t>e) Raport zamknięcia</w:t>
      </w:r>
    </w:p>
    <w:p w14:paraId="765A8959" w14:textId="77777777" w:rsidR="005D304F" w:rsidRPr="00971E77" w:rsidRDefault="005D304F" w:rsidP="009D0F48">
      <w:pPr>
        <w:spacing w:line="360" w:lineRule="auto"/>
        <w:jc w:val="both"/>
        <w:rPr>
          <w:rFonts w:ascii="Bookman Old Style" w:hAnsi="Bookman Old Style"/>
          <w:color w:val="000000"/>
          <w:sz w:val="22"/>
          <w:szCs w:val="22"/>
        </w:rPr>
      </w:pPr>
      <w:r w:rsidRPr="00971E77">
        <w:rPr>
          <w:rFonts w:ascii="Bookman Old Style" w:hAnsi="Bookman Old Style"/>
          <w:color w:val="000000"/>
          <w:sz w:val="22"/>
          <w:szCs w:val="22"/>
        </w:rPr>
        <w:t>Po</w:t>
      </w:r>
      <w:r>
        <w:rPr>
          <w:rFonts w:ascii="Bookman Old Style" w:hAnsi="Bookman Old Style"/>
          <w:color w:val="000000"/>
          <w:sz w:val="22"/>
          <w:szCs w:val="22"/>
        </w:rPr>
        <w:t xml:space="preserve"> protokolarnym odbiorze po zakończenia okresu gwarancji jakości i rękojmi za wady</w:t>
      </w:r>
      <w:r w:rsidRPr="00971E77">
        <w:rPr>
          <w:rFonts w:ascii="Bookman Old Style" w:hAnsi="Bookman Old Style"/>
          <w:color w:val="000000"/>
          <w:sz w:val="22"/>
          <w:szCs w:val="22"/>
        </w:rPr>
        <w:t xml:space="preserve"> Inżynier Kontraktu przedłoży Zamawiającemu "Raport zamknięcia" stanowiący aktualizację "Raportu końcowego" na dzień zakończenia realizacji usługi przez wykonawcę.</w:t>
      </w:r>
    </w:p>
    <w:p w14:paraId="0A5417A5" w14:textId="77777777" w:rsidR="005D304F" w:rsidRPr="00971E77" w:rsidRDefault="005D304F" w:rsidP="009D0F48">
      <w:pPr>
        <w:widowControl w:val="0"/>
        <w:spacing w:line="360" w:lineRule="auto"/>
        <w:ind w:right="109"/>
        <w:contextualSpacing/>
        <w:jc w:val="both"/>
        <w:rPr>
          <w:rFonts w:ascii="Bookman Old Style" w:eastAsia="Calibri" w:hAnsi="Bookman Old Style"/>
          <w:b/>
          <w:sz w:val="22"/>
          <w:szCs w:val="22"/>
          <w:lang w:val="x-none" w:eastAsia="en-US"/>
        </w:rPr>
      </w:pPr>
    </w:p>
    <w:p w14:paraId="527D005F" w14:textId="77777777" w:rsidR="00250580" w:rsidRPr="00971E77" w:rsidRDefault="00250580" w:rsidP="00845C4B">
      <w:pPr>
        <w:widowControl w:val="0"/>
        <w:spacing w:line="360" w:lineRule="auto"/>
        <w:ind w:right="109"/>
        <w:contextualSpacing/>
        <w:jc w:val="both"/>
        <w:rPr>
          <w:rFonts w:ascii="Bookman Old Style" w:eastAsia="Calibri" w:hAnsi="Bookman Old Style" w:cs="Bookman Old Style"/>
          <w:b/>
          <w:sz w:val="22"/>
          <w:szCs w:val="22"/>
          <w:lang w:eastAsia="en-US"/>
        </w:rPr>
      </w:pPr>
      <w:r w:rsidRPr="00971E77">
        <w:rPr>
          <w:rFonts w:ascii="Bookman Old Style" w:eastAsia="Calibri" w:hAnsi="Bookman Old Style"/>
          <w:b/>
          <w:sz w:val="22"/>
          <w:szCs w:val="22"/>
          <w:lang w:val="x-none" w:eastAsia="en-US"/>
        </w:rPr>
        <w:t>2.</w:t>
      </w:r>
      <w:r w:rsidRPr="00971E77">
        <w:rPr>
          <w:rFonts w:ascii="Bookman Old Style" w:eastAsia="Calibri" w:hAnsi="Bookman Old Style"/>
          <w:b/>
          <w:sz w:val="22"/>
          <w:szCs w:val="22"/>
          <w:lang w:eastAsia="en-US"/>
        </w:rPr>
        <w:t>3</w:t>
      </w:r>
      <w:r w:rsidRPr="00971E77">
        <w:rPr>
          <w:rFonts w:ascii="Bookman Old Style" w:eastAsia="Calibri" w:hAnsi="Bookman Old Style"/>
          <w:b/>
          <w:sz w:val="22"/>
          <w:szCs w:val="22"/>
          <w:lang w:val="x-none" w:eastAsia="en-US"/>
        </w:rPr>
        <w:t>. Zamawiający, zgodnie z art. 29 ust. 3a ustawy Pzp oraz art. 22 § 1 ustawy z dnia 26 czerwca 1974 r. – Kodeks pracy, wymaga zatrudnienia przez wykonawcę lub podwykonawcę na podstawie umowy o pracę</w:t>
      </w:r>
      <w:r w:rsidRPr="00971E77">
        <w:rPr>
          <w:rFonts w:ascii="Bookman Old Style" w:eastAsia="Calibri" w:hAnsi="Bookman Old Style"/>
          <w:b/>
          <w:sz w:val="22"/>
          <w:szCs w:val="22"/>
          <w:lang w:eastAsia="en-US"/>
        </w:rPr>
        <w:t xml:space="preserve"> następujących</w:t>
      </w:r>
      <w:r w:rsidRPr="00971E77">
        <w:rPr>
          <w:rFonts w:ascii="Bookman Old Style" w:eastAsia="Calibri" w:hAnsi="Bookman Old Style"/>
          <w:b/>
          <w:sz w:val="22"/>
          <w:szCs w:val="22"/>
          <w:lang w:val="x-none" w:eastAsia="en-US"/>
        </w:rPr>
        <w:t xml:space="preserve"> osób</w:t>
      </w:r>
      <w:r w:rsidRPr="00971E77">
        <w:rPr>
          <w:rFonts w:ascii="Bookman Old Style" w:eastAsia="Calibri" w:hAnsi="Bookman Old Style"/>
          <w:b/>
          <w:spacing w:val="-5"/>
          <w:sz w:val="22"/>
          <w:szCs w:val="22"/>
          <w:lang w:val="x-none" w:eastAsia="en-US"/>
        </w:rPr>
        <w:t xml:space="preserve"> </w:t>
      </w:r>
      <w:r w:rsidRPr="00971E77">
        <w:rPr>
          <w:rFonts w:ascii="Bookman Old Style" w:eastAsia="Calibri" w:hAnsi="Bookman Old Style"/>
          <w:b/>
          <w:sz w:val="22"/>
          <w:szCs w:val="22"/>
          <w:lang w:val="x-none" w:eastAsia="en-US"/>
        </w:rPr>
        <w:t>wykonujących</w:t>
      </w:r>
      <w:r w:rsidRPr="00971E77">
        <w:rPr>
          <w:rFonts w:ascii="Bookman Old Style" w:eastAsia="Calibri" w:hAnsi="Bookman Old Style"/>
          <w:b/>
          <w:spacing w:val="-5"/>
          <w:sz w:val="22"/>
          <w:szCs w:val="22"/>
          <w:lang w:val="x-none" w:eastAsia="en-US"/>
        </w:rPr>
        <w:t xml:space="preserve"> </w:t>
      </w:r>
      <w:r w:rsidRPr="00971E77">
        <w:rPr>
          <w:rFonts w:ascii="Bookman Old Style" w:eastAsia="Calibri" w:hAnsi="Bookman Old Style"/>
          <w:b/>
          <w:sz w:val="22"/>
          <w:szCs w:val="22"/>
          <w:lang w:val="x-none" w:eastAsia="en-US"/>
        </w:rPr>
        <w:t>czynności</w:t>
      </w:r>
      <w:r w:rsidRPr="00971E77">
        <w:rPr>
          <w:rFonts w:ascii="Bookman Old Style" w:eastAsia="Calibri" w:hAnsi="Bookman Old Style"/>
          <w:b/>
          <w:spacing w:val="-6"/>
          <w:sz w:val="22"/>
          <w:szCs w:val="22"/>
          <w:lang w:val="x-none" w:eastAsia="en-US"/>
        </w:rPr>
        <w:t xml:space="preserve"> </w:t>
      </w:r>
      <w:r w:rsidRPr="00971E77">
        <w:rPr>
          <w:rFonts w:ascii="Bookman Old Style" w:eastAsia="Calibri" w:hAnsi="Bookman Old Style"/>
          <w:b/>
          <w:sz w:val="22"/>
          <w:szCs w:val="22"/>
          <w:lang w:val="x-none" w:eastAsia="en-US"/>
        </w:rPr>
        <w:t>w</w:t>
      </w:r>
      <w:r w:rsidRPr="00971E77">
        <w:rPr>
          <w:rFonts w:ascii="Bookman Old Style" w:eastAsia="Calibri" w:hAnsi="Bookman Old Style"/>
          <w:b/>
          <w:sz w:val="22"/>
          <w:szCs w:val="22"/>
          <w:lang w:eastAsia="en-US"/>
        </w:rPr>
        <w:t xml:space="preserve"> </w:t>
      </w:r>
      <w:r w:rsidRPr="00971E77">
        <w:rPr>
          <w:rFonts w:ascii="Bookman Old Style" w:eastAsia="Calibri" w:hAnsi="Bookman Old Style"/>
          <w:b/>
          <w:sz w:val="22"/>
          <w:szCs w:val="22"/>
          <w:lang w:val="x-none" w:eastAsia="en-US"/>
        </w:rPr>
        <w:t>zakresie</w:t>
      </w:r>
      <w:r w:rsidRPr="00971E77">
        <w:rPr>
          <w:rFonts w:ascii="Bookman Old Style" w:eastAsia="Calibri" w:hAnsi="Bookman Old Style"/>
          <w:b/>
          <w:spacing w:val="-9"/>
          <w:sz w:val="22"/>
          <w:szCs w:val="22"/>
          <w:lang w:val="x-none" w:eastAsia="en-US"/>
        </w:rPr>
        <w:t xml:space="preserve"> </w:t>
      </w:r>
      <w:r w:rsidRPr="00971E77">
        <w:rPr>
          <w:rFonts w:ascii="Bookman Old Style" w:eastAsia="Calibri" w:hAnsi="Bookman Old Style"/>
          <w:b/>
          <w:sz w:val="22"/>
          <w:szCs w:val="22"/>
          <w:lang w:val="x-none" w:eastAsia="en-US"/>
        </w:rPr>
        <w:t>realizacji</w:t>
      </w:r>
      <w:r w:rsidRPr="00971E77">
        <w:rPr>
          <w:rFonts w:ascii="Bookman Old Style" w:eastAsia="Calibri" w:hAnsi="Bookman Old Style"/>
          <w:b/>
          <w:spacing w:val="-6"/>
          <w:sz w:val="22"/>
          <w:szCs w:val="22"/>
          <w:lang w:val="x-none" w:eastAsia="en-US"/>
        </w:rPr>
        <w:t xml:space="preserve"> </w:t>
      </w:r>
      <w:r w:rsidRPr="00971E77">
        <w:rPr>
          <w:rFonts w:ascii="Bookman Old Style" w:eastAsia="Calibri" w:hAnsi="Bookman Old Style"/>
          <w:b/>
          <w:sz w:val="22"/>
          <w:szCs w:val="22"/>
          <w:lang w:val="x-none" w:eastAsia="en-US"/>
        </w:rPr>
        <w:t>zamówienia</w:t>
      </w:r>
      <w:r w:rsidRPr="00971E77">
        <w:rPr>
          <w:rFonts w:ascii="Bookman Old Style" w:eastAsia="Calibri" w:hAnsi="Bookman Old Style"/>
          <w:b/>
          <w:sz w:val="22"/>
          <w:szCs w:val="22"/>
          <w:lang w:eastAsia="en-US"/>
        </w:rPr>
        <w:t xml:space="preserve"> - </w:t>
      </w:r>
      <w:r w:rsidRPr="00971E77">
        <w:rPr>
          <w:rFonts w:ascii="Bookman Old Style" w:eastAsia="Calibri" w:hAnsi="Bookman Old Style" w:cs="Bookman Old Style"/>
          <w:sz w:val="22"/>
          <w:szCs w:val="22"/>
          <w:lang w:eastAsia="en-US"/>
        </w:rPr>
        <w:t>wykonywanie czynności administracyjno-biurowych objętych przedmiotem zamówienia.</w:t>
      </w:r>
    </w:p>
    <w:p w14:paraId="2084251D" w14:textId="77777777" w:rsidR="00250580" w:rsidRPr="00971E77" w:rsidRDefault="00250580" w:rsidP="00845C4B">
      <w:pPr>
        <w:spacing w:after="200" w:line="360" w:lineRule="auto"/>
        <w:contextualSpacing/>
        <w:jc w:val="both"/>
        <w:rPr>
          <w:rFonts w:ascii="Bookman Old Style" w:eastAsia="Calibri" w:hAnsi="Bookman Old Style"/>
          <w:sz w:val="22"/>
          <w:szCs w:val="22"/>
          <w:lang w:val="x-none" w:eastAsia="x-none"/>
        </w:rPr>
      </w:pPr>
      <w:r w:rsidRPr="00971E77">
        <w:rPr>
          <w:rFonts w:ascii="Bookman Old Style" w:eastAsia="Calibri" w:hAnsi="Bookman Old Style"/>
          <w:sz w:val="22"/>
          <w:szCs w:val="22"/>
          <w:lang w:val="x-none" w:eastAsia="en-US"/>
        </w:rPr>
        <w:lastRenderedPageBreak/>
        <w:t xml:space="preserve">W trakcie realizacji zamówienia Zamawiający uprawniony jest do wykonywania czynności kontrolnych </w:t>
      </w:r>
      <w:r w:rsidRPr="00971E77">
        <w:rPr>
          <w:rFonts w:ascii="Bookman Old Style" w:eastAsia="Calibri" w:hAnsi="Bookman Old Style"/>
          <w:color w:val="000000"/>
          <w:sz w:val="22"/>
          <w:szCs w:val="22"/>
          <w:lang w:val="x-none" w:eastAsia="en-US"/>
        </w:rPr>
        <w:t>wobec wykonawcy odnośnie</w:t>
      </w:r>
      <w:r w:rsidRPr="00971E77">
        <w:rPr>
          <w:rFonts w:ascii="Bookman Old Style" w:eastAsia="Calibri" w:hAnsi="Bookman Old Style"/>
          <w:sz w:val="22"/>
          <w:szCs w:val="22"/>
          <w:lang w:val="x-none" w:eastAsia="en-US"/>
        </w:rPr>
        <w:t xml:space="preserve"> spełniania przez wykonawcę lub podwykonawcę wymogu zatrudnienia na podstawie umowy o pracę osób wykonujących opisane powyżej czynności. Zamawiający uprawniony jest w szczególności do: </w:t>
      </w:r>
    </w:p>
    <w:p w14:paraId="089092E5" w14:textId="77777777" w:rsidR="00250580" w:rsidRPr="00971E77" w:rsidRDefault="00250580" w:rsidP="00845C4B">
      <w:pPr>
        <w:spacing w:before="120" w:line="360" w:lineRule="auto"/>
        <w:contextualSpacing/>
        <w:jc w:val="both"/>
        <w:rPr>
          <w:rFonts w:ascii="Bookman Old Style" w:eastAsia="Calibri" w:hAnsi="Bookman Old Style"/>
          <w:sz w:val="22"/>
          <w:szCs w:val="22"/>
          <w:lang w:val="x-none" w:eastAsia="en-US"/>
        </w:rPr>
      </w:pPr>
      <w:r w:rsidRPr="00971E77">
        <w:rPr>
          <w:rFonts w:ascii="Bookman Old Style" w:eastAsia="Calibri" w:hAnsi="Bookman Old Style"/>
          <w:sz w:val="22"/>
          <w:szCs w:val="22"/>
          <w:lang w:val="x-none" w:eastAsia="en-US"/>
        </w:rPr>
        <w:t>- żądania oświadczeń i dokumentów w zakresie potwierdzenia spełniania ww. wymogów i dokonywania ich oceny,</w:t>
      </w:r>
    </w:p>
    <w:p w14:paraId="2D600800" w14:textId="77777777" w:rsidR="00250580" w:rsidRPr="00971E77" w:rsidRDefault="00250580" w:rsidP="00845C4B">
      <w:pPr>
        <w:spacing w:before="120" w:line="360" w:lineRule="auto"/>
        <w:contextualSpacing/>
        <w:jc w:val="both"/>
        <w:rPr>
          <w:rFonts w:ascii="Bookman Old Style" w:eastAsia="Calibri" w:hAnsi="Bookman Old Style"/>
          <w:sz w:val="22"/>
          <w:szCs w:val="22"/>
          <w:lang w:val="x-none" w:eastAsia="en-US"/>
        </w:rPr>
      </w:pPr>
      <w:r w:rsidRPr="00971E77">
        <w:rPr>
          <w:rFonts w:ascii="Bookman Old Style" w:eastAsia="Calibri" w:hAnsi="Bookman Old Style"/>
          <w:sz w:val="22"/>
          <w:szCs w:val="22"/>
          <w:lang w:val="x-none" w:eastAsia="en-US"/>
        </w:rPr>
        <w:t>- żądania wyjaśnień w przypadku wątpliwości w zakresie potwierdzenia spełniania ww. wymogów,</w:t>
      </w:r>
    </w:p>
    <w:p w14:paraId="581FB34D" w14:textId="77777777" w:rsidR="00250580" w:rsidRPr="00971E77" w:rsidRDefault="00250580" w:rsidP="00845C4B">
      <w:pPr>
        <w:spacing w:before="120" w:line="360" w:lineRule="auto"/>
        <w:contextualSpacing/>
        <w:jc w:val="both"/>
        <w:rPr>
          <w:rFonts w:ascii="Bookman Old Style" w:eastAsia="Calibri" w:hAnsi="Bookman Old Style"/>
          <w:sz w:val="22"/>
          <w:szCs w:val="22"/>
          <w:lang w:val="x-none" w:eastAsia="en-US"/>
        </w:rPr>
      </w:pPr>
      <w:r w:rsidRPr="00971E77">
        <w:rPr>
          <w:rFonts w:ascii="Bookman Old Style" w:eastAsia="Calibri" w:hAnsi="Bookman Old Style"/>
          <w:sz w:val="22"/>
          <w:szCs w:val="22"/>
          <w:lang w:val="x-none" w:eastAsia="en-US"/>
        </w:rPr>
        <w:t>- przeprowadzania kontroli na miejscu wykonywania świadczenia.</w:t>
      </w:r>
    </w:p>
    <w:p w14:paraId="532E7FDE" w14:textId="77777777" w:rsidR="00250580" w:rsidRPr="00971E77" w:rsidRDefault="00250580" w:rsidP="00845C4B">
      <w:pPr>
        <w:spacing w:after="200" w:line="360" w:lineRule="auto"/>
        <w:ind w:firstLine="426"/>
        <w:contextualSpacing/>
        <w:jc w:val="both"/>
        <w:rPr>
          <w:rFonts w:ascii="Bookman Old Style" w:eastAsia="Calibri" w:hAnsi="Bookman Old Style"/>
          <w:sz w:val="22"/>
          <w:szCs w:val="22"/>
          <w:lang w:val="x-none" w:eastAsia="x-none"/>
        </w:rPr>
      </w:pPr>
      <w:r w:rsidRPr="00971E77">
        <w:rPr>
          <w:rFonts w:ascii="Bookman Old Style" w:eastAsia="Calibri" w:hAnsi="Bookman Old Style"/>
          <w:sz w:val="22"/>
          <w:szCs w:val="22"/>
          <w:lang w:val="x-none" w:eastAsia="en-US"/>
        </w:rPr>
        <w:t xml:space="preserve">Wykonawca jest zobowiązany umożliwić </w:t>
      </w:r>
      <w:r w:rsidRPr="00971E77">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sidRPr="00971E77">
        <w:rPr>
          <w:rFonts w:ascii="Bookman Old Style" w:eastAsia="Calibri" w:hAnsi="Bookman Old Style"/>
          <w:sz w:val="22"/>
          <w:szCs w:val="22"/>
          <w:lang w:eastAsia="x-none"/>
        </w:rPr>
        <w:t>wskazanych powyżej</w:t>
      </w:r>
      <w:r w:rsidRPr="00971E77">
        <w:rPr>
          <w:rFonts w:ascii="Bookman Old Style" w:eastAsia="Calibri" w:hAnsi="Bookman Old Style"/>
          <w:sz w:val="22"/>
          <w:szCs w:val="22"/>
          <w:lang w:val="x-none" w:eastAsia="x-none"/>
        </w:rPr>
        <w:t>.</w:t>
      </w:r>
    </w:p>
    <w:p w14:paraId="39EC3AE5" w14:textId="77777777" w:rsidR="00250580" w:rsidRPr="00971E77" w:rsidRDefault="00250580" w:rsidP="00845C4B">
      <w:pPr>
        <w:spacing w:after="200" w:line="360" w:lineRule="auto"/>
        <w:ind w:firstLine="567"/>
        <w:contextualSpacing/>
        <w:jc w:val="both"/>
        <w:rPr>
          <w:rFonts w:ascii="Bookman Old Style" w:eastAsia="Calibri" w:hAnsi="Bookman Old Style"/>
          <w:sz w:val="22"/>
          <w:szCs w:val="22"/>
          <w:u w:val="single"/>
          <w:lang w:val="x-none" w:eastAsia="x-none"/>
        </w:rPr>
      </w:pPr>
      <w:r w:rsidRPr="00971E77">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wskazane przez Zamawiającego </w:t>
      </w:r>
      <w:r w:rsidRPr="00971E77">
        <w:rPr>
          <w:rFonts w:ascii="Bookman Old Style" w:eastAsia="Calibri" w:hAnsi="Bookman Old Style"/>
          <w:sz w:val="22"/>
          <w:szCs w:val="22"/>
          <w:u w:val="single"/>
          <w:lang w:eastAsia="en-US"/>
        </w:rPr>
        <w:t>spośród</w:t>
      </w:r>
      <w:r w:rsidRPr="00971E77">
        <w:rPr>
          <w:rFonts w:ascii="Bookman Old Style" w:eastAsia="Calibri" w:hAnsi="Bookman Old Style"/>
          <w:sz w:val="22"/>
          <w:szCs w:val="22"/>
          <w:u w:val="single"/>
          <w:lang w:val="x-none" w:eastAsia="en-US"/>
        </w:rPr>
        <w:t xml:space="preserve"> wymienionych poniżej dowod</w:t>
      </w:r>
      <w:r w:rsidRPr="00971E77">
        <w:rPr>
          <w:rFonts w:ascii="Bookman Old Style" w:eastAsia="Calibri" w:hAnsi="Bookman Old Style"/>
          <w:sz w:val="22"/>
          <w:szCs w:val="22"/>
          <w:u w:val="single"/>
          <w:lang w:eastAsia="en-US"/>
        </w:rPr>
        <w:t>ów</w:t>
      </w:r>
      <w:r w:rsidRPr="00971E77">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sidRPr="00971E77">
        <w:rPr>
          <w:rFonts w:ascii="Bookman Old Style" w:eastAsia="Calibri" w:hAnsi="Bookman Old Style"/>
          <w:sz w:val="22"/>
          <w:szCs w:val="22"/>
          <w:u w:val="single"/>
          <w:lang w:eastAsia="en-US"/>
        </w:rPr>
        <w:t>3</w:t>
      </w:r>
      <w:r w:rsidRPr="00971E77">
        <w:rPr>
          <w:rFonts w:ascii="Bookman Old Style" w:eastAsia="Calibri" w:hAnsi="Bookman Old Style"/>
          <w:sz w:val="22"/>
          <w:szCs w:val="22"/>
          <w:u w:val="single"/>
          <w:lang w:val="x-none" w:eastAsia="en-US"/>
        </w:rPr>
        <w:t>. czynności w trakcie realizacji zamówienia:</w:t>
      </w:r>
    </w:p>
    <w:p w14:paraId="369C3577" w14:textId="77777777" w:rsidR="00250580" w:rsidRPr="00971E77" w:rsidRDefault="00250580" w:rsidP="00845C4B">
      <w:pPr>
        <w:spacing w:before="120" w:line="360" w:lineRule="auto"/>
        <w:contextualSpacing/>
        <w:jc w:val="both"/>
        <w:rPr>
          <w:rFonts w:ascii="Bookman Old Style" w:eastAsia="Calibri" w:hAnsi="Bookman Old Style"/>
          <w:sz w:val="22"/>
          <w:szCs w:val="22"/>
          <w:lang w:val="x-none" w:eastAsia="en-US"/>
        </w:rPr>
      </w:pPr>
      <w:r w:rsidRPr="00971E77">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971E77">
        <w:rPr>
          <w:rFonts w:ascii="Bookman Old Style" w:eastAsia="Calibri" w:hAnsi="Bookman Old Style"/>
          <w:b/>
          <w:sz w:val="22"/>
          <w:szCs w:val="22"/>
          <w:lang w:val="x-none" w:eastAsia="en-US"/>
        </w:rPr>
        <w:t xml:space="preserve"> </w:t>
      </w:r>
      <w:r w:rsidRPr="00971E77">
        <w:rPr>
          <w:rFonts w:ascii="Bookman Old Style" w:eastAsia="Calibri" w:hAnsi="Bookman Old Style"/>
          <w:sz w:val="22"/>
          <w:szCs w:val="22"/>
          <w:lang w:val="x-none"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1BBDAA4" w14:textId="77777777" w:rsidR="00250580" w:rsidRPr="00971E77" w:rsidRDefault="00250580" w:rsidP="00845C4B">
      <w:pPr>
        <w:spacing w:before="120" w:line="360" w:lineRule="auto"/>
        <w:contextualSpacing/>
        <w:jc w:val="both"/>
        <w:rPr>
          <w:rFonts w:ascii="Bookman Old Style" w:eastAsia="Calibri" w:hAnsi="Bookman Old Style"/>
          <w:sz w:val="22"/>
          <w:szCs w:val="22"/>
          <w:lang w:val="x-none" w:eastAsia="en-US"/>
        </w:rPr>
      </w:pPr>
      <w:r w:rsidRPr="00971E77">
        <w:rPr>
          <w:rFonts w:ascii="Bookman Old Style" w:eastAsia="Calibri" w:hAnsi="Bookman Old Style"/>
          <w:sz w:val="22"/>
          <w:szCs w:val="22"/>
          <w:lang w:val="x-none" w:eastAsia="en-US"/>
        </w:rPr>
        <w:t>b) poświadczoną za zgodność z oryginałem odpowiednio przez wykonawcę lub podwykonawcę</w:t>
      </w:r>
      <w:r w:rsidRPr="00971E77">
        <w:rPr>
          <w:rFonts w:ascii="Bookman Old Style" w:eastAsia="Calibri" w:hAnsi="Bookman Old Style"/>
          <w:b/>
          <w:sz w:val="22"/>
          <w:szCs w:val="22"/>
          <w:lang w:val="x-none" w:eastAsia="en-US"/>
        </w:rPr>
        <w:t xml:space="preserve"> </w:t>
      </w:r>
      <w:r w:rsidRPr="00971E77">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w:t>
      </w:r>
      <w:r w:rsidRPr="00971E77">
        <w:rPr>
          <w:rFonts w:ascii="Bookman Old Style" w:eastAsia="Calibri" w:hAnsi="Bookman Old Style"/>
          <w:color w:val="000000"/>
          <w:sz w:val="22"/>
          <w:szCs w:val="22"/>
          <w:lang w:val="x-none" w:eastAsia="en-US"/>
        </w:rPr>
        <w:t>podwykonawcy (wraz z dokumentem regulującym zakres obowiązków, jeżeli został sporządzony). Kopia</w:t>
      </w:r>
      <w:r w:rsidRPr="00971E77">
        <w:rPr>
          <w:rFonts w:ascii="Bookman Old Style" w:eastAsia="Calibri" w:hAnsi="Bookman Old Style"/>
          <w:sz w:val="22"/>
          <w:szCs w:val="22"/>
          <w:lang w:val="x-none" w:eastAsia="en-US"/>
        </w:rPr>
        <w:t xml:space="preserve"> umowy/umów powinna zostać zanonimizowana w sposób zapewniający ochronę danych osobowych pracowników, zgodnie z przepisami ustawy z dnia </w:t>
      </w:r>
      <w:r w:rsidRPr="00971E77">
        <w:rPr>
          <w:rFonts w:ascii="Bookman Old Style" w:eastAsia="Calibri" w:hAnsi="Bookman Old Style"/>
          <w:sz w:val="22"/>
          <w:szCs w:val="22"/>
          <w:lang w:eastAsia="en-US"/>
        </w:rPr>
        <w:t>10 maja 2018</w:t>
      </w:r>
      <w:r w:rsidRPr="00971E77">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w:t>
      </w:r>
      <w:proofErr w:type="spellStart"/>
      <w:r w:rsidRPr="00971E77">
        <w:rPr>
          <w:rFonts w:ascii="Bookman Old Style" w:eastAsia="Calibri" w:hAnsi="Bookman Old Style"/>
          <w:sz w:val="22"/>
          <w:szCs w:val="22"/>
          <w:lang w:val="x-none" w:eastAsia="en-US"/>
        </w:rPr>
        <w:lastRenderedPageBreak/>
        <w:t>anonimizacji</w:t>
      </w:r>
      <w:proofErr w:type="spellEnd"/>
      <w:r w:rsidRPr="00971E77">
        <w:rPr>
          <w:rFonts w:ascii="Bookman Old Style" w:eastAsia="Calibri" w:hAnsi="Bookman Old Style"/>
          <w:sz w:val="22"/>
          <w:szCs w:val="22"/>
          <w:lang w:val="x-none" w:eastAsia="en-US"/>
        </w:rPr>
        <w:t>. Informacje takie jak: data zawarcia umowy, rodzaj umowy o pracę i wymiar etatu powinny być możliwe do zidentyfikowania,</w:t>
      </w:r>
    </w:p>
    <w:p w14:paraId="3EBF9933" w14:textId="77777777" w:rsidR="00250580" w:rsidRPr="00971E77" w:rsidRDefault="00250580" w:rsidP="00845C4B">
      <w:pPr>
        <w:spacing w:after="160" w:line="360" w:lineRule="auto"/>
        <w:contextualSpacing/>
        <w:jc w:val="both"/>
        <w:rPr>
          <w:rFonts w:ascii="Bookman Old Style" w:eastAsia="Calibri" w:hAnsi="Bookman Old Style"/>
          <w:sz w:val="22"/>
          <w:szCs w:val="22"/>
          <w:lang w:val="x-none" w:eastAsia="en-US"/>
        </w:rPr>
      </w:pPr>
      <w:r w:rsidRPr="00971E77">
        <w:rPr>
          <w:rFonts w:ascii="Bookman Old Style" w:eastAsia="Calibri" w:hAnsi="Bookman Old Style"/>
          <w:sz w:val="22"/>
          <w:szCs w:val="22"/>
          <w:lang w:val="x-none" w:eastAsia="en-US"/>
        </w:rPr>
        <w:t xml:space="preserve">c) zaświadczenie właściwego oddziału ZUS, potwierdzające opłacanie </w:t>
      </w:r>
      <w:r w:rsidRPr="00971E77">
        <w:rPr>
          <w:rFonts w:ascii="Bookman Old Style" w:eastAsia="Calibri" w:hAnsi="Bookman Old Style"/>
          <w:color w:val="000000"/>
          <w:sz w:val="22"/>
          <w:szCs w:val="22"/>
          <w:lang w:val="x-none" w:eastAsia="en-US"/>
        </w:rPr>
        <w:t>przez wykonawcę lub podwykonawcę składek na ubezpieczenia</w:t>
      </w:r>
      <w:r w:rsidRPr="00971E77">
        <w:rPr>
          <w:rFonts w:ascii="Bookman Old Style" w:eastAsia="Calibri" w:hAnsi="Bookman Old Style"/>
          <w:sz w:val="22"/>
          <w:szCs w:val="22"/>
          <w:lang w:val="x-none" w:eastAsia="en-US"/>
        </w:rPr>
        <w:t xml:space="preserve"> społeczne i zdrowotne z tytułu zatrudnienia na podstawie umów o pracę za ostatni okres rozliczeniowy,</w:t>
      </w:r>
    </w:p>
    <w:p w14:paraId="57650847" w14:textId="77777777" w:rsidR="00250580" w:rsidRPr="00971E77" w:rsidRDefault="00250580" w:rsidP="00845C4B">
      <w:pPr>
        <w:spacing w:before="120" w:line="360" w:lineRule="auto"/>
        <w:contextualSpacing/>
        <w:jc w:val="both"/>
        <w:rPr>
          <w:rFonts w:ascii="Bookman Old Style" w:eastAsia="Calibri" w:hAnsi="Bookman Old Style"/>
          <w:sz w:val="22"/>
          <w:szCs w:val="22"/>
          <w:lang w:eastAsia="en-US"/>
        </w:rPr>
      </w:pPr>
      <w:r w:rsidRPr="00971E77">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971E77">
        <w:rPr>
          <w:rFonts w:ascii="Bookman Old Style" w:eastAsia="Calibri" w:hAnsi="Bookman Old Style"/>
          <w:sz w:val="22"/>
          <w:szCs w:val="22"/>
          <w:lang w:eastAsia="en-US"/>
        </w:rPr>
        <w:t xml:space="preserve">10 maja </w:t>
      </w:r>
      <w:r w:rsidRPr="00971E77">
        <w:rPr>
          <w:rFonts w:ascii="Bookman Old Style" w:eastAsia="Calibri" w:hAnsi="Bookman Old Style"/>
          <w:sz w:val="22"/>
          <w:szCs w:val="22"/>
          <w:lang w:eastAsia="en-US"/>
        </w:rPr>
        <w:br/>
        <w:t>2018</w:t>
      </w:r>
      <w:r w:rsidRPr="00971E77">
        <w:rPr>
          <w:rFonts w:ascii="Bookman Old Style" w:eastAsia="Calibri" w:hAnsi="Bookman Old Style"/>
          <w:sz w:val="22"/>
          <w:szCs w:val="22"/>
          <w:lang w:val="x-none" w:eastAsia="en-US"/>
        </w:rPr>
        <w:t xml:space="preserve"> r. o ochronie danych osobowych. Imię i nazwisko pracownika nie podlega </w:t>
      </w:r>
      <w:proofErr w:type="spellStart"/>
      <w:r w:rsidRPr="00971E77">
        <w:rPr>
          <w:rFonts w:ascii="Bookman Old Style" w:eastAsia="Calibri" w:hAnsi="Bookman Old Style"/>
          <w:sz w:val="22"/>
          <w:szCs w:val="22"/>
          <w:lang w:val="x-none" w:eastAsia="en-US"/>
        </w:rPr>
        <w:t>anonimizacji</w:t>
      </w:r>
      <w:proofErr w:type="spellEnd"/>
      <w:r w:rsidRPr="00971E77">
        <w:rPr>
          <w:rFonts w:ascii="Bookman Old Style" w:eastAsia="Calibri" w:hAnsi="Bookman Old Style"/>
          <w:sz w:val="22"/>
          <w:szCs w:val="22"/>
          <w:lang w:val="x-none" w:eastAsia="en-US"/>
        </w:rPr>
        <w:t>.</w:t>
      </w:r>
    </w:p>
    <w:p w14:paraId="59FB61F6" w14:textId="77777777" w:rsidR="00250580" w:rsidRPr="00971E77" w:rsidRDefault="00250580" w:rsidP="00845C4B">
      <w:pPr>
        <w:spacing w:before="120" w:line="360" w:lineRule="auto"/>
        <w:contextualSpacing/>
        <w:jc w:val="both"/>
        <w:rPr>
          <w:rFonts w:ascii="Bookman Old Style" w:eastAsia="Calibri" w:hAnsi="Bookman Old Style"/>
          <w:sz w:val="22"/>
          <w:szCs w:val="22"/>
          <w:lang w:eastAsia="en-US"/>
        </w:rPr>
      </w:pPr>
    </w:p>
    <w:p w14:paraId="1BE9EFDD" w14:textId="77777777" w:rsidR="00250580" w:rsidRPr="00971E77" w:rsidRDefault="00250580" w:rsidP="00845C4B">
      <w:pPr>
        <w:spacing w:after="160" w:line="360" w:lineRule="auto"/>
        <w:contextualSpacing/>
        <w:jc w:val="both"/>
        <w:rPr>
          <w:rFonts w:ascii="Bookman Old Style" w:eastAsia="Calibri" w:hAnsi="Bookman Old Style"/>
          <w:sz w:val="22"/>
          <w:szCs w:val="22"/>
          <w:lang w:val="x-none" w:eastAsia="x-none"/>
        </w:rPr>
      </w:pPr>
      <w:r w:rsidRPr="00971E77">
        <w:rPr>
          <w:rFonts w:ascii="Bookman Old Style" w:eastAsia="Calibri" w:hAnsi="Bookman Old Style"/>
          <w:sz w:val="22"/>
          <w:szCs w:val="22"/>
          <w:lang w:eastAsia="en-US"/>
        </w:rPr>
        <w:t xml:space="preserve">2.4. </w:t>
      </w:r>
      <w:r w:rsidRPr="00971E77">
        <w:rPr>
          <w:rFonts w:ascii="Bookman Old Style" w:eastAsia="Calibri" w:hAnsi="Bookman Old Style"/>
          <w:sz w:val="22"/>
          <w:szCs w:val="22"/>
          <w:lang w:val="x-none" w:eastAsia="en-US"/>
        </w:rPr>
        <w:t>Z tytułu niespełnienia przez w</w:t>
      </w:r>
      <w:r w:rsidRPr="00971E77">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sidRPr="00971E77">
        <w:rPr>
          <w:rFonts w:ascii="Bookman Old Style" w:eastAsia="Calibri" w:hAnsi="Bookman Old Style"/>
          <w:color w:val="000000"/>
          <w:sz w:val="22"/>
          <w:szCs w:val="22"/>
          <w:lang w:eastAsia="en-US"/>
        </w:rPr>
        <w:t>3</w:t>
      </w:r>
      <w:r w:rsidRPr="00971E77">
        <w:rPr>
          <w:rFonts w:ascii="Bookman Old Style" w:eastAsia="Calibri" w:hAnsi="Bookman Old Style"/>
          <w:color w:val="000000"/>
          <w:sz w:val="22"/>
          <w:szCs w:val="22"/>
          <w:lang w:val="x-none" w:eastAsia="en-US"/>
        </w:rPr>
        <w:t>. czynności Zamawiający przewiduje sankcję w postaci obowiązku zapłaty przez wykonawcę kar umownych w wysokości określonej w umowie.</w:t>
      </w:r>
    </w:p>
    <w:p w14:paraId="78A3AE6C" w14:textId="76A0B2AB" w:rsidR="00250580" w:rsidRPr="00971E77" w:rsidRDefault="00250580" w:rsidP="00845C4B">
      <w:pPr>
        <w:spacing w:after="160" w:line="360" w:lineRule="auto"/>
        <w:ind w:firstLine="567"/>
        <w:contextualSpacing/>
        <w:jc w:val="both"/>
        <w:rPr>
          <w:rFonts w:ascii="Bookman Old Style" w:eastAsia="Calibri" w:hAnsi="Bookman Old Style"/>
          <w:sz w:val="22"/>
          <w:szCs w:val="22"/>
          <w:lang w:val="x-none" w:eastAsia="x-none"/>
        </w:rPr>
      </w:pPr>
      <w:r w:rsidRPr="00971E77">
        <w:rPr>
          <w:rFonts w:ascii="Bookman Old Style" w:eastAsia="Calibri" w:hAnsi="Bookman Old Style"/>
          <w:color w:val="000000"/>
          <w:sz w:val="22"/>
          <w:szCs w:val="22"/>
          <w:lang w:val="x-none" w:eastAsia="en-US"/>
        </w:rPr>
        <w:t xml:space="preserve">Niezłożenie przez wykonawcę w wyznaczonym przez Zamawiającego terminie żądanych przez Zamawiającego dowodów w celu potwierdzenia spełnienia </w:t>
      </w:r>
      <w:r w:rsidRPr="00971E77">
        <w:rPr>
          <w:rFonts w:ascii="Bookman Old Style" w:eastAsia="Calibri" w:hAnsi="Bookman Old Style"/>
          <w:sz w:val="22"/>
          <w:szCs w:val="22"/>
          <w:lang w:val="x-none" w:eastAsia="en-US"/>
        </w:rPr>
        <w:t>przez w</w:t>
      </w:r>
      <w:r w:rsidRPr="00971E77">
        <w:rPr>
          <w:rFonts w:ascii="Bookman Old Style" w:eastAsia="Calibri" w:hAnsi="Bookman Old Style"/>
          <w:color w:val="000000"/>
          <w:sz w:val="22"/>
          <w:szCs w:val="22"/>
          <w:lang w:val="x-none" w:eastAsia="en-US"/>
        </w:rPr>
        <w:t xml:space="preserve">ykonawcę lub podwykonawcę wymogu zatrudnienia na podstawie umowy o pracę traktowane będzie jako </w:t>
      </w:r>
      <w:r w:rsidRPr="00971E77">
        <w:rPr>
          <w:rFonts w:ascii="Bookman Old Style" w:eastAsia="Calibri" w:hAnsi="Bookman Old Style"/>
          <w:sz w:val="22"/>
          <w:szCs w:val="22"/>
          <w:lang w:val="x-none" w:eastAsia="en-US"/>
        </w:rPr>
        <w:t>niespełnienie przez w</w:t>
      </w:r>
      <w:r w:rsidRPr="00971E77">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sidR="00AE6737">
        <w:rPr>
          <w:rFonts w:ascii="Bookman Old Style" w:eastAsia="Calibri" w:hAnsi="Bookman Old Style"/>
          <w:color w:val="000000"/>
          <w:sz w:val="22"/>
          <w:szCs w:val="22"/>
          <w:lang w:eastAsia="en-US"/>
        </w:rPr>
        <w:t>3</w:t>
      </w:r>
      <w:r w:rsidRPr="00971E77">
        <w:rPr>
          <w:rFonts w:ascii="Bookman Old Style" w:eastAsia="Calibri" w:hAnsi="Bookman Old Style"/>
          <w:color w:val="000000"/>
          <w:sz w:val="22"/>
          <w:szCs w:val="22"/>
          <w:lang w:val="x-none" w:eastAsia="en-US"/>
        </w:rPr>
        <w:t>. czynności.</w:t>
      </w:r>
    </w:p>
    <w:p w14:paraId="3A676DD4" w14:textId="77777777" w:rsidR="00250580" w:rsidRPr="00971E77" w:rsidRDefault="00250580" w:rsidP="00845C4B">
      <w:pPr>
        <w:autoSpaceDE w:val="0"/>
        <w:spacing w:line="360" w:lineRule="auto"/>
        <w:ind w:firstLine="567"/>
        <w:jc w:val="both"/>
        <w:rPr>
          <w:rFonts w:ascii="Bookman Old Style" w:hAnsi="Bookman Old Style"/>
          <w:iCs/>
          <w:sz w:val="22"/>
          <w:szCs w:val="22"/>
        </w:rPr>
      </w:pPr>
      <w:r w:rsidRPr="00971E77">
        <w:rPr>
          <w:rFonts w:ascii="Bookman Old Style" w:hAnsi="Bookman Old Style"/>
          <w:color w:val="000000"/>
          <w:sz w:val="22"/>
          <w:szCs w:val="22"/>
        </w:rPr>
        <w:t>W przypadku uzasadnionych wątpliwości co do przestrzegania prawa pracy przez wykonawcę lub podwykonawcę, Zamawiający może zwrócić się o przeprowadzenie kontroli przez Państwową</w:t>
      </w:r>
      <w:r w:rsidRPr="00971E77">
        <w:rPr>
          <w:rFonts w:ascii="Bookman Old Style" w:hAnsi="Bookman Old Style"/>
          <w:sz w:val="22"/>
          <w:szCs w:val="22"/>
        </w:rPr>
        <w:t xml:space="preserve"> Inspekcję Pracy.”</w:t>
      </w:r>
    </w:p>
    <w:p w14:paraId="2CED3CF4" w14:textId="77777777" w:rsidR="00250580" w:rsidRPr="00971E77" w:rsidRDefault="00250580" w:rsidP="00250580">
      <w:pPr>
        <w:spacing w:line="276" w:lineRule="auto"/>
        <w:rPr>
          <w:rFonts w:ascii="Bookman Old Style" w:hAnsi="Bookman Old Style" w:cs="Calibri"/>
          <w:b/>
          <w:sz w:val="22"/>
          <w:szCs w:val="22"/>
        </w:rPr>
      </w:pPr>
    </w:p>
    <w:p w14:paraId="3B7ED24A" w14:textId="79FEEF49" w:rsidR="00382CBD" w:rsidRPr="009F6266" w:rsidRDefault="009D5A69" w:rsidP="00382CBD">
      <w:pPr>
        <w:tabs>
          <w:tab w:val="left" w:pos="56"/>
        </w:tabs>
        <w:autoSpaceDE w:val="0"/>
        <w:spacing w:line="360" w:lineRule="auto"/>
        <w:jc w:val="both"/>
        <w:rPr>
          <w:rFonts w:ascii="Bookman Old Style" w:hAnsi="Bookman Old Style"/>
          <w:bCs/>
          <w:sz w:val="22"/>
          <w:szCs w:val="22"/>
          <w:u w:val="double"/>
        </w:rPr>
      </w:pPr>
      <w:r w:rsidRPr="00AA319E">
        <w:rPr>
          <w:rFonts w:ascii="Bookman Old Style" w:hAnsi="Bookman Old Style"/>
          <w:b/>
          <w:sz w:val="22"/>
          <w:szCs w:val="22"/>
          <w:u w:val="double"/>
        </w:rPr>
        <w:t>2.</w:t>
      </w:r>
      <w:r w:rsidR="001124EA">
        <w:rPr>
          <w:rFonts w:ascii="Bookman Old Style" w:hAnsi="Bookman Old Style"/>
          <w:b/>
          <w:sz w:val="22"/>
          <w:szCs w:val="22"/>
          <w:u w:val="double"/>
        </w:rPr>
        <w:t>5</w:t>
      </w:r>
      <w:r w:rsidRPr="00AA319E">
        <w:rPr>
          <w:rFonts w:ascii="Bookman Old Style" w:hAnsi="Bookman Old Style"/>
          <w:b/>
          <w:sz w:val="22"/>
          <w:szCs w:val="22"/>
          <w:u w:val="double"/>
        </w:rPr>
        <w:t>.</w:t>
      </w:r>
      <w:r w:rsidRPr="00AA319E">
        <w:rPr>
          <w:rFonts w:ascii="Bookman Old Style" w:hAnsi="Bookman Old Style"/>
          <w:sz w:val="22"/>
          <w:szCs w:val="22"/>
          <w:u w:val="double"/>
        </w:rPr>
        <w:t xml:space="preserve"> </w:t>
      </w:r>
      <w:r w:rsidR="00382CBD" w:rsidRPr="00AA319E">
        <w:rPr>
          <w:rFonts w:ascii="Bookman Old Style" w:hAnsi="Bookman Old Style"/>
          <w:b/>
          <w:bCs/>
          <w:sz w:val="22"/>
          <w:szCs w:val="22"/>
          <w:u w:val="double"/>
        </w:rPr>
        <w:t>Zamówienia</w:t>
      </w:r>
      <w:r w:rsidR="00382CBD" w:rsidRPr="009F6266">
        <w:rPr>
          <w:rFonts w:ascii="Bookman Old Style" w:hAnsi="Bookman Old Style"/>
          <w:b/>
          <w:bCs/>
          <w:sz w:val="22"/>
          <w:szCs w:val="22"/>
          <w:u w:val="double"/>
        </w:rPr>
        <w:t xml:space="preserve"> polegające na powtórzeniu podobnych </w:t>
      </w:r>
      <w:r w:rsidR="00382CBD">
        <w:rPr>
          <w:rFonts w:ascii="Bookman Old Style" w:hAnsi="Bookman Old Style"/>
          <w:b/>
          <w:bCs/>
          <w:sz w:val="22"/>
          <w:szCs w:val="22"/>
          <w:u w:val="double"/>
        </w:rPr>
        <w:t>usłu</w:t>
      </w:r>
      <w:r w:rsidR="002543AA">
        <w:rPr>
          <w:rFonts w:ascii="Bookman Old Style" w:hAnsi="Bookman Old Style"/>
          <w:b/>
          <w:bCs/>
          <w:sz w:val="22"/>
          <w:szCs w:val="22"/>
          <w:u w:val="double"/>
        </w:rPr>
        <w:t xml:space="preserve">g </w:t>
      </w:r>
    </w:p>
    <w:p w14:paraId="0B56340F" w14:textId="0F4D0B59" w:rsidR="00382CBD" w:rsidRDefault="00382CBD" w:rsidP="00382CBD">
      <w:pPr>
        <w:spacing w:line="360" w:lineRule="auto"/>
        <w:jc w:val="both"/>
        <w:rPr>
          <w:rFonts w:ascii="Bookman Old Style" w:hAnsi="Bookman Old Style"/>
          <w:bCs/>
          <w:sz w:val="22"/>
          <w:szCs w:val="22"/>
        </w:rPr>
      </w:pPr>
      <w:r w:rsidRPr="00581EE4">
        <w:rPr>
          <w:rFonts w:ascii="Bookman Old Style" w:hAnsi="Bookman Old Style"/>
          <w:bCs/>
          <w:sz w:val="22"/>
          <w:szCs w:val="22"/>
        </w:rPr>
        <w:t xml:space="preserve">Zamawiający </w:t>
      </w:r>
      <w:r>
        <w:rPr>
          <w:rFonts w:ascii="Bookman Old Style" w:hAnsi="Bookman Old Style"/>
          <w:bCs/>
          <w:sz w:val="22"/>
          <w:szCs w:val="22"/>
        </w:rPr>
        <w:t>nie przewiduje udzielenia</w:t>
      </w:r>
      <w:r w:rsidRPr="00581EE4">
        <w:rPr>
          <w:rFonts w:ascii="Bookman Old Style" w:hAnsi="Bookman Old Style"/>
          <w:bCs/>
          <w:sz w:val="22"/>
          <w:szCs w:val="22"/>
        </w:rPr>
        <w:t xml:space="preserve"> w okresie 3 lat od dnia udzielenia zamówienia podstawowego, dotychczasowemu wykonawcy </w:t>
      </w:r>
      <w:r w:rsidR="00C553D1">
        <w:rPr>
          <w:rFonts w:ascii="Bookman Old Style" w:hAnsi="Bookman Old Style"/>
          <w:bCs/>
          <w:sz w:val="22"/>
          <w:szCs w:val="22"/>
        </w:rPr>
        <w:t>usług</w:t>
      </w:r>
      <w:r w:rsidRPr="00581EE4">
        <w:rPr>
          <w:rFonts w:ascii="Bookman Old Style" w:hAnsi="Bookman Old Style"/>
          <w:bCs/>
          <w:sz w:val="22"/>
          <w:szCs w:val="22"/>
        </w:rPr>
        <w:t>, zamówienia polegaj</w:t>
      </w:r>
      <w:r w:rsidR="000915A7">
        <w:rPr>
          <w:rFonts w:ascii="Bookman Old Style" w:hAnsi="Bookman Old Style"/>
          <w:bCs/>
          <w:sz w:val="22"/>
          <w:szCs w:val="22"/>
        </w:rPr>
        <w:t>ącego na powtórzeniu podobnych usług</w:t>
      </w:r>
      <w:r w:rsidRPr="00581EE4">
        <w:rPr>
          <w:rFonts w:ascii="Bookman Old Style" w:hAnsi="Bookman Old Style"/>
          <w:bCs/>
          <w:sz w:val="22"/>
          <w:szCs w:val="22"/>
        </w:rPr>
        <w:t xml:space="preserve">. </w:t>
      </w:r>
    </w:p>
    <w:p w14:paraId="25887637" w14:textId="77777777" w:rsidR="00F67936" w:rsidRDefault="00F67936" w:rsidP="00382CBD">
      <w:pPr>
        <w:spacing w:line="360" w:lineRule="auto"/>
        <w:jc w:val="both"/>
        <w:rPr>
          <w:rFonts w:ascii="Bookman Old Style" w:hAnsi="Bookman Old Style"/>
          <w:bCs/>
          <w:sz w:val="22"/>
          <w:szCs w:val="22"/>
        </w:rPr>
      </w:pPr>
    </w:p>
    <w:p w14:paraId="4C289D23" w14:textId="77777777" w:rsidR="009D5A69" w:rsidRPr="00BE7782" w:rsidRDefault="009D5A69" w:rsidP="009D5A69">
      <w:pPr>
        <w:spacing w:line="360" w:lineRule="auto"/>
        <w:ind w:left="567" w:hanging="567"/>
        <w:rPr>
          <w:rFonts w:ascii="Bookman Old Style" w:hAnsi="Bookman Old Style" w:cs="Tahoma"/>
          <w:sz w:val="22"/>
          <w:szCs w:val="22"/>
        </w:rPr>
      </w:pPr>
      <w:r w:rsidRPr="00BE7782">
        <w:rPr>
          <w:rFonts w:ascii="Bookman Old Style" w:hAnsi="Bookman Old Style" w:cs="Tahoma"/>
          <w:b/>
          <w:sz w:val="22"/>
          <w:szCs w:val="22"/>
        </w:rPr>
        <w:t>3.</w:t>
      </w:r>
      <w:r w:rsidRPr="00BE7782">
        <w:rPr>
          <w:rFonts w:ascii="Bookman Old Style" w:hAnsi="Bookman Old Style" w:cs="Tahoma"/>
          <w:sz w:val="22"/>
          <w:szCs w:val="22"/>
        </w:rPr>
        <w:t xml:space="preserve"> Zamawiający nie dopuszcza możliwości złożenia oferty wariantowej.</w:t>
      </w:r>
    </w:p>
    <w:p w14:paraId="4D2135EF" w14:textId="38B7D93F" w:rsidR="009D5A69" w:rsidRPr="00BE7782" w:rsidRDefault="009D5A69" w:rsidP="009D5A69">
      <w:pPr>
        <w:spacing w:line="360" w:lineRule="auto"/>
        <w:ind w:left="284" w:hanging="284"/>
        <w:rPr>
          <w:rFonts w:ascii="Bookman Old Style" w:hAnsi="Bookman Old Style" w:cs="Tahoma"/>
          <w:sz w:val="22"/>
          <w:szCs w:val="22"/>
        </w:rPr>
      </w:pPr>
      <w:r w:rsidRPr="00BE7782">
        <w:rPr>
          <w:rFonts w:ascii="Bookman Old Style" w:hAnsi="Bookman Old Style" w:cs="Tahoma"/>
          <w:b/>
          <w:sz w:val="22"/>
          <w:szCs w:val="22"/>
        </w:rPr>
        <w:t>4.</w:t>
      </w:r>
      <w:r w:rsidRPr="00BE7782">
        <w:rPr>
          <w:rFonts w:ascii="Bookman Old Style" w:hAnsi="Bookman Old Style" w:cs="Tahoma"/>
          <w:sz w:val="22"/>
          <w:szCs w:val="22"/>
        </w:rPr>
        <w:t xml:space="preserve"> </w:t>
      </w:r>
      <w:r>
        <w:rPr>
          <w:rFonts w:ascii="Bookman Old Style" w:hAnsi="Bookman Old Style" w:cs="Tahoma"/>
          <w:sz w:val="22"/>
          <w:szCs w:val="22"/>
        </w:rPr>
        <w:t xml:space="preserve">Zamawiający </w:t>
      </w:r>
      <w:r w:rsidR="00057E71">
        <w:rPr>
          <w:rFonts w:ascii="Bookman Old Style" w:hAnsi="Bookman Old Style" w:cs="Tahoma"/>
          <w:sz w:val="22"/>
          <w:szCs w:val="22"/>
        </w:rPr>
        <w:t xml:space="preserve">nie </w:t>
      </w:r>
      <w:r>
        <w:rPr>
          <w:rFonts w:ascii="Bookman Old Style" w:hAnsi="Bookman Old Style" w:cs="Tahoma"/>
          <w:sz w:val="22"/>
          <w:szCs w:val="22"/>
        </w:rPr>
        <w:t>dopuszcza możliwoś</w:t>
      </w:r>
      <w:r w:rsidR="00057E71">
        <w:rPr>
          <w:rFonts w:ascii="Bookman Old Style" w:hAnsi="Bookman Old Style" w:cs="Tahoma"/>
          <w:sz w:val="22"/>
          <w:szCs w:val="22"/>
        </w:rPr>
        <w:t>ci</w:t>
      </w:r>
      <w:r w:rsidRPr="00D31E15">
        <w:rPr>
          <w:rFonts w:ascii="Bookman Old Style" w:hAnsi="Bookman Old Style" w:cs="Tahoma"/>
          <w:sz w:val="22"/>
          <w:szCs w:val="22"/>
        </w:rPr>
        <w:t xml:space="preserve"> złożenia oferty częściowej.</w:t>
      </w:r>
      <w:r>
        <w:rPr>
          <w:rFonts w:ascii="Bookman Old Style" w:hAnsi="Bookman Old Style" w:cs="Tahoma"/>
          <w:sz w:val="22"/>
          <w:szCs w:val="22"/>
        </w:rPr>
        <w:t xml:space="preserve"> </w:t>
      </w:r>
    </w:p>
    <w:p w14:paraId="0E1EF316" w14:textId="77777777" w:rsidR="009D5A69" w:rsidRPr="00BE7782" w:rsidRDefault="009D5A69" w:rsidP="009D5A69">
      <w:pPr>
        <w:spacing w:line="360" w:lineRule="auto"/>
        <w:jc w:val="both"/>
        <w:rPr>
          <w:rFonts w:ascii="Bookman Old Style" w:hAnsi="Bookman Old Style" w:cs="Tahoma"/>
          <w:sz w:val="22"/>
          <w:szCs w:val="22"/>
        </w:rPr>
      </w:pPr>
      <w:r w:rsidRPr="00BE7782">
        <w:rPr>
          <w:rFonts w:ascii="Bookman Old Style" w:hAnsi="Bookman Old Style" w:cs="Tahoma"/>
          <w:b/>
          <w:sz w:val="22"/>
          <w:szCs w:val="22"/>
        </w:rPr>
        <w:t xml:space="preserve">5. </w:t>
      </w:r>
      <w:r w:rsidRPr="00BE7782">
        <w:rPr>
          <w:rFonts w:ascii="Bookman Old Style" w:hAnsi="Bookman Old Style" w:cs="Tahoma"/>
          <w:sz w:val="22"/>
          <w:szCs w:val="22"/>
        </w:rPr>
        <w:t>Zamawiający nie zastrzega żadnej części jako zakazanej do powierzenia podwykonawcom.</w:t>
      </w:r>
    </w:p>
    <w:p w14:paraId="54603DA0" w14:textId="77777777" w:rsidR="009D5A69" w:rsidRPr="00BE7782" w:rsidRDefault="009D5A69" w:rsidP="009D5A69">
      <w:pPr>
        <w:spacing w:line="360" w:lineRule="auto"/>
        <w:jc w:val="both"/>
        <w:rPr>
          <w:rFonts w:ascii="Bookman Old Style" w:hAnsi="Bookman Old Style" w:cs="Tahoma"/>
          <w:sz w:val="22"/>
          <w:szCs w:val="22"/>
        </w:rPr>
      </w:pPr>
    </w:p>
    <w:p w14:paraId="5BD50F28" w14:textId="77777777" w:rsidR="001648D4" w:rsidRPr="00971E77" w:rsidRDefault="001648D4" w:rsidP="00FD071E">
      <w:pPr>
        <w:tabs>
          <w:tab w:val="left" w:pos="360"/>
        </w:tabs>
        <w:suppressAutoHyphens/>
        <w:spacing w:line="360" w:lineRule="auto"/>
        <w:jc w:val="both"/>
        <w:rPr>
          <w:rFonts w:ascii="Bookman Old Style" w:hAnsi="Bookman Old Style" w:cs="Calibri"/>
          <w:b/>
          <w:bCs/>
          <w:sz w:val="22"/>
          <w:szCs w:val="22"/>
          <w:u w:val="single"/>
        </w:rPr>
      </w:pPr>
      <w:r w:rsidRPr="00971E77">
        <w:rPr>
          <w:rFonts w:ascii="Bookman Old Style" w:hAnsi="Bookman Old Style" w:cs="Calibri"/>
          <w:b/>
          <w:bCs/>
          <w:sz w:val="22"/>
          <w:szCs w:val="22"/>
          <w:u w:val="single"/>
        </w:rPr>
        <w:t xml:space="preserve">6. Termin wykonania zamówienia, rozliczenia, gwarancja </w:t>
      </w:r>
    </w:p>
    <w:p w14:paraId="17B3539D" w14:textId="77777777" w:rsidR="001648D4" w:rsidRPr="00971E77" w:rsidRDefault="001648D4" w:rsidP="00FD071E">
      <w:pPr>
        <w:spacing w:line="360" w:lineRule="auto"/>
        <w:jc w:val="both"/>
        <w:rPr>
          <w:rFonts w:ascii="Bookman Old Style" w:hAnsi="Bookman Old Style"/>
          <w:sz w:val="22"/>
          <w:szCs w:val="22"/>
        </w:rPr>
      </w:pPr>
      <w:r w:rsidRPr="00971E77">
        <w:rPr>
          <w:rFonts w:ascii="Bookman Old Style" w:hAnsi="Bookman Old Style" w:cs="Calibri"/>
          <w:b/>
          <w:sz w:val="22"/>
          <w:szCs w:val="22"/>
        </w:rPr>
        <w:t>6.1.</w:t>
      </w:r>
      <w:r w:rsidRPr="00971E77">
        <w:rPr>
          <w:rFonts w:ascii="Bookman Old Style" w:hAnsi="Bookman Old Style" w:cs="Calibri"/>
          <w:sz w:val="22"/>
          <w:szCs w:val="22"/>
        </w:rPr>
        <w:t xml:space="preserve"> </w:t>
      </w:r>
      <w:r w:rsidRPr="00971E77">
        <w:rPr>
          <w:rFonts w:ascii="Bookman Old Style" w:hAnsi="Bookman Old Style"/>
          <w:color w:val="000000"/>
          <w:sz w:val="22"/>
          <w:szCs w:val="22"/>
        </w:rPr>
        <w:t>Zamawiający wymaga realizacji zamówienia w następujących terminach:</w:t>
      </w:r>
    </w:p>
    <w:p w14:paraId="559B7EF5" w14:textId="77777777" w:rsidR="001648D4" w:rsidRPr="00971E77" w:rsidRDefault="001648D4" w:rsidP="00FD071E">
      <w:pPr>
        <w:spacing w:line="360" w:lineRule="auto"/>
        <w:jc w:val="both"/>
        <w:rPr>
          <w:rFonts w:ascii="Bookman Old Style" w:hAnsi="Bookman Old Style"/>
          <w:sz w:val="22"/>
          <w:szCs w:val="22"/>
        </w:rPr>
      </w:pPr>
      <w:r w:rsidRPr="00971E77">
        <w:rPr>
          <w:rFonts w:ascii="Bookman Old Style" w:hAnsi="Bookman Old Style"/>
          <w:b/>
          <w:bCs/>
          <w:color w:val="000000"/>
          <w:sz w:val="22"/>
          <w:szCs w:val="22"/>
        </w:rPr>
        <w:lastRenderedPageBreak/>
        <w:t xml:space="preserve">a) </w:t>
      </w:r>
      <w:r w:rsidRPr="00971E77">
        <w:rPr>
          <w:rFonts w:ascii="Bookman Old Style" w:hAnsi="Bookman Old Style"/>
          <w:color w:val="000000"/>
          <w:sz w:val="22"/>
          <w:szCs w:val="22"/>
        </w:rPr>
        <w:t xml:space="preserve">rozpoczęcie – </w:t>
      </w:r>
      <w:r w:rsidRPr="00971E77">
        <w:rPr>
          <w:rFonts w:ascii="Bookman Old Style" w:hAnsi="Bookman Old Style"/>
          <w:bCs/>
          <w:sz w:val="22"/>
          <w:szCs w:val="22"/>
        </w:rPr>
        <w:t>od dnia podpisania umowy</w:t>
      </w:r>
      <w:r w:rsidRPr="00971E77">
        <w:rPr>
          <w:rFonts w:ascii="Bookman Old Style" w:hAnsi="Bookman Old Style"/>
          <w:color w:val="000000"/>
          <w:sz w:val="22"/>
          <w:szCs w:val="22"/>
        </w:rPr>
        <w:t>.</w:t>
      </w:r>
    </w:p>
    <w:p w14:paraId="49625D70" w14:textId="207A9471" w:rsidR="001648D4" w:rsidRPr="00971E77" w:rsidRDefault="001648D4" w:rsidP="00FD071E">
      <w:pPr>
        <w:spacing w:line="360" w:lineRule="auto"/>
        <w:jc w:val="both"/>
        <w:rPr>
          <w:rFonts w:ascii="Bookman Old Style" w:hAnsi="Bookman Old Style"/>
          <w:sz w:val="22"/>
          <w:szCs w:val="22"/>
        </w:rPr>
      </w:pPr>
      <w:r w:rsidRPr="00971E77">
        <w:rPr>
          <w:rFonts w:ascii="Bookman Old Style" w:hAnsi="Bookman Old Style"/>
          <w:b/>
          <w:bCs/>
          <w:color w:val="000000"/>
          <w:sz w:val="22"/>
          <w:szCs w:val="22"/>
        </w:rPr>
        <w:t>b)</w:t>
      </w:r>
      <w:r w:rsidRPr="00971E77">
        <w:rPr>
          <w:rFonts w:ascii="Bookman Old Style" w:hAnsi="Bookman Old Style"/>
          <w:color w:val="000000"/>
          <w:sz w:val="22"/>
          <w:szCs w:val="22"/>
        </w:rPr>
        <w:t xml:space="preserve"> zakończenie </w:t>
      </w:r>
      <w:r>
        <w:rPr>
          <w:rFonts w:ascii="Bookman Old Style" w:hAnsi="Bookman Old Style"/>
          <w:color w:val="000000"/>
          <w:sz w:val="22"/>
          <w:szCs w:val="22"/>
        </w:rPr>
        <w:t>– w dniu wystawienia raportu zamknięcia po zakończeniu okresu gwarancji jakości i rękojmi za wady wykonanych robót budowlanych</w:t>
      </w:r>
      <w:r w:rsidRPr="00971E77">
        <w:rPr>
          <w:rFonts w:ascii="Bookman Old Style" w:hAnsi="Bookman Old Style"/>
          <w:color w:val="000000"/>
          <w:sz w:val="22"/>
          <w:szCs w:val="22"/>
        </w:rPr>
        <w:t xml:space="preserve">. Zamawiający planuje zakończenie robót budowlanych, nad którymi sprawowany będzie nadzór będący przedmiotem niniejszego zamówienia do </w:t>
      </w:r>
      <w:r w:rsidRPr="00971E77">
        <w:rPr>
          <w:rFonts w:ascii="Bookman Old Style" w:hAnsi="Bookman Old Style"/>
          <w:b/>
          <w:bCs/>
          <w:color w:val="000000"/>
          <w:sz w:val="22"/>
          <w:szCs w:val="22"/>
        </w:rPr>
        <w:t>30 września 2020r</w:t>
      </w:r>
      <w:r w:rsidRPr="00971E77">
        <w:rPr>
          <w:rFonts w:ascii="Bookman Old Style" w:hAnsi="Bookman Old Style"/>
          <w:color w:val="000000"/>
          <w:sz w:val="22"/>
          <w:szCs w:val="22"/>
        </w:rPr>
        <w:t>.</w:t>
      </w:r>
    </w:p>
    <w:p w14:paraId="5DA762C2" w14:textId="77777777" w:rsidR="001648D4" w:rsidRPr="00971E77" w:rsidRDefault="001648D4" w:rsidP="00FD071E">
      <w:pPr>
        <w:spacing w:line="360" w:lineRule="auto"/>
        <w:jc w:val="both"/>
        <w:rPr>
          <w:rFonts w:ascii="Bookman Old Style" w:hAnsi="Bookman Old Style"/>
          <w:sz w:val="22"/>
          <w:szCs w:val="22"/>
        </w:rPr>
      </w:pPr>
      <w:r w:rsidRPr="00971E77">
        <w:rPr>
          <w:rFonts w:ascii="Bookman Old Style" w:hAnsi="Bookman Old Style"/>
          <w:sz w:val="22"/>
          <w:szCs w:val="22"/>
        </w:rPr>
        <w:t xml:space="preserve">Przekazanie Zamawiającemu kompletu dokumentów przetargowych niezbędnych do wyłonienia wykonawcy robót budowlanych nastąpi </w:t>
      </w:r>
      <w:r w:rsidRPr="00971E77">
        <w:rPr>
          <w:rFonts w:ascii="Bookman Old Style" w:hAnsi="Bookman Old Style"/>
          <w:color w:val="000000"/>
          <w:sz w:val="22"/>
          <w:szCs w:val="22"/>
        </w:rPr>
        <w:t>w terminie do 30 dni od daty podpisania umowy.</w:t>
      </w:r>
    </w:p>
    <w:p w14:paraId="79849AD8" w14:textId="77777777" w:rsidR="001648D4" w:rsidRPr="00971E77" w:rsidRDefault="001648D4" w:rsidP="00FD071E">
      <w:pPr>
        <w:spacing w:line="360" w:lineRule="auto"/>
        <w:jc w:val="both"/>
        <w:rPr>
          <w:rFonts w:ascii="Bookman Old Style" w:hAnsi="Bookman Old Style" w:cs="Calibri"/>
          <w:b/>
          <w:sz w:val="22"/>
          <w:szCs w:val="22"/>
        </w:rPr>
      </w:pPr>
    </w:p>
    <w:p w14:paraId="6F353FA9" w14:textId="77777777" w:rsidR="001648D4" w:rsidRPr="00971E77" w:rsidRDefault="001648D4" w:rsidP="00FD071E">
      <w:pPr>
        <w:spacing w:line="360" w:lineRule="auto"/>
        <w:jc w:val="both"/>
        <w:rPr>
          <w:rFonts w:ascii="Bookman Old Style" w:hAnsi="Bookman Old Style" w:cs="Calibri"/>
          <w:sz w:val="22"/>
          <w:szCs w:val="22"/>
        </w:rPr>
      </w:pPr>
      <w:r w:rsidRPr="00971E77">
        <w:rPr>
          <w:rFonts w:ascii="Bookman Old Style" w:hAnsi="Bookman Old Style" w:cs="Calibri"/>
          <w:b/>
          <w:sz w:val="22"/>
          <w:szCs w:val="22"/>
        </w:rPr>
        <w:t xml:space="preserve">6.2. </w:t>
      </w:r>
      <w:r w:rsidRPr="00971E77">
        <w:rPr>
          <w:rFonts w:ascii="Bookman Old Style" w:hAnsi="Bookman Old Style" w:cs="Calibri"/>
          <w:sz w:val="22"/>
          <w:szCs w:val="22"/>
        </w:rPr>
        <w:t>Rozliczenia między Zamawiającym a wykonawcą dokonywane będą w złotych polskich, zgodnie z warunkami określonymi we wzorze umowy.</w:t>
      </w:r>
    </w:p>
    <w:p w14:paraId="68D82583" w14:textId="77777777" w:rsidR="001648D4" w:rsidRPr="00971E77" w:rsidRDefault="001648D4" w:rsidP="00FD071E">
      <w:pPr>
        <w:pStyle w:val="Znak0"/>
        <w:widowControl w:val="0"/>
        <w:autoSpaceDN w:val="0"/>
        <w:adjustRightInd w:val="0"/>
        <w:spacing w:line="360" w:lineRule="auto"/>
        <w:jc w:val="both"/>
        <w:rPr>
          <w:rFonts w:ascii="Bookman Old Style" w:hAnsi="Bookman Old Style" w:cs="Calibri"/>
          <w:b/>
          <w:sz w:val="22"/>
          <w:szCs w:val="22"/>
        </w:rPr>
      </w:pPr>
    </w:p>
    <w:p w14:paraId="4723FAD1" w14:textId="77777777" w:rsidR="001648D4" w:rsidRPr="00971E77" w:rsidRDefault="001648D4" w:rsidP="00FD071E">
      <w:pPr>
        <w:pStyle w:val="Znak0"/>
        <w:widowControl w:val="0"/>
        <w:autoSpaceDN w:val="0"/>
        <w:adjustRightInd w:val="0"/>
        <w:spacing w:line="360" w:lineRule="auto"/>
        <w:jc w:val="both"/>
        <w:rPr>
          <w:rFonts w:ascii="Bookman Old Style" w:hAnsi="Bookman Old Style" w:cs="Calibri"/>
          <w:bCs/>
          <w:sz w:val="22"/>
          <w:szCs w:val="22"/>
        </w:rPr>
      </w:pPr>
      <w:r w:rsidRPr="00971E77">
        <w:rPr>
          <w:rFonts w:ascii="Bookman Old Style" w:hAnsi="Bookman Old Style" w:cs="Calibri"/>
          <w:b/>
          <w:sz w:val="22"/>
          <w:szCs w:val="22"/>
        </w:rPr>
        <w:t xml:space="preserve">6.3. </w:t>
      </w:r>
      <w:r w:rsidRPr="00971E77">
        <w:rPr>
          <w:rFonts w:ascii="Bookman Old Style" w:hAnsi="Bookman Old Style"/>
          <w:b/>
          <w:color w:val="000000"/>
          <w:sz w:val="22"/>
          <w:szCs w:val="22"/>
        </w:rPr>
        <w:t>Wykonawca obowiązany jest udzielić 5-letniej gwarancji jakości i rękojmi za wady z przedłużeniem o okres wynikający z gwarancji jakości i rękojmi za wady udzielony przez wykonawcę robót budowlanych.</w:t>
      </w:r>
    </w:p>
    <w:p w14:paraId="32BDC16D" w14:textId="77777777" w:rsidR="00FD071E" w:rsidRDefault="00FD071E" w:rsidP="00FD071E">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p>
    <w:p w14:paraId="3D9C9600" w14:textId="77777777" w:rsidR="009D5A69" w:rsidRPr="00D86A07" w:rsidRDefault="009D5A69" w:rsidP="009D5A69">
      <w:pPr>
        <w:tabs>
          <w:tab w:val="left" w:pos="360"/>
        </w:tabs>
        <w:suppressAutoHyphens/>
        <w:spacing w:line="360" w:lineRule="auto"/>
        <w:rPr>
          <w:rFonts w:ascii="Bookman Old Style" w:hAnsi="Bookman Old Style" w:cs="Tahoma"/>
          <w:b/>
          <w:bCs/>
          <w:sz w:val="22"/>
          <w:szCs w:val="22"/>
          <w:u w:val="double"/>
        </w:rPr>
      </w:pPr>
      <w:r w:rsidRPr="00D86A07">
        <w:rPr>
          <w:rFonts w:ascii="Bookman Old Style" w:hAnsi="Bookman Old Style" w:cs="Tahoma"/>
          <w:b/>
          <w:bCs/>
          <w:sz w:val="22"/>
          <w:szCs w:val="22"/>
          <w:u w:val="double"/>
        </w:rPr>
        <w:t>7. Warunki udziału w postępowaniu</w:t>
      </w:r>
    </w:p>
    <w:p w14:paraId="3B3352AB" w14:textId="77777777" w:rsidR="009D5A69" w:rsidRPr="00D86A07" w:rsidRDefault="009D5A69" w:rsidP="009D5A69">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O udzielenie niniejszego zamówienia mogą ubiegać się wykonawcy, którzy:</w:t>
      </w:r>
    </w:p>
    <w:p w14:paraId="3AF74DB4" w14:textId="77777777" w:rsidR="009D5A69" w:rsidRPr="00BE7782" w:rsidRDefault="009D5A69" w:rsidP="009D5A69">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1) nie podlegają</w:t>
      </w:r>
      <w:r w:rsidRPr="00BE7782">
        <w:rPr>
          <w:rFonts w:ascii="Bookman Old Style" w:hAnsi="Bookman Old Style"/>
          <w:sz w:val="22"/>
          <w:szCs w:val="22"/>
        </w:rPr>
        <w:t xml:space="preserve"> wykluczeniu;</w:t>
      </w:r>
    </w:p>
    <w:p w14:paraId="3C6CB53A" w14:textId="77777777" w:rsidR="009D5A69" w:rsidRPr="00BE7782" w:rsidRDefault="009D5A69" w:rsidP="009D5A69">
      <w:pPr>
        <w:tabs>
          <w:tab w:val="left" w:pos="360"/>
        </w:tabs>
        <w:spacing w:line="360" w:lineRule="auto"/>
        <w:jc w:val="both"/>
        <w:rPr>
          <w:rFonts w:ascii="Bookman Old Style" w:eastAsia="Lucida Sans Unicode" w:hAnsi="Bookman Old Style" w:cs="Arial"/>
          <w:sz w:val="22"/>
          <w:szCs w:val="22"/>
        </w:rPr>
      </w:pPr>
      <w:r w:rsidRPr="00BE7782">
        <w:rPr>
          <w:rFonts w:ascii="Bookman Old Style" w:hAnsi="Bookman Old Style"/>
          <w:sz w:val="22"/>
          <w:szCs w:val="22"/>
        </w:rPr>
        <w:t>2) s</w:t>
      </w:r>
      <w:r w:rsidRPr="00BE7782">
        <w:rPr>
          <w:rFonts w:ascii="Bookman Old Style" w:eastAsia="Lucida Sans Unicode" w:hAnsi="Bookman Old Style" w:cs="Arial"/>
          <w:sz w:val="22"/>
          <w:szCs w:val="22"/>
        </w:rPr>
        <w:t>pełniają warunki udziału w postępowaniu określone w niniejszej Specyfikacji Istotnych Warunków Zamówienia, tj.:</w:t>
      </w:r>
    </w:p>
    <w:p w14:paraId="31714CCF" w14:textId="77777777" w:rsidR="009D5A69" w:rsidRDefault="009D5A69" w:rsidP="009D5A69">
      <w:pPr>
        <w:autoSpaceDE w:val="0"/>
        <w:spacing w:line="360" w:lineRule="auto"/>
        <w:jc w:val="both"/>
        <w:rPr>
          <w:rFonts w:ascii="Bookman Old Style" w:hAnsi="Bookman Old Style" w:cs="Tahoma"/>
          <w:b/>
          <w:bCs/>
          <w:sz w:val="22"/>
          <w:szCs w:val="22"/>
        </w:rPr>
      </w:pPr>
      <w:r w:rsidRPr="00BE7782">
        <w:rPr>
          <w:rFonts w:ascii="Bookman Old Style" w:hAnsi="Bookman Old Style" w:cs="Tahoma"/>
          <w:b/>
          <w:sz w:val="22"/>
          <w:szCs w:val="22"/>
        </w:rPr>
        <w:t xml:space="preserve">7.1. </w:t>
      </w:r>
      <w:r w:rsidRPr="00BE7782">
        <w:rPr>
          <w:rFonts w:ascii="Bookman Old Style" w:hAnsi="Bookman Old Style" w:cs="Tahoma"/>
          <w:b/>
          <w:bCs/>
          <w:sz w:val="22"/>
          <w:szCs w:val="22"/>
        </w:rPr>
        <w:t xml:space="preserve">Spełniają warunek dotyczący kompetencji lub uprawnień do prowadzenia określonej działalności zawodowej, o ile wynika to z odrębnych przepisów. </w:t>
      </w:r>
    </w:p>
    <w:p w14:paraId="3A234C94" w14:textId="77777777" w:rsidR="002B10D4" w:rsidRPr="00BE7782" w:rsidRDefault="002B10D4" w:rsidP="009D5A69">
      <w:pPr>
        <w:autoSpaceDE w:val="0"/>
        <w:spacing w:line="360" w:lineRule="auto"/>
        <w:jc w:val="both"/>
        <w:rPr>
          <w:rFonts w:ascii="Bookman Old Style" w:hAnsi="Bookman Old Style" w:cs="Tahoma"/>
          <w:b/>
          <w:bCs/>
          <w:sz w:val="22"/>
          <w:szCs w:val="22"/>
        </w:rPr>
      </w:pPr>
    </w:p>
    <w:p w14:paraId="629C79C3" w14:textId="77777777" w:rsidR="009D5A69" w:rsidRPr="00BE7782" w:rsidRDefault="009D5A69" w:rsidP="009D5A69">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7.1.1. Określenie warunków.</w:t>
      </w:r>
    </w:p>
    <w:p w14:paraId="27F82281" w14:textId="77777777" w:rsidR="009D5A69" w:rsidRDefault="009D5A69" w:rsidP="009D5A69">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773D9B0F" w14:textId="77777777" w:rsidR="002B10D4" w:rsidRPr="00BE7782" w:rsidRDefault="002B10D4" w:rsidP="009D5A69">
      <w:pPr>
        <w:autoSpaceDE w:val="0"/>
        <w:spacing w:line="360" w:lineRule="auto"/>
        <w:jc w:val="both"/>
        <w:rPr>
          <w:rFonts w:ascii="Bookman Old Style" w:hAnsi="Bookman Old Style" w:cs="Tahoma"/>
          <w:sz w:val="22"/>
          <w:szCs w:val="22"/>
        </w:rPr>
      </w:pPr>
    </w:p>
    <w:p w14:paraId="75508195" w14:textId="77777777" w:rsidR="009D5A69" w:rsidRPr="00BE7782" w:rsidRDefault="009D5A69" w:rsidP="009D5A69">
      <w:pPr>
        <w:autoSpaceDE w:val="0"/>
        <w:spacing w:line="360" w:lineRule="auto"/>
        <w:jc w:val="both"/>
        <w:rPr>
          <w:rFonts w:ascii="Bookman Old Style" w:hAnsi="Bookman Old Style" w:cs="Tahoma"/>
          <w:b/>
          <w:sz w:val="22"/>
          <w:szCs w:val="22"/>
        </w:rPr>
      </w:pPr>
      <w:r w:rsidRPr="00BE7782">
        <w:rPr>
          <w:rFonts w:ascii="Bookman Old Style" w:hAnsi="Bookman Old Style" w:cs="Tahoma"/>
          <w:b/>
          <w:sz w:val="22"/>
          <w:szCs w:val="22"/>
        </w:rPr>
        <w:t xml:space="preserve">7.2. Spełniają warunek dotyczący sytuacji finansowej lub ekonomicznej. </w:t>
      </w:r>
    </w:p>
    <w:p w14:paraId="2C881F5A" w14:textId="77777777" w:rsidR="009D5A69" w:rsidRPr="00BE7782" w:rsidRDefault="009D5A69" w:rsidP="009D5A69">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7.2.1. Określenie warunków.</w:t>
      </w:r>
    </w:p>
    <w:p w14:paraId="7D277AA9" w14:textId="77777777" w:rsidR="009D5A69" w:rsidRDefault="009D5A69" w:rsidP="009D5A69">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117291BA" w14:textId="77777777" w:rsidR="002B10D4" w:rsidRPr="00BE7782" w:rsidRDefault="002B10D4" w:rsidP="009D5A69">
      <w:pPr>
        <w:autoSpaceDE w:val="0"/>
        <w:spacing w:line="360" w:lineRule="auto"/>
        <w:jc w:val="both"/>
        <w:rPr>
          <w:rFonts w:ascii="Bookman Old Style" w:hAnsi="Bookman Old Style" w:cs="Tahoma"/>
          <w:sz w:val="22"/>
          <w:szCs w:val="22"/>
        </w:rPr>
      </w:pPr>
    </w:p>
    <w:p w14:paraId="6E99A3B9" w14:textId="77777777" w:rsidR="009D5A69" w:rsidRPr="00BE7782" w:rsidRDefault="009D5A69" w:rsidP="009D5A69">
      <w:pPr>
        <w:autoSpaceDE w:val="0"/>
        <w:spacing w:line="360" w:lineRule="auto"/>
        <w:jc w:val="both"/>
        <w:rPr>
          <w:rFonts w:ascii="Bookman Old Style" w:hAnsi="Bookman Old Style" w:cs="Tahoma"/>
          <w:b/>
          <w:sz w:val="22"/>
          <w:szCs w:val="22"/>
        </w:rPr>
      </w:pPr>
      <w:r w:rsidRPr="00BE7782">
        <w:rPr>
          <w:rFonts w:ascii="Bookman Old Style" w:hAnsi="Bookman Old Style" w:cs="Tahoma"/>
          <w:b/>
          <w:sz w:val="22"/>
          <w:szCs w:val="22"/>
        </w:rPr>
        <w:t>7.3. Spełniają warunek dotyczący zdolności technicznej lub zawodowej.</w:t>
      </w:r>
    </w:p>
    <w:p w14:paraId="172AD3A4" w14:textId="77777777" w:rsidR="009D5A69" w:rsidRPr="00BE7782" w:rsidRDefault="009D5A69" w:rsidP="00782A83">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7.3.1. Określenie warunków.</w:t>
      </w:r>
    </w:p>
    <w:p w14:paraId="6C3113D1" w14:textId="77777777" w:rsidR="00664C66" w:rsidRPr="00971E77" w:rsidRDefault="00664C66" w:rsidP="00782A83">
      <w:pPr>
        <w:spacing w:line="360" w:lineRule="auto"/>
        <w:jc w:val="both"/>
        <w:rPr>
          <w:rFonts w:ascii="Bookman Old Style" w:hAnsi="Bookman Old Style"/>
          <w:color w:val="000000"/>
          <w:sz w:val="22"/>
          <w:szCs w:val="22"/>
        </w:rPr>
      </w:pPr>
      <w:r w:rsidRPr="00971E77">
        <w:rPr>
          <w:rFonts w:ascii="Bookman Old Style" w:hAnsi="Bookman Old Style" w:cs="Tahoma"/>
          <w:b/>
          <w:color w:val="000000"/>
          <w:sz w:val="22"/>
          <w:szCs w:val="22"/>
        </w:rPr>
        <w:t>1)</w:t>
      </w:r>
      <w:r w:rsidRPr="00971E77">
        <w:rPr>
          <w:rFonts w:ascii="Bookman Old Style" w:hAnsi="Bookman Old Style" w:cs="Tahoma"/>
          <w:color w:val="000000"/>
          <w:sz w:val="22"/>
          <w:szCs w:val="22"/>
        </w:rPr>
        <w:t xml:space="preserve"> </w:t>
      </w:r>
      <w:r w:rsidRPr="00971E77">
        <w:rPr>
          <w:rFonts w:ascii="Bookman Old Style" w:hAnsi="Bookman Old Style"/>
          <w:color w:val="000000"/>
          <w:sz w:val="22"/>
          <w:szCs w:val="22"/>
        </w:rPr>
        <w:t xml:space="preserve">Zamawiający uzna powyższy warunek za spełniony o ile wykonawca wykaże, iż zrealizował należycie w okresie ostatnich 7 lat przed upływem terminu składania ofert, a jeżeli okres prowadzenia działalności jest krótszy – w tym okresie, </w:t>
      </w:r>
      <w:r w:rsidRPr="00971E77">
        <w:rPr>
          <w:rFonts w:ascii="Bookman Old Style" w:hAnsi="Bookman Old Style"/>
          <w:b/>
          <w:color w:val="000000"/>
          <w:sz w:val="22"/>
          <w:szCs w:val="22"/>
        </w:rPr>
        <w:t>co najmniej jedną</w:t>
      </w:r>
      <w:r w:rsidRPr="00971E77">
        <w:rPr>
          <w:rFonts w:ascii="Bookman Old Style" w:hAnsi="Bookman Old Style"/>
          <w:color w:val="000000"/>
          <w:sz w:val="22"/>
          <w:szCs w:val="22"/>
        </w:rPr>
        <w:t xml:space="preserve"> </w:t>
      </w:r>
      <w:r w:rsidRPr="00971E77">
        <w:rPr>
          <w:rFonts w:ascii="Bookman Old Style" w:hAnsi="Bookman Old Style"/>
          <w:b/>
          <w:color w:val="000000"/>
          <w:sz w:val="22"/>
          <w:szCs w:val="22"/>
        </w:rPr>
        <w:t>usługę</w:t>
      </w:r>
      <w:r w:rsidRPr="00971E77">
        <w:rPr>
          <w:rFonts w:ascii="Bookman Old Style" w:hAnsi="Bookman Old Style"/>
          <w:color w:val="000000"/>
          <w:sz w:val="22"/>
          <w:szCs w:val="22"/>
        </w:rPr>
        <w:t xml:space="preserve"> </w:t>
      </w:r>
      <w:r w:rsidRPr="00FA3984">
        <w:rPr>
          <w:rFonts w:ascii="Bookman Old Style" w:hAnsi="Bookman Old Style"/>
          <w:b/>
          <w:color w:val="000000"/>
          <w:sz w:val="22"/>
          <w:szCs w:val="22"/>
        </w:rPr>
        <w:t xml:space="preserve">polegającą na pełnieniu </w:t>
      </w:r>
      <w:r w:rsidRPr="00FA3984">
        <w:rPr>
          <w:rFonts w:ascii="Bookman Old Style" w:hAnsi="Bookman Old Style"/>
          <w:b/>
          <w:sz w:val="22"/>
          <w:szCs w:val="22"/>
        </w:rPr>
        <w:t xml:space="preserve">nadzoru nad realizacją </w:t>
      </w:r>
      <w:r w:rsidRPr="00FA3984">
        <w:rPr>
          <w:rFonts w:ascii="Bookman Old Style" w:hAnsi="Bookman Old Style" w:cs="Calibri"/>
          <w:b/>
          <w:sz w:val="22"/>
          <w:szCs w:val="22"/>
        </w:rPr>
        <w:t>zadania</w:t>
      </w:r>
      <w:r w:rsidRPr="00971E77">
        <w:rPr>
          <w:rFonts w:ascii="Bookman Old Style" w:hAnsi="Bookman Old Style" w:cs="Calibri"/>
          <w:sz w:val="22"/>
          <w:szCs w:val="22"/>
        </w:rPr>
        <w:t xml:space="preserve"> </w:t>
      </w:r>
      <w:r w:rsidRPr="00971E77">
        <w:rPr>
          <w:rFonts w:ascii="Bookman Old Style" w:hAnsi="Bookman Old Style" w:cs="Calibri"/>
          <w:sz w:val="22"/>
          <w:szCs w:val="22"/>
        </w:rPr>
        <w:lastRenderedPageBreak/>
        <w:t xml:space="preserve">polegającego </w:t>
      </w:r>
      <w:r w:rsidRPr="00971E77">
        <w:rPr>
          <w:rFonts w:ascii="Bookman Old Style" w:hAnsi="Bookman Old Style"/>
          <w:color w:val="000000"/>
          <w:sz w:val="22"/>
          <w:szCs w:val="22"/>
        </w:rPr>
        <w:t>na budowie budynku przemysłowego lub użyteczności publicznej lub sportowego lub innego obiektu kubaturowego oddanego do użytkowania o parametrach co najmniej:</w:t>
      </w:r>
    </w:p>
    <w:p w14:paraId="31D22413" w14:textId="77777777" w:rsidR="00664C66" w:rsidRDefault="00664C66" w:rsidP="00782A83">
      <w:pPr>
        <w:tabs>
          <w:tab w:val="left" w:pos="6456"/>
        </w:tabs>
        <w:spacing w:line="360" w:lineRule="auto"/>
        <w:jc w:val="both"/>
        <w:rPr>
          <w:rFonts w:ascii="Bookman Old Style" w:hAnsi="Bookman Old Style"/>
          <w:color w:val="000000"/>
          <w:sz w:val="22"/>
          <w:szCs w:val="22"/>
        </w:rPr>
      </w:pPr>
      <w:r w:rsidRPr="00971E77">
        <w:rPr>
          <w:rFonts w:ascii="Bookman Old Style" w:hAnsi="Bookman Old Style"/>
          <w:color w:val="000000"/>
          <w:sz w:val="22"/>
          <w:szCs w:val="22"/>
        </w:rPr>
        <w:t>- kubatura –</w:t>
      </w:r>
      <w:r>
        <w:rPr>
          <w:rFonts w:ascii="Bookman Old Style" w:hAnsi="Bookman Old Style"/>
          <w:color w:val="000000"/>
          <w:sz w:val="22"/>
          <w:szCs w:val="22"/>
        </w:rPr>
        <w:t xml:space="preserve"> 29 000 m</w:t>
      </w:r>
      <w:r>
        <w:rPr>
          <w:rFonts w:ascii="Bookman Old Style" w:hAnsi="Bookman Old Style"/>
          <w:color w:val="000000"/>
          <w:sz w:val="22"/>
          <w:szCs w:val="22"/>
          <w:vertAlign w:val="superscript"/>
        </w:rPr>
        <w:t>3</w:t>
      </w:r>
    </w:p>
    <w:p w14:paraId="65BEBD26" w14:textId="77777777" w:rsidR="00664C66" w:rsidRPr="00C80089" w:rsidRDefault="00664C66" w:rsidP="00782A83">
      <w:pPr>
        <w:spacing w:line="360" w:lineRule="auto"/>
        <w:jc w:val="both"/>
        <w:rPr>
          <w:rFonts w:ascii="Bookman Old Style" w:hAnsi="Bookman Old Style"/>
          <w:color w:val="000000"/>
          <w:sz w:val="22"/>
          <w:szCs w:val="22"/>
        </w:rPr>
      </w:pPr>
      <w:r>
        <w:rPr>
          <w:rFonts w:ascii="Bookman Old Style" w:hAnsi="Bookman Old Style"/>
          <w:color w:val="000000"/>
          <w:sz w:val="22"/>
          <w:szCs w:val="22"/>
        </w:rPr>
        <w:t>lub</w:t>
      </w:r>
    </w:p>
    <w:p w14:paraId="616B493F" w14:textId="77777777" w:rsidR="00664C66" w:rsidRPr="00A10CB6" w:rsidRDefault="00664C66" w:rsidP="00782A83">
      <w:pPr>
        <w:spacing w:line="360" w:lineRule="auto"/>
        <w:jc w:val="both"/>
        <w:rPr>
          <w:rFonts w:ascii="Bookman Old Style" w:hAnsi="Bookman Old Style"/>
          <w:color w:val="000000"/>
          <w:sz w:val="22"/>
          <w:szCs w:val="22"/>
        </w:rPr>
      </w:pPr>
      <w:r>
        <w:rPr>
          <w:rFonts w:ascii="Bookman Old Style" w:hAnsi="Bookman Old Style"/>
          <w:color w:val="000000"/>
          <w:sz w:val="22"/>
          <w:szCs w:val="22"/>
        </w:rPr>
        <w:t>- powierzchnia użytkowa – 5 000 m</w:t>
      </w:r>
      <w:r>
        <w:rPr>
          <w:rFonts w:ascii="Bookman Old Style" w:hAnsi="Bookman Old Style"/>
          <w:color w:val="000000"/>
          <w:sz w:val="22"/>
          <w:szCs w:val="22"/>
          <w:vertAlign w:val="superscript"/>
        </w:rPr>
        <w:t>2</w:t>
      </w:r>
      <w:r w:rsidRPr="00090C47">
        <w:rPr>
          <w:rFonts w:ascii="Bookman Old Style" w:hAnsi="Bookman Old Style"/>
          <w:color w:val="000000"/>
          <w:sz w:val="22"/>
          <w:szCs w:val="22"/>
        </w:rPr>
        <w:t>.</w:t>
      </w:r>
    </w:p>
    <w:p w14:paraId="6BE5EC0C" w14:textId="77777777" w:rsidR="00664C66" w:rsidRPr="000F01E8" w:rsidRDefault="00664C66" w:rsidP="00782A83">
      <w:pPr>
        <w:spacing w:line="360" w:lineRule="auto"/>
        <w:jc w:val="both"/>
        <w:rPr>
          <w:rFonts w:ascii="Bookman Old Style" w:hAnsi="Bookman Old Style"/>
          <w:sz w:val="22"/>
          <w:szCs w:val="22"/>
        </w:rPr>
      </w:pPr>
    </w:p>
    <w:p w14:paraId="6E9D735B" w14:textId="77777777" w:rsidR="00664C66" w:rsidRPr="000F01E8" w:rsidRDefault="00664C66" w:rsidP="00782A83">
      <w:pPr>
        <w:spacing w:line="360" w:lineRule="auto"/>
        <w:jc w:val="both"/>
        <w:rPr>
          <w:rFonts w:ascii="Bookman Old Style" w:hAnsi="Bookman Old Style"/>
          <w:color w:val="000000"/>
          <w:sz w:val="22"/>
          <w:szCs w:val="22"/>
        </w:rPr>
      </w:pPr>
      <w:r w:rsidRPr="009303C3">
        <w:rPr>
          <w:rFonts w:ascii="Bookman Old Style" w:hAnsi="Bookman Old Style"/>
          <w:color w:val="000000"/>
          <w:sz w:val="22"/>
          <w:szCs w:val="22"/>
        </w:rPr>
        <w:t>W przypadku oferty wspólnej wykonawców warunek wiedzy i doświadczenia musi spełniać przynajmniej jeden z wykonawców.</w:t>
      </w:r>
    </w:p>
    <w:p w14:paraId="295F5296" w14:textId="77777777" w:rsidR="00664C66" w:rsidRPr="000F01E8" w:rsidRDefault="00664C66" w:rsidP="00782A83">
      <w:pPr>
        <w:pStyle w:val="NormalnyWeb"/>
        <w:spacing w:before="0" w:beforeAutospacing="0" w:after="0" w:afterAutospacing="0" w:line="360" w:lineRule="auto"/>
        <w:jc w:val="both"/>
        <w:rPr>
          <w:rFonts w:ascii="Bookman Old Style" w:hAnsi="Bookman Old Style" w:cs="Tahoma-Bold"/>
          <w:b/>
          <w:bCs/>
          <w:sz w:val="22"/>
          <w:szCs w:val="22"/>
        </w:rPr>
      </w:pPr>
    </w:p>
    <w:p w14:paraId="48F006F4" w14:textId="0D1F99A5" w:rsidR="00664C66" w:rsidRPr="000F01E8" w:rsidRDefault="00664C66" w:rsidP="00782A83">
      <w:pPr>
        <w:pStyle w:val="NormalnyWeb"/>
        <w:spacing w:before="0" w:beforeAutospacing="0" w:after="0" w:afterAutospacing="0" w:line="360" w:lineRule="auto"/>
        <w:jc w:val="both"/>
        <w:rPr>
          <w:rFonts w:ascii="Bookman Old Style" w:hAnsi="Bookman Old Style" w:cs="Calibri"/>
          <w:b/>
          <w:sz w:val="22"/>
          <w:szCs w:val="22"/>
        </w:rPr>
      </w:pPr>
      <w:r w:rsidRPr="000F01E8">
        <w:rPr>
          <w:rFonts w:ascii="Bookman Old Style" w:hAnsi="Bookman Old Style" w:cs="Calibri"/>
          <w:b/>
          <w:sz w:val="22"/>
          <w:szCs w:val="22"/>
        </w:rPr>
        <w:t>2)</w:t>
      </w:r>
      <w:r w:rsidRPr="000F01E8">
        <w:rPr>
          <w:rFonts w:ascii="Bookman Old Style" w:hAnsi="Bookman Old Style" w:cs="Calibri"/>
          <w:sz w:val="22"/>
          <w:szCs w:val="22"/>
        </w:rPr>
        <w:t xml:space="preserve"> Zamawiający uzna powyższy warunek za spełniony</w:t>
      </w:r>
      <w:r w:rsidRPr="000F01E8">
        <w:rPr>
          <w:rFonts w:ascii="Bookman Old Style" w:hAnsi="Bookman Old Style" w:cs="Calibri"/>
          <w:b/>
          <w:sz w:val="22"/>
          <w:szCs w:val="22"/>
        </w:rPr>
        <w:t xml:space="preserve"> o ile wykonawca wykaże, iż dysponuje </w:t>
      </w:r>
      <w:r>
        <w:rPr>
          <w:rFonts w:ascii="Bookman Old Style" w:hAnsi="Bookman Old Style" w:cs="Calibri"/>
          <w:b/>
          <w:sz w:val="22"/>
          <w:szCs w:val="22"/>
        </w:rPr>
        <w:t xml:space="preserve">następującymi </w:t>
      </w:r>
      <w:r w:rsidR="00FA3984">
        <w:rPr>
          <w:rFonts w:ascii="Bookman Old Style" w:hAnsi="Bookman Old Style" w:cs="Calibri"/>
          <w:b/>
          <w:sz w:val="22"/>
          <w:szCs w:val="22"/>
        </w:rPr>
        <w:t xml:space="preserve">osobami, tj.: </w:t>
      </w:r>
      <w:r w:rsidRPr="000F01E8">
        <w:rPr>
          <w:rFonts w:ascii="Bookman Old Style" w:hAnsi="Bookman Old Style" w:cs="Calibri"/>
          <w:b/>
          <w:sz w:val="22"/>
          <w:szCs w:val="22"/>
        </w:rPr>
        <w:t xml:space="preserve"> </w:t>
      </w:r>
    </w:p>
    <w:p w14:paraId="3B479CE7" w14:textId="1055F742" w:rsidR="00664C66" w:rsidRPr="00696EC7" w:rsidRDefault="00664C66" w:rsidP="00782A83">
      <w:pPr>
        <w:spacing w:line="360" w:lineRule="auto"/>
        <w:jc w:val="both"/>
        <w:rPr>
          <w:rFonts w:ascii="Bookman Old Style" w:hAnsi="Bookman Old Style"/>
          <w:b/>
          <w:bCs/>
          <w:color w:val="000000"/>
          <w:sz w:val="22"/>
          <w:szCs w:val="22"/>
        </w:rPr>
      </w:pPr>
      <w:r w:rsidRPr="00696EC7">
        <w:rPr>
          <w:rFonts w:ascii="Bookman Old Style" w:hAnsi="Bookman Old Style"/>
          <w:b/>
          <w:color w:val="000000"/>
          <w:sz w:val="22"/>
          <w:szCs w:val="22"/>
        </w:rPr>
        <w:t>a)</w:t>
      </w:r>
      <w:r w:rsidRPr="00696EC7">
        <w:rPr>
          <w:rFonts w:ascii="Bookman Old Style" w:hAnsi="Bookman Old Style"/>
          <w:color w:val="000000"/>
          <w:sz w:val="22"/>
          <w:szCs w:val="22"/>
        </w:rPr>
        <w:t xml:space="preserve"> </w:t>
      </w:r>
      <w:r w:rsidR="00FA3984" w:rsidRPr="00FA3984">
        <w:rPr>
          <w:rFonts w:ascii="Bookman Old Style" w:hAnsi="Bookman Old Style"/>
          <w:b/>
          <w:color w:val="000000"/>
          <w:sz w:val="22"/>
          <w:szCs w:val="22"/>
        </w:rPr>
        <w:t>osobą</w:t>
      </w:r>
      <w:r w:rsidR="00FA3984">
        <w:rPr>
          <w:rFonts w:ascii="Bookman Old Style" w:hAnsi="Bookman Old Style"/>
          <w:color w:val="000000"/>
          <w:sz w:val="22"/>
          <w:szCs w:val="22"/>
        </w:rPr>
        <w:t xml:space="preserve"> </w:t>
      </w:r>
      <w:r w:rsidRPr="00B22596">
        <w:rPr>
          <w:rFonts w:ascii="Bookman Old Style" w:hAnsi="Bookman Old Style"/>
          <w:b/>
          <w:sz w:val="22"/>
          <w:szCs w:val="22"/>
        </w:rPr>
        <w:t>pełniącą funkcję</w:t>
      </w:r>
      <w:r w:rsidRPr="00696EC7">
        <w:rPr>
          <w:rFonts w:ascii="Bookman Old Style" w:hAnsi="Bookman Old Style"/>
          <w:color w:val="000000"/>
          <w:sz w:val="22"/>
          <w:szCs w:val="22"/>
        </w:rPr>
        <w:t xml:space="preserve"> </w:t>
      </w:r>
      <w:r w:rsidRPr="00696EC7">
        <w:rPr>
          <w:rFonts w:ascii="Bookman Old Style" w:hAnsi="Bookman Old Style"/>
          <w:b/>
          <w:bCs/>
          <w:color w:val="000000"/>
          <w:sz w:val="22"/>
          <w:szCs w:val="22"/>
        </w:rPr>
        <w:t>Inżyniera Kontraktu.</w:t>
      </w:r>
    </w:p>
    <w:p w14:paraId="455B10BA" w14:textId="191A15A5" w:rsidR="00664C66" w:rsidRPr="00696EC7" w:rsidRDefault="00FA3984" w:rsidP="00782A83">
      <w:pPr>
        <w:spacing w:line="360" w:lineRule="auto"/>
        <w:jc w:val="both"/>
        <w:rPr>
          <w:rFonts w:ascii="Bookman Old Style" w:hAnsi="Bookman Old Style"/>
          <w:color w:val="000000"/>
          <w:sz w:val="22"/>
          <w:szCs w:val="22"/>
        </w:rPr>
      </w:pPr>
      <w:r w:rsidRPr="00012FF3">
        <w:rPr>
          <w:rFonts w:ascii="Bookman Old Style" w:hAnsi="Bookman Old Style"/>
          <w:color w:val="000000"/>
          <w:sz w:val="22"/>
          <w:szCs w:val="22"/>
          <w:u w:val="single"/>
        </w:rPr>
        <w:t>Wymagane wykształcenie</w:t>
      </w:r>
      <w:r>
        <w:rPr>
          <w:rFonts w:ascii="Bookman Old Style" w:hAnsi="Bookman Old Style"/>
          <w:color w:val="000000"/>
          <w:sz w:val="22"/>
          <w:szCs w:val="22"/>
        </w:rPr>
        <w:t xml:space="preserve">: </w:t>
      </w:r>
      <w:r w:rsidR="00664C66" w:rsidRPr="00696EC7">
        <w:rPr>
          <w:rFonts w:ascii="Bookman Old Style" w:hAnsi="Bookman Old Style"/>
          <w:color w:val="000000"/>
          <w:sz w:val="22"/>
          <w:szCs w:val="22"/>
        </w:rPr>
        <w:t xml:space="preserve">wyższe. </w:t>
      </w:r>
    </w:p>
    <w:p w14:paraId="519D7BFF" w14:textId="77777777" w:rsidR="00664C66" w:rsidRPr="00827BE6" w:rsidRDefault="00664C66" w:rsidP="00782A83">
      <w:pPr>
        <w:spacing w:line="360" w:lineRule="auto"/>
        <w:jc w:val="both"/>
        <w:rPr>
          <w:rFonts w:ascii="Bookman Old Style" w:hAnsi="Bookman Old Style"/>
          <w:color w:val="000000"/>
          <w:sz w:val="22"/>
          <w:szCs w:val="22"/>
        </w:rPr>
      </w:pPr>
      <w:r w:rsidRPr="00827BE6">
        <w:rPr>
          <w:rFonts w:ascii="Bookman Old Style" w:hAnsi="Bookman Old Style"/>
          <w:color w:val="000000"/>
          <w:sz w:val="22"/>
          <w:szCs w:val="22"/>
          <w:u w:val="single"/>
        </w:rPr>
        <w:t>Wymagane doświadczenie</w:t>
      </w:r>
      <w:r w:rsidRPr="00827BE6">
        <w:rPr>
          <w:rFonts w:ascii="Bookman Old Style" w:hAnsi="Bookman Old Style"/>
          <w:color w:val="000000"/>
          <w:sz w:val="22"/>
          <w:szCs w:val="22"/>
        </w:rPr>
        <w:t xml:space="preserve">: minimum 5 lat w pełnieniu funkcji inżyniera kontraktu lub kierownika budowy lub inspektora nadzoru inwestorskiego, </w:t>
      </w:r>
      <w:r w:rsidRPr="00827BE6">
        <w:rPr>
          <w:rFonts w:ascii="Bookman Old Style" w:hAnsi="Bookman Old Style"/>
          <w:color w:val="000000"/>
          <w:sz w:val="22"/>
          <w:szCs w:val="22"/>
          <w:u w:val="single"/>
        </w:rPr>
        <w:t>w tym</w:t>
      </w:r>
      <w:r w:rsidRPr="00827BE6">
        <w:rPr>
          <w:rFonts w:ascii="Bookman Old Style" w:hAnsi="Bookman Old Style"/>
          <w:color w:val="000000"/>
          <w:sz w:val="22"/>
          <w:szCs w:val="22"/>
        </w:rPr>
        <w:t xml:space="preserve"> pełnienie ww. funkcji </w:t>
      </w:r>
      <w:r w:rsidRPr="00827BE6">
        <w:rPr>
          <w:rFonts w:ascii="Bookman Old Style" w:hAnsi="Bookman Old Style" w:cs="Calibri"/>
          <w:sz w:val="22"/>
          <w:szCs w:val="22"/>
        </w:rPr>
        <w:t>przy realizacji</w:t>
      </w:r>
      <w:r w:rsidRPr="00827BE6">
        <w:rPr>
          <w:rFonts w:ascii="Verdana" w:hAnsi="Verdana" w:cs="Calibri"/>
        </w:rPr>
        <w:t xml:space="preserve"> </w:t>
      </w:r>
      <w:r w:rsidRPr="00827BE6">
        <w:rPr>
          <w:rFonts w:ascii="Bookman Old Style" w:hAnsi="Bookman Old Style"/>
          <w:color w:val="000000"/>
          <w:sz w:val="22"/>
          <w:szCs w:val="22"/>
        </w:rPr>
        <w:t>min. 1 zadania dotyczącego budowy budynku przemysłowego lub użyteczności publicznej lub sportowego lub innego obiektu kubaturowego oddanego do użytkowania o parametrach co najmniej:</w:t>
      </w:r>
    </w:p>
    <w:p w14:paraId="21AAC9F8" w14:textId="77777777" w:rsidR="00664C66" w:rsidRPr="00827BE6" w:rsidRDefault="00664C66" w:rsidP="00782A83">
      <w:pPr>
        <w:spacing w:line="360" w:lineRule="auto"/>
        <w:jc w:val="both"/>
        <w:rPr>
          <w:rFonts w:ascii="Bookman Old Style" w:hAnsi="Bookman Old Style"/>
          <w:color w:val="000000"/>
          <w:sz w:val="22"/>
          <w:szCs w:val="22"/>
        </w:rPr>
      </w:pPr>
      <w:r w:rsidRPr="00827BE6">
        <w:rPr>
          <w:rFonts w:ascii="Bookman Old Style" w:hAnsi="Bookman Old Style"/>
          <w:color w:val="000000"/>
          <w:sz w:val="22"/>
          <w:szCs w:val="22"/>
        </w:rPr>
        <w:t>- kubatura – 29 000 m</w:t>
      </w:r>
      <w:r w:rsidRPr="00827BE6">
        <w:rPr>
          <w:rFonts w:ascii="Bookman Old Style" w:hAnsi="Bookman Old Style"/>
          <w:color w:val="000000"/>
          <w:sz w:val="22"/>
          <w:szCs w:val="22"/>
          <w:vertAlign w:val="superscript"/>
        </w:rPr>
        <w:t>3</w:t>
      </w:r>
    </w:p>
    <w:p w14:paraId="3012EAE3" w14:textId="77777777" w:rsidR="00664C66" w:rsidRPr="00827BE6" w:rsidRDefault="00664C66" w:rsidP="00782A83">
      <w:pPr>
        <w:spacing w:line="360" w:lineRule="auto"/>
        <w:jc w:val="both"/>
        <w:rPr>
          <w:rFonts w:ascii="Bookman Old Style" w:hAnsi="Bookman Old Style"/>
          <w:color w:val="000000"/>
          <w:sz w:val="22"/>
          <w:szCs w:val="22"/>
        </w:rPr>
      </w:pPr>
      <w:r w:rsidRPr="00827BE6">
        <w:rPr>
          <w:rFonts w:ascii="Bookman Old Style" w:hAnsi="Bookman Old Style"/>
          <w:color w:val="000000"/>
          <w:sz w:val="22"/>
          <w:szCs w:val="22"/>
        </w:rPr>
        <w:t>lub</w:t>
      </w:r>
    </w:p>
    <w:p w14:paraId="60C9DE5B" w14:textId="77777777" w:rsidR="00664C66" w:rsidRPr="00827BE6" w:rsidRDefault="00664C66" w:rsidP="00782A83">
      <w:pPr>
        <w:spacing w:line="360" w:lineRule="auto"/>
        <w:jc w:val="both"/>
        <w:rPr>
          <w:rFonts w:ascii="Bookman Old Style" w:hAnsi="Bookman Old Style"/>
          <w:color w:val="000000"/>
          <w:sz w:val="22"/>
          <w:szCs w:val="22"/>
        </w:rPr>
      </w:pPr>
      <w:r w:rsidRPr="00827BE6">
        <w:rPr>
          <w:rFonts w:ascii="Bookman Old Style" w:hAnsi="Bookman Old Style"/>
          <w:color w:val="000000"/>
          <w:sz w:val="22"/>
          <w:szCs w:val="22"/>
        </w:rPr>
        <w:t>- powierzchnia użytkowa – 5 000 m</w:t>
      </w:r>
      <w:r w:rsidRPr="00827BE6">
        <w:rPr>
          <w:rFonts w:ascii="Bookman Old Style" w:hAnsi="Bookman Old Style"/>
          <w:color w:val="000000"/>
          <w:sz w:val="22"/>
          <w:szCs w:val="22"/>
          <w:vertAlign w:val="superscript"/>
        </w:rPr>
        <w:t>2</w:t>
      </w:r>
      <w:r w:rsidRPr="00827BE6">
        <w:rPr>
          <w:rFonts w:ascii="Bookman Old Style" w:hAnsi="Bookman Old Style"/>
          <w:color w:val="000000"/>
          <w:sz w:val="22"/>
          <w:szCs w:val="22"/>
        </w:rPr>
        <w:t>.</w:t>
      </w:r>
    </w:p>
    <w:p w14:paraId="3B64255F" w14:textId="77777777" w:rsidR="00664C66" w:rsidRPr="00827BE6" w:rsidRDefault="00664C66" w:rsidP="00782A83">
      <w:pPr>
        <w:spacing w:line="360" w:lineRule="auto"/>
        <w:jc w:val="both"/>
        <w:rPr>
          <w:rFonts w:ascii="Bookman Old Style" w:hAnsi="Bookman Old Style"/>
          <w:b/>
          <w:color w:val="000000"/>
          <w:sz w:val="22"/>
          <w:szCs w:val="22"/>
        </w:rPr>
      </w:pPr>
    </w:p>
    <w:p w14:paraId="0BFA7EF6" w14:textId="77777777" w:rsidR="00664C66" w:rsidRPr="00827BE6" w:rsidRDefault="00664C66" w:rsidP="00782A83">
      <w:pPr>
        <w:spacing w:line="360" w:lineRule="auto"/>
        <w:jc w:val="both"/>
        <w:rPr>
          <w:rFonts w:ascii="Bookman Old Style" w:hAnsi="Bookman Old Style"/>
          <w:b/>
          <w:bCs/>
          <w:color w:val="000000"/>
          <w:sz w:val="22"/>
          <w:szCs w:val="22"/>
        </w:rPr>
      </w:pPr>
      <w:r w:rsidRPr="00827BE6">
        <w:rPr>
          <w:rFonts w:ascii="Bookman Old Style" w:hAnsi="Bookman Old Style"/>
          <w:b/>
          <w:color w:val="000000"/>
          <w:sz w:val="22"/>
          <w:szCs w:val="22"/>
        </w:rPr>
        <w:t xml:space="preserve">b) </w:t>
      </w:r>
      <w:r w:rsidRPr="00827BE6">
        <w:rPr>
          <w:rFonts w:ascii="Bookman Old Style" w:hAnsi="Bookman Old Style"/>
          <w:b/>
          <w:sz w:val="22"/>
          <w:szCs w:val="22"/>
        </w:rPr>
        <w:t>co najmniej jedną</w:t>
      </w:r>
      <w:r w:rsidRPr="00827BE6">
        <w:rPr>
          <w:rFonts w:ascii="Bookman Old Style" w:hAnsi="Bookman Old Style"/>
          <w:sz w:val="22"/>
          <w:szCs w:val="22"/>
        </w:rPr>
        <w:t xml:space="preserve"> </w:t>
      </w:r>
      <w:r w:rsidRPr="00827BE6">
        <w:rPr>
          <w:rFonts w:ascii="Bookman Old Style" w:hAnsi="Bookman Old Style"/>
          <w:b/>
          <w:bCs/>
          <w:color w:val="000000"/>
          <w:sz w:val="22"/>
          <w:szCs w:val="22"/>
        </w:rPr>
        <w:t>osobą</w:t>
      </w:r>
      <w:r w:rsidRPr="00827BE6">
        <w:rPr>
          <w:rFonts w:ascii="Bookman Old Style" w:hAnsi="Bookman Old Style"/>
          <w:color w:val="000000"/>
          <w:sz w:val="22"/>
          <w:szCs w:val="22"/>
        </w:rPr>
        <w:t xml:space="preserve"> </w:t>
      </w:r>
      <w:r w:rsidRPr="00827BE6">
        <w:rPr>
          <w:rFonts w:ascii="Bookman Old Style" w:hAnsi="Bookman Old Style"/>
          <w:b/>
          <w:bCs/>
          <w:color w:val="000000"/>
          <w:sz w:val="22"/>
          <w:szCs w:val="22"/>
        </w:rPr>
        <w:t>pełniącą nadzór autorski w specjalności architektonicznej.</w:t>
      </w:r>
    </w:p>
    <w:p w14:paraId="23E567DB" w14:textId="77777777" w:rsidR="00664C66" w:rsidRPr="000F01E8" w:rsidRDefault="00664C66" w:rsidP="00782A83">
      <w:pPr>
        <w:spacing w:line="360" w:lineRule="auto"/>
        <w:jc w:val="both"/>
        <w:rPr>
          <w:rFonts w:ascii="Bookman Old Style" w:hAnsi="Bookman Old Style"/>
          <w:color w:val="000000"/>
          <w:sz w:val="22"/>
          <w:szCs w:val="22"/>
        </w:rPr>
      </w:pPr>
      <w:r w:rsidRPr="00827BE6">
        <w:rPr>
          <w:rFonts w:ascii="Bookman Old Style" w:hAnsi="Bookman Old Style"/>
          <w:color w:val="000000"/>
          <w:sz w:val="22"/>
          <w:szCs w:val="22"/>
        </w:rPr>
        <w:t>Ww. osoba winna posiadać uprawnienia budowlane do projektowania w specjalności architektonicznej bez ograniczeń.</w:t>
      </w:r>
    </w:p>
    <w:p w14:paraId="32CDF0C9" w14:textId="77777777" w:rsidR="00664C66" w:rsidRPr="000F01E8" w:rsidRDefault="00664C66" w:rsidP="00782A83">
      <w:pPr>
        <w:spacing w:line="360" w:lineRule="auto"/>
        <w:jc w:val="both"/>
        <w:rPr>
          <w:rFonts w:ascii="Bookman Old Style" w:hAnsi="Bookman Old Style"/>
          <w:sz w:val="22"/>
          <w:szCs w:val="22"/>
        </w:rPr>
      </w:pPr>
    </w:p>
    <w:p w14:paraId="219B19A6" w14:textId="77777777" w:rsidR="00664C66" w:rsidRPr="000F01E8" w:rsidRDefault="00664C66" w:rsidP="00782A83">
      <w:pPr>
        <w:spacing w:line="360" w:lineRule="auto"/>
        <w:jc w:val="both"/>
        <w:rPr>
          <w:rFonts w:ascii="Bookman Old Style" w:hAnsi="Bookman Old Style"/>
          <w:b/>
          <w:bCs/>
          <w:color w:val="000000"/>
          <w:sz w:val="22"/>
          <w:szCs w:val="22"/>
        </w:rPr>
      </w:pPr>
      <w:r w:rsidRPr="000F01E8">
        <w:rPr>
          <w:rFonts w:ascii="Bookman Old Style" w:hAnsi="Bookman Old Style"/>
          <w:b/>
          <w:color w:val="000000"/>
          <w:sz w:val="22"/>
          <w:szCs w:val="22"/>
        </w:rPr>
        <w:t xml:space="preserve">c) </w:t>
      </w:r>
      <w:r w:rsidRPr="000F01E8">
        <w:rPr>
          <w:rFonts w:ascii="Bookman Old Style" w:hAnsi="Bookman Old Style"/>
          <w:b/>
          <w:sz w:val="22"/>
          <w:szCs w:val="22"/>
        </w:rPr>
        <w:t>co najmniej jedną</w:t>
      </w:r>
      <w:r w:rsidRPr="000F01E8">
        <w:rPr>
          <w:rFonts w:ascii="Bookman Old Style" w:hAnsi="Bookman Old Style"/>
          <w:sz w:val="22"/>
          <w:szCs w:val="22"/>
        </w:rPr>
        <w:t xml:space="preserve"> </w:t>
      </w:r>
      <w:r w:rsidRPr="000F01E8">
        <w:rPr>
          <w:rFonts w:ascii="Bookman Old Style" w:hAnsi="Bookman Old Style"/>
          <w:b/>
          <w:sz w:val="22"/>
          <w:szCs w:val="22"/>
        </w:rPr>
        <w:t>o</w:t>
      </w:r>
      <w:r w:rsidRPr="000F01E8">
        <w:rPr>
          <w:rFonts w:ascii="Bookman Old Style" w:hAnsi="Bookman Old Style"/>
          <w:b/>
          <w:bCs/>
          <w:color w:val="000000"/>
          <w:sz w:val="22"/>
          <w:szCs w:val="22"/>
        </w:rPr>
        <w:t>sobą</w:t>
      </w:r>
      <w:r w:rsidRPr="000F01E8">
        <w:rPr>
          <w:rFonts w:ascii="Bookman Old Style" w:hAnsi="Bookman Old Style"/>
          <w:color w:val="000000"/>
          <w:sz w:val="22"/>
          <w:szCs w:val="22"/>
        </w:rPr>
        <w:t xml:space="preserve"> </w:t>
      </w:r>
      <w:r>
        <w:rPr>
          <w:rFonts w:ascii="Bookman Old Style" w:hAnsi="Bookman Old Style"/>
          <w:b/>
          <w:bCs/>
          <w:color w:val="000000"/>
          <w:sz w:val="22"/>
          <w:szCs w:val="22"/>
        </w:rPr>
        <w:t>pełniącą nadzór autorski w specjalności konstrukcyjno-budowlanej</w:t>
      </w:r>
      <w:r w:rsidRPr="000F01E8">
        <w:rPr>
          <w:rFonts w:ascii="Bookman Old Style" w:hAnsi="Bookman Old Style"/>
          <w:b/>
          <w:bCs/>
          <w:color w:val="000000"/>
          <w:sz w:val="22"/>
          <w:szCs w:val="22"/>
        </w:rPr>
        <w:t>.</w:t>
      </w:r>
    </w:p>
    <w:p w14:paraId="5633CBD9" w14:textId="77777777" w:rsidR="00664C66" w:rsidRPr="000F01E8" w:rsidRDefault="00664C66" w:rsidP="00782A83">
      <w:pPr>
        <w:spacing w:line="360" w:lineRule="auto"/>
        <w:jc w:val="both"/>
        <w:rPr>
          <w:rFonts w:ascii="Bookman Old Style" w:hAnsi="Bookman Old Style"/>
          <w:color w:val="000000"/>
          <w:sz w:val="22"/>
          <w:szCs w:val="22"/>
        </w:rPr>
      </w:pPr>
      <w:r>
        <w:rPr>
          <w:rFonts w:ascii="Bookman Old Style" w:hAnsi="Bookman Old Style"/>
          <w:color w:val="000000"/>
          <w:sz w:val="22"/>
          <w:szCs w:val="22"/>
        </w:rPr>
        <w:t>Ww. osoba winna posiadać uprawnienia budowlane do projektowania w specjalności konstrukcyjno-budowlanej bez ograniczeń</w:t>
      </w:r>
      <w:r w:rsidRPr="000F01E8">
        <w:rPr>
          <w:rFonts w:ascii="Bookman Old Style" w:hAnsi="Bookman Old Style"/>
          <w:color w:val="000000"/>
          <w:sz w:val="22"/>
          <w:szCs w:val="22"/>
        </w:rPr>
        <w:t>.</w:t>
      </w:r>
    </w:p>
    <w:p w14:paraId="1C2015CE" w14:textId="77777777" w:rsidR="00664C66" w:rsidRPr="000F01E8" w:rsidRDefault="00664C66" w:rsidP="00782A83">
      <w:pPr>
        <w:spacing w:line="360" w:lineRule="auto"/>
        <w:jc w:val="both"/>
        <w:rPr>
          <w:rFonts w:ascii="Bookman Old Style" w:hAnsi="Bookman Old Style"/>
          <w:sz w:val="22"/>
          <w:szCs w:val="22"/>
        </w:rPr>
      </w:pPr>
    </w:p>
    <w:p w14:paraId="15F14EBD" w14:textId="77777777" w:rsidR="00664C66" w:rsidRPr="000F01E8" w:rsidRDefault="00664C66" w:rsidP="00782A83">
      <w:pPr>
        <w:spacing w:line="360" w:lineRule="auto"/>
        <w:jc w:val="both"/>
        <w:rPr>
          <w:rFonts w:ascii="Bookman Old Style" w:hAnsi="Bookman Old Style"/>
          <w:b/>
          <w:bCs/>
          <w:color w:val="000000"/>
          <w:sz w:val="22"/>
          <w:szCs w:val="22"/>
        </w:rPr>
      </w:pPr>
      <w:r w:rsidRPr="000F01E8">
        <w:rPr>
          <w:rFonts w:ascii="Bookman Old Style" w:hAnsi="Bookman Old Style"/>
          <w:b/>
          <w:color w:val="000000"/>
          <w:sz w:val="22"/>
          <w:szCs w:val="22"/>
        </w:rPr>
        <w:t>d)</w:t>
      </w:r>
      <w:r w:rsidRPr="000F01E8">
        <w:rPr>
          <w:rFonts w:ascii="Bookman Old Style" w:hAnsi="Bookman Old Style"/>
          <w:color w:val="000000"/>
          <w:sz w:val="22"/>
          <w:szCs w:val="22"/>
        </w:rPr>
        <w:t xml:space="preserve"> </w:t>
      </w:r>
      <w:r w:rsidRPr="000F01E8">
        <w:rPr>
          <w:rFonts w:ascii="Bookman Old Style" w:hAnsi="Bookman Old Style"/>
          <w:b/>
          <w:sz w:val="22"/>
          <w:szCs w:val="22"/>
        </w:rPr>
        <w:t>co najmniej jedną osobą</w:t>
      </w:r>
      <w:r>
        <w:rPr>
          <w:rFonts w:ascii="Bookman Old Style" w:hAnsi="Bookman Old Style"/>
          <w:color w:val="000000"/>
          <w:sz w:val="22"/>
          <w:szCs w:val="22"/>
        </w:rPr>
        <w:t xml:space="preserve"> </w:t>
      </w:r>
      <w:r>
        <w:rPr>
          <w:rFonts w:ascii="Bookman Old Style" w:hAnsi="Bookman Old Style"/>
          <w:b/>
          <w:bCs/>
          <w:color w:val="000000"/>
          <w:sz w:val="22"/>
          <w:szCs w:val="22"/>
        </w:rPr>
        <w:t xml:space="preserve">pełniącą nadzór autorski w specjalności </w:t>
      </w:r>
      <w:r w:rsidRPr="00F44AD3">
        <w:rPr>
          <w:rFonts w:ascii="Bookman Old Style" w:hAnsi="Bookman Old Style"/>
          <w:b/>
          <w:sz w:val="22"/>
          <w:szCs w:val="22"/>
        </w:rPr>
        <w:t>instalacyjnej w zakresie sieci, instalacji i urządzeń cieplnych, wentylacyjnych, gazowych, wodociągowych i kanalizacyjnych</w:t>
      </w:r>
      <w:r w:rsidRPr="000F01E8">
        <w:rPr>
          <w:rFonts w:ascii="Bookman Old Style" w:hAnsi="Bookman Old Style"/>
          <w:b/>
          <w:bCs/>
          <w:color w:val="000000"/>
          <w:sz w:val="22"/>
          <w:szCs w:val="22"/>
        </w:rPr>
        <w:t>.</w:t>
      </w:r>
    </w:p>
    <w:p w14:paraId="65666666" w14:textId="77777777" w:rsidR="00664C66" w:rsidRDefault="00664C66" w:rsidP="00782A83">
      <w:pPr>
        <w:spacing w:line="360" w:lineRule="auto"/>
        <w:jc w:val="both"/>
        <w:rPr>
          <w:rFonts w:ascii="Bookman Old Style" w:hAnsi="Bookman Old Style"/>
          <w:color w:val="000000"/>
          <w:sz w:val="22"/>
          <w:szCs w:val="22"/>
        </w:rPr>
      </w:pPr>
      <w:r>
        <w:rPr>
          <w:rFonts w:ascii="Bookman Old Style" w:hAnsi="Bookman Old Style"/>
          <w:color w:val="000000"/>
          <w:sz w:val="22"/>
          <w:szCs w:val="22"/>
        </w:rPr>
        <w:lastRenderedPageBreak/>
        <w:t xml:space="preserve">Ww. osoba winna posiadać uprawnienia budowlane do projektowania w specjalności </w:t>
      </w:r>
      <w:r>
        <w:rPr>
          <w:rFonts w:ascii="Bookman Old Style" w:hAnsi="Bookman Old Style"/>
          <w:sz w:val="22"/>
          <w:szCs w:val="22"/>
        </w:rPr>
        <w:t>instalacyjnej w zakresie sieci, instalacji i urządzeń cieplnych, wentylacyjnych, gazowych, wodociągowych i kanalizacyjnych</w:t>
      </w:r>
      <w:r>
        <w:rPr>
          <w:rFonts w:ascii="Bookman Old Style" w:hAnsi="Bookman Old Style"/>
          <w:color w:val="000000"/>
          <w:sz w:val="22"/>
          <w:szCs w:val="22"/>
        </w:rPr>
        <w:t xml:space="preserve"> bez ograniczeń.</w:t>
      </w:r>
    </w:p>
    <w:p w14:paraId="24734AAC" w14:textId="77777777" w:rsidR="00664C66" w:rsidRPr="000F01E8" w:rsidRDefault="00664C66" w:rsidP="00782A83">
      <w:pPr>
        <w:spacing w:line="360" w:lineRule="auto"/>
        <w:jc w:val="both"/>
        <w:rPr>
          <w:rFonts w:ascii="Bookman Old Style" w:hAnsi="Bookman Old Style"/>
          <w:b/>
          <w:bCs/>
          <w:color w:val="000000"/>
          <w:sz w:val="22"/>
          <w:szCs w:val="22"/>
        </w:rPr>
      </w:pPr>
    </w:p>
    <w:p w14:paraId="7604665F" w14:textId="77777777" w:rsidR="00664C66" w:rsidRDefault="00664C66" w:rsidP="00782A83">
      <w:pPr>
        <w:spacing w:line="360" w:lineRule="auto"/>
        <w:jc w:val="both"/>
        <w:rPr>
          <w:rFonts w:ascii="Bookman Old Style" w:hAnsi="Bookman Old Style"/>
          <w:b/>
          <w:bCs/>
          <w:color w:val="000000"/>
          <w:sz w:val="22"/>
          <w:szCs w:val="22"/>
        </w:rPr>
      </w:pPr>
      <w:r w:rsidRPr="000F01E8">
        <w:rPr>
          <w:rFonts w:ascii="Bookman Old Style" w:hAnsi="Bookman Old Style"/>
          <w:b/>
          <w:bCs/>
          <w:color w:val="000000"/>
          <w:sz w:val="22"/>
          <w:szCs w:val="22"/>
        </w:rPr>
        <w:t xml:space="preserve">e) </w:t>
      </w:r>
      <w:r w:rsidRPr="000F01E8">
        <w:rPr>
          <w:rFonts w:ascii="Bookman Old Style" w:hAnsi="Bookman Old Style"/>
          <w:b/>
          <w:sz w:val="22"/>
          <w:szCs w:val="22"/>
        </w:rPr>
        <w:t xml:space="preserve">co najmniej jedną osobą </w:t>
      </w:r>
      <w:r>
        <w:rPr>
          <w:rFonts w:ascii="Bookman Old Style" w:hAnsi="Bookman Old Style"/>
          <w:b/>
          <w:bCs/>
          <w:color w:val="000000"/>
          <w:sz w:val="22"/>
          <w:szCs w:val="22"/>
        </w:rPr>
        <w:t xml:space="preserve">pełniącą nadzór autorski w specjalności </w:t>
      </w:r>
      <w:r w:rsidRPr="00532557">
        <w:rPr>
          <w:rFonts w:ascii="Bookman Old Style" w:hAnsi="Bookman Old Style"/>
          <w:b/>
          <w:sz w:val="22"/>
          <w:szCs w:val="22"/>
        </w:rPr>
        <w:t xml:space="preserve">instalacyjnej w zakresie sieci, instalacji i urządzeń elektrycznych </w:t>
      </w:r>
      <w:r>
        <w:rPr>
          <w:rFonts w:ascii="Bookman Old Style" w:hAnsi="Bookman Old Style"/>
          <w:b/>
          <w:sz w:val="22"/>
          <w:szCs w:val="22"/>
        </w:rPr>
        <w:br/>
      </w:r>
      <w:r w:rsidRPr="00532557">
        <w:rPr>
          <w:rFonts w:ascii="Bookman Old Style" w:hAnsi="Bookman Old Style"/>
          <w:b/>
          <w:sz w:val="22"/>
          <w:szCs w:val="22"/>
        </w:rPr>
        <w:t>i elektroenergetycznych</w:t>
      </w:r>
      <w:r w:rsidRPr="000F01E8">
        <w:rPr>
          <w:rFonts w:ascii="Bookman Old Style" w:hAnsi="Bookman Old Style"/>
          <w:b/>
          <w:bCs/>
          <w:color w:val="000000"/>
          <w:sz w:val="22"/>
          <w:szCs w:val="22"/>
        </w:rPr>
        <w:t xml:space="preserve">. </w:t>
      </w:r>
    </w:p>
    <w:p w14:paraId="21D84C11" w14:textId="77777777" w:rsidR="00664C66" w:rsidRDefault="00664C66" w:rsidP="00782A83">
      <w:pPr>
        <w:spacing w:line="360" w:lineRule="auto"/>
        <w:jc w:val="both"/>
        <w:rPr>
          <w:rFonts w:ascii="Bookman Old Style" w:hAnsi="Bookman Old Style"/>
          <w:color w:val="000000"/>
          <w:sz w:val="22"/>
          <w:szCs w:val="22"/>
        </w:rPr>
      </w:pPr>
      <w:r>
        <w:rPr>
          <w:rFonts w:ascii="Bookman Old Style" w:hAnsi="Bookman Old Style"/>
          <w:color w:val="000000"/>
          <w:sz w:val="22"/>
          <w:szCs w:val="22"/>
        </w:rPr>
        <w:t xml:space="preserve">Ww. osoba winna posiadać uprawnienia budowlane do projektowania w specjalności </w:t>
      </w:r>
      <w:r>
        <w:rPr>
          <w:rFonts w:ascii="Bookman Old Style" w:hAnsi="Bookman Old Style"/>
          <w:sz w:val="22"/>
          <w:szCs w:val="22"/>
        </w:rPr>
        <w:t>instalacyjnej w zakresie sieci, instalacji i urządzeń elektrycznych i elektroenergetycznych bez ograniczeń</w:t>
      </w:r>
      <w:r>
        <w:rPr>
          <w:rFonts w:ascii="Bookman Old Style" w:hAnsi="Bookman Old Style"/>
          <w:color w:val="000000"/>
          <w:sz w:val="22"/>
          <w:szCs w:val="22"/>
        </w:rPr>
        <w:t xml:space="preserve">. </w:t>
      </w:r>
    </w:p>
    <w:p w14:paraId="01EADDE7" w14:textId="77777777" w:rsidR="00664C66" w:rsidRDefault="00664C66" w:rsidP="00782A83">
      <w:pPr>
        <w:spacing w:line="360" w:lineRule="auto"/>
        <w:jc w:val="both"/>
        <w:rPr>
          <w:rFonts w:ascii="Bookman Old Style" w:hAnsi="Bookman Old Style"/>
          <w:b/>
          <w:bCs/>
          <w:color w:val="000000"/>
          <w:sz w:val="22"/>
          <w:szCs w:val="22"/>
        </w:rPr>
      </w:pPr>
    </w:p>
    <w:p w14:paraId="2A4FA376" w14:textId="77777777" w:rsidR="00664C66" w:rsidRPr="00CE79CC" w:rsidRDefault="00664C66" w:rsidP="00782A83">
      <w:pPr>
        <w:spacing w:line="360" w:lineRule="auto"/>
        <w:jc w:val="both"/>
        <w:rPr>
          <w:rFonts w:ascii="Bookman Old Style" w:hAnsi="Bookman Old Style"/>
          <w:b/>
          <w:bCs/>
          <w:color w:val="000000"/>
          <w:sz w:val="22"/>
          <w:szCs w:val="22"/>
        </w:rPr>
      </w:pPr>
      <w:r w:rsidRPr="00827BE6">
        <w:rPr>
          <w:rFonts w:ascii="Bookman Old Style" w:hAnsi="Bookman Old Style"/>
          <w:b/>
          <w:bCs/>
          <w:color w:val="000000"/>
          <w:sz w:val="22"/>
          <w:szCs w:val="22"/>
        </w:rPr>
        <w:t xml:space="preserve">f) </w:t>
      </w:r>
      <w:r w:rsidRPr="00CE79CC">
        <w:rPr>
          <w:rFonts w:ascii="Bookman Old Style" w:hAnsi="Bookman Old Style"/>
          <w:color w:val="000000"/>
          <w:sz w:val="22"/>
          <w:szCs w:val="22"/>
        </w:rPr>
        <w:t xml:space="preserve"> </w:t>
      </w:r>
      <w:r w:rsidRPr="00CE79CC">
        <w:rPr>
          <w:rFonts w:ascii="Bookman Old Style" w:hAnsi="Bookman Old Style"/>
          <w:b/>
          <w:sz w:val="22"/>
          <w:szCs w:val="22"/>
        </w:rPr>
        <w:t>co najmniej jednym</w:t>
      </w:r>
      <w:r>
        <w:rPr>
          <w:rFonts w:ascii="Bookman Old Style" w:hAnsi="Bookman Old Style"/>
          <w:b/>
          <w:bCs/>
          <w:color w:val="000000"/>
          <w:sz w:val="22"/>
          <w:szCs w:val="22"/>
        </w:rPr>
        <w:t xml:space="preserve"> geologiem</w:t>
      </w:r>
      <w:r w:rsidRPr="00CE79CC">
        <w:rPr>
          <w:rFonts w:ascii="Bookman Old Style" w:hAnsi="Bookman Old Style"/>
          <w:b/>
          <w:bCs/>
          <w:color w:val="000000"/>
          <w:sz w:val="22"/>
          <w:szCs w:val="22"/>
        </w:rPr>
        <w:t>.</w:t>
      </w:r>
    </w:p>
    <w:p w14:paraId="4C3EB6B7" w14:textId="24B81FC9" w:rsidR="00664C66" w:rsidRPr="00FE0A0F" w:rsidRDefault="00664C66" w:rsidP="00782A83">
      <w:pPr>
        <w:spacing w:line="360" w:lineRule="auto"/>
        <w:jc w:val="both"/>
        <w:rPr>
          <w:rFonts w:ascii="Bookman Old Style" w:hAnsi="Bookman Old Style"/>
          <w:sz w:val="22"/>
          <w:szCs w:val="22"/>
        </w:rPr>
      </w:pPr>
      <w:r w:rsidRPr="00CE79CC">
        <w:rPr>
          <w:rFonts w:ascii="Bookman Old Style" w:hAnsi="Bookman Old Style"/>
          <w:color w:val="000000"/>
          <w:sz w:val="22"/>
          <w:szCs w:val="22"/>
          <w:u w:val="single"/>
        </w:rPr>
        <w:t>Wymagania:</w:t>
      </w:r>
      <w:r w:rsidRPr="00CE79CC">
        <w:rPr>
          <w:rFonts w:ascii="Bookman Old Style" w:hAnsi="Bookman Old Style"/>
          <w:color w:val="000000"/>
          <w:sz w:val="22"/>
          <w:szCs w:val="22"/>
        </w:rPr>
        <w:t xml:space="preserve"> </w:t>
      </w:r>
      <w:r>
        <w:rPr>
          <w:rFonts w:ascii="Bookman Old Style" w:hAnsi="Bookman Old Style"/>
          <w:sz w:val="22"/>
          <w:szCs w:val="22"/>
        </w:rPr>
        <w:t>zgodnie z Ustawą z dnia 9 czerwca 2011 r. Prawo geologiczne i górnicze (Dz. U. 2011 nr 163 poz. 981 - uprawnienia kategorii VII</w:t>
      </w:r>
      <w:r w:rsidR="00381902">
        <w:rPr>
          <w:rFonts w:ascii="Bookman Old Style" w:hAnsi="Bookman Old Style"/>
          <w:sz w:val="22"/>
          <w:szCs w:val="22"/>
        </w:rPr>
        <w:t>.</w:t>
      </w:r>
    </w:p>
    <w:p w14:paraId="1CF47AF3" w14:textId="77777777" w:rsidR="00664C66" w:rsidRPr="000F01E8" w:rsidRDefault="00664C66" w:rsidP="00782A83">
      <w:pPr>
        <w:spacing w:line="360" w:lineRule="auto"/>
        <w:jc w:val="both"/>
        <w:rPr>
          <w:rFonts w:ascii="Bookman Old Style" w:hAnsi="Bookman Old Style"/>
          <w:sz w:val="22"/>
          <w:szCs w:val="22"/>
        </w:rPr>
      </w:pPr>
    </w:p>
    <w:p w14:paraId="6A1D8867" w14:textId="77777777" w:rsidR="00664C66" w:rsidRPr="007916AF" w:rsidRDefault="00664C66" w:rsidP="00782A83">
      <w:pPr>
        <w:spacing w:line="360" w:lineRule="auto"/>
        <w:jc w:val="both"/>
        <w:rPr>
          <w:rFonts w:ascii="Bookman Old Style" w:hAnsi="Bookman Old Style"/>
          <w:b/>
          <w:color w:val="000000"/>
          <w:sz w:val="22"/>
          <w:szCs w:val="22"/>
        </w:rPr>
      </w:pPr>
      <w:r>
        <w:rPr>
          <w:rFonts w:ascii="Bookman Old Style" w:hAnsi="Bookman Old Style"/>
          <w:b/>
          <w:color w:val="000000"/>
          <w:sz w:val="22"/>
          <w:szCs w:val="22"/>
        </w:rPr>
        <w:t>g</w:t>
      </w:r>
      <w:r w:rsidRPr="007916AF">
        <w:rPr>
          <w:rFonts w:ascii="Bookman Old Style" w:hAnsi="Bookman Old Style"/>
          <w:b/>
          <w:color w:val="000000"/>
          <w:sz w:val="22"/>
          <w:szCs w:val="22"/>
        </w:rPr>
        <w:t>) co najmniej jedną osobą ds. zamówień publicznych.</w:t>
      </w:r>
    </w:p>
    <w:p w14:paraId="0A06C63E" w14:textId="77777777" w:rsidR="00664C66" w:rsidRDefault="00664C66" w:rsidP="00782A83">
      <w:pPr>
        <w:spacing w:line="360" w:lineRule="auto"/>
        <w:jc w:val="both"/>
        <w:rPr>
          <w:rFonts w:ascii="Bookman Old Style" w:hAnsi="Bookman Old Style"/>
          <w:color w:val="000000"/>
          <w:sz w:val="22"/>
          <w:szCs w:val="22"/>
        </w:rPr>
      </w:pPr>
      <w:r w:rsidRPr="007916AF">
        <w:rPr>
          <w:rFonts w:ascii="Bookman Old Style" w:hAnsi="Bookman Old Style"/>
          <w:color w:val="000000"/>
          <w:sz w:val="22"/>
          <w:szCs w:val="22"/>
          <w:u w:val="single"/>
        </w:rPr>
        <w:t>Wymagania</w:t>
      </w:r>
      <w:r w:rsidRPr="007916AF">
        <w:rPr>
          <w:rFonts w:ascii="Bookman Old Style" w:hAnsi="Bookman Old Style"/>
          <w:color w:val="000000"/>
          <w:sz w:val="22"/>
          <w:szCs w:val="22"/>
        </w:rPr>
        <w:t>:</w:t>
      </w:r>
      <w:r w:rsidRPr="007916AF">
        <w:rPr>
          <w:rFonts w:ascii="Bookman Old Style" w:hAnsi="Bookman Old Style"/>
          <w:b/>
          <w:bCs/>
          <w:color w:val="000000"/>
          <w:sz w:val="22"/>
          <w:szCs w:val="22"/>
        </w:rPr>
        <w:t xml:space="preserve"> </w:t>
      </w:r>
      <w:r w:rsidRPr="007916AF">
        <w:rPr>
          <w:rFonts w:ascii="Bookman Old Style" w:hAnsi="Bookman Old Style"/>
          <w:color w:val="000000"/>
          <w:sz w:val="22"/>
          <w:szCs w:val="22"/>
        </w:rPr>
        <w:t xml:space="preserve">co najmniej 3-letnie doświadczenie zawodowe w przygotowaniu </w:t>
      </w:r>
      <w:r w:rsidRPr="007916AF">
        <w:rPr>
          <w:rFonts w:ascii="Bookman Old Style" w:hAnsi="Bookman Old Style"/>
          <w:color w:val="000000"/>
          <w:sz w:val="22"/>
          <w:szCs w:val="22"/>
        </w:rPr>
        <w:br/>
        <w:t>i przeprowadzaniu procedur wynikających z ustawy Prawo zamówień publicznych.</w:t>
      </w:r>
    </w:p>
    <w:p w14:paraId="40EFDE70" w14:textId="77777777" w:rsidR="00664C66" w:rsidRPr="00393686" w:rsidRDefault="00664C66" w:rsidP="00782A83">
      <w:pPr>
        <w:spacing w:line="360" w:lineRule="auto"/>
        <w:jc w:val="both"/>
        <w:rPr>
          <w:rFonts w:ascii="Bookman Old Style" w:hAnsi="Bookman Old Style"/>
          <w:color w:val="000000"/>
          <w:sz w:val="22"/>
          <w:szCs w:val="22"/>
        </w:rPr>
      </w:pPr>
    </w:p>
    <w:p w14:paraId="4D354514" w14:textId="77777777" w:rsidR="00664C66" w:rsidRPr="000F01E8" w:rsidRDefault="00664C66" w:rsidP="00782A83">
      <w:pPr>
        <w:spacing w:line="360" w:lineRule="auto"/>
        <w:jc w:val="both"/>
        <w:rPr>
          <w:rFonts w:ascii="Bookman Old Style" w:hAnsi="Bookman Old Style"/>
          <w:b/>
          <w:bCs/>
          <w:color w:val="000000"/>
          <w:sz w:val="22"/>
          <w:szCs w:val="22"/>
        </w:rPr>
      </w:pPr>
      <w:r>
        <w:rPr>
          <w:rFonts w:ascii="Bookman Old Style" w:hAnsi="Bookman Old Style"/>
          <w:b/>
          <w:color w:val="000000"/>
          <w:sz w:val="22"/>
          <w:szCs w:val="22"/>
        </w:rPr>
        <w:t xml:space="preserve">h) co najmniej jedną </w:t>
      </w:r>
      <w:r w:rsidRPr="000F01E8">
        <w:rPr>
          <w:rFonts w:ascii="Bookman Old Style" w:hAnsi="Bookman Old Style"/>
          <w:b/>
          <w:bCs/>
          <w:color w:val="000000"/>
          <w:sz w:val="22"/>
          <w:szCs w:val="22"/>
        </w:rPr>
        <w:t>osobą</w:t>
      </w:r>
      <w:r w:rsidRPr="00A262DB">
        <w:rPr>
          <w:rFonts w:ascii="Bookman Old Style" w:hAnsi="Bookman Old Style"/>
          <w:b/>
          <w:sz w:val="22"/>
          <w:szCs w:val="22"/>
        </w:rPr>
        <w:t xml:space="preserve"> </w:t>
      </w:r>
      <w:r w:rsidRPr="00B22596">
        <w:rPr>
          <w:rFonts w:ascii="Bookman Old Style" w:hAnsi="Bookman Old Style"/>
          <w:b/>
          <w:sz w:val="22"/>
          <w:szCs w:val="22"/>
        </w:rPr>
        <w:t>pełniącą funkcję</w:t>
      </w:r>
      <w:r w:rsidRPr="000F01E8">
        <w:rPr>
          <w:rFonts w:ascii="Bookman Old Style" w:hAnsi="Bookman Old Style"/>
          <w:b/>
          <w:bCs/>
          <w:color w:val="000000"/>
          <w:sz w:val="22"/>
          <w:szCs w:val="22"/>
        </w:rPr>
        <w:t xml:space="preserve"> inspektora ds. </w:t>
      </w:r>
      <w:r>
        <w:rPr>
          <w:rFonts w:ascii="Bookman Old Style" w:hAnsi="Bookman Old Style"/>
          <w:b/>
          <w:bCs/>
          <w:color w:val="000000"/>
          <w:sz w:val="22"/>
          <w:szCs w:val="22"/>
        </w:rPr>
        <w:t>kosztorysowania i </w:t>
      </w:r>
      <w:r w:rsidRPr="000F01E8">
        <w:rPr>
          <w:rFonts w:ascii="Bookman Old Style" w:hAnsi="Bookman Old Style"/>
          <w:b/>
          <w:bCs/>
          <w:color w:val="000000"/>
          <w:sz w:val="22"/>
          <w:szCs w:val="22"/>
        </w:rPr>
        <w:t>rozliczeń.</w:t>
      </w:r>
    </w:p>
    <w:p w14:paraId="0FA7FAAB" w14:textId="77777777" w:rsidR="00664C66" w:rsidRDefault="00664C66" w:rsidP="00782A83">
      <w:pPr>
        <w:spacing w:line="360" w:lineRule="auto"/>
        <w:jc w:val="both"/>
        <w:rPr>
          <w:rFonts w:ascii="Bookman Old Style" w:hAnsi="Bookman Old Style"/>
          <w:color w:val="000000"/>
          <w:sz w:val="22"/>
          <w:szCs w:val="22"/>
        </w:rPr>
      </w:pPr>
      <w:r w:rsidRPr="000F01E8">
        <w:rPr>
          <w:rFonts w:ascii="Bookman Old Style" w:hAnsi="Bookman Old Style"/>
          <w:color w:val="000000"/>
          <w:sz w:val="22"/>
          <w:szCs w:val="22"/>
          <w:u w:val="single"/>
        </w:rPr>
        <w:t>Wymagania</w:t>
      </w:r>
      <w:r w:rsidRPr="000F01E8">
        <w:rPr>
          <w:rFonts w:ascii="Bookman Old Style" w:hAnsi="Bookman Old Style"/>
          <w:color w:val="000000"/>
          <w:sz w:val="22"/>
          <w:szCs w:val="22"/>
        </w:rPr>
        <w:t>:</w:t>
      </w:r>
      <w:r w:rsidRPr="000F01E8">
        <w:rPr>
          <w:rFonts w:ascii="Bookman Old Style" w:hAnsi="Bookman Old Style"/>
          <w:b/>
          <w:bCs/>
          <w:color w:val="000000"/>
          <w:sz w:val="22"/>
          <w:szCs w:val="22"/>
        </w:rPr>
        <w:t xml:space="preserve"> </w:t>
      </w:r>
      <w:r w:rsidRPr="000F01E8">
        <w:rPr>
          <w:rFonts w:ascii="Bookman Old Style" w:hAnsi="Bookman Old Style"/>
          <w:color w:val="000000"/>
          <w:sz w:val="22"/>
          <w:szCs w:val="22"/>
        </w:rPr>
        <w:t>co najmniej 3-letnie doświadczenie zawodowe w obmiarach i wycenie robót budowlanych oraz rozliczaniu robót budowlanych.</w:t>
      </w:r>
    </w:p>
    <w:p w14:paraId="3A4822E6" w14:textId="77777777" w:rsidR="00664C66" w:rsidRDefault="00664C66" w:rsidP="00782A83">
      <w:pPr>
        <w:spacing w:line="360" w:lineRule="auto"/>
        <w:jc w:val="both"/>
        <w:rPr>
          <w:rFonts w:ascii="Bookman Old Style" w:hAnsi="Bookman Old Style"/>
          <w:color w:val="000000"/>
          <w:sz w:val="22"/>
          <w:szCs w:val="22"/>
        </w:rPr>
      </w:pPr>
    </w:p>
    <w:p w14:paraId="7C6FB4E8" w14:textId="77777777" w:rsidR="00664C66" w:rsidRPr="009E39D4" w:rsidRDefault="00664C66" w:rsidP="00782A83">
      <w:pPr>
        <w:spacing w:line="360" w:lineRule="auto"/>
        <w:jc w:val="both"/>
        <w:rPr>
          <w:rFonts w:ascii="Bookman Old Style" w:hAnsi="Bookman Old Style"/>
          <w:b/>
          <w:bCs/>
          <w:color w:val="000000"/>
          <w:sz w:val="22"/>
          <w:szCs w:val="22"/>
        </w:rPr>
      </w:pPr>
      <w:r>
        <w:rPr>
          <w:rFonts w:ascii="Bookman Old Style" w:hAnsi="Bookman Old Style"/>
          <w:b/>
          <w:color w:val="000000"/>
          <w:sz w:val="22"/>
          <w:szCs w:val="22"/>
        </w:rPr>
        <w:t>i</w:t>
      </w:r>
      <w:r w:rsidRPr="00A20A75">
        <w:rPr>
          <w:rFonts w:ascii="Bookman Old Style" w:hAnsi="Bookman Old Style"/>
          <w:b/>
          <w:color w:val="000000"/>
          <w:sz w:val="22"/>
          <w:szCs w:val="22"/>
        </w:rPr>
        <w:t xml:space="preserve">) co najmniej jedną </w:t>
      </w:r>
      <w:r w:rsidRPr="00A20A75">
        <w:rPr>
          <w:rFonts w:ascii="Bookman Old Style" w:hAnsi="Bookman Old Style"/>
          <w:b/>
          <w:bCs/>
          <w:color w:val="000000"/>
          <w:sz w:val="22"/>
          <w:szCs w:val="22"/>
        </w:rPr>
        <w:t xml:space="preserve">osobą </w:t>
      </w:r>
      <w:r w:rsidRPr="00B22596">
        <w:rPr>
          <w:rFonts w:ascii="Bookman Old Style" w:hAnsi="Bookman Old Style"/>
          <w:b/>
          <w:sz w:val="22"/>
          <w:szCs w:val="22"/>
        </w:rPr>
        <w:t xml:space="preserve">pełniącą funkcję </w:t>
      </w:r>
      <w:r w:rsidRPr="00A20A75">
        <w:rPr>
          <w:rFonts w:ascii="Bookman Old Style" w:hAnsi="Bookman Old Style"/>
          <w:b/>
          <w:bCs/>
          <w:color w:val="000000"/>
          <w:sz w:val="22"/>
          <w:szCs w:val="22"/>
        </w:rPr>
        <w:t>inspektora</w:t>
      </w:r>
      <w:r w:rsidRPr="009E39D4">
        <w:rPr>
          <w:rFonts w:ascii="Bookman Old Style" w:hAnsi="Bookman Old Style"/>
          <w:b/>
          <w:bCs/>
          <w:color w:val="000000"/>
          <w:sz w:val="22"/>
          <w:szCs w:val="22"/>
        </w:rPr>
        <w:t xml:space="preserve"> nadzoru w specjalności konstrukcyjno-budowlanej</w:t>
      </w:r>
      <w:r>
        <w:rPr>
          <w:rFonts w:ascii="Bookman Old Style" w:hAnsi="Bookman Old Style"/>
          <w:b/>
          <w:bCs/>
          <w:color w:val="000000"/>
          <w:sz w:val="22"/>
          <w:szCs w:val="22"/>
        </w:rPr>
        <w:t>.</w:t>
      </w:r>
    </w:p>
    <w:p w14:paraId="647C22F0" w14:textId="77777777" w:rsidR="00664C66" w:rsidRPr="00345D3C" w:rsidRDefault="00664C66" w:rsidP="00782A83">
      <w:pPr>
        <w:spacing w:line="360" w:lineRule="auto"/>
        <w:jc w:val="both"/>
        <w:rPr>
          <w:rFonts w:ascii="Bookman Old Style" w:hAnsi="Bookman Old Style"/>
          <w:color w:val="000000"/>
          <w:sz w:val="22"/>
          <w:szCs w:val="22"/>
        </w:rPr>
      </w:pPr>
      <w:r>
        <w:rPr>
          <w:rFonts w:ascii="Bookman Old Style" w:hAnsi="Bookman Old Style"/>
          <w:color w:val="000000"/>
          <w:sz w:val="22"/>
          <w:szCs w:val="22"/>
        </w:rPr>
        <w:t xml:space="preserve">Ww. osoba winna posiadać </w:t>
      </w:r>
      <w:r w:rsidRPr="00C9425D">
        <w:rPr>
          <w:rFonts w:ascii="Bookman Old Style" w:hAnsi="Bookman Old Style"/>
          <w:color w:val="000000"/>
          <w:sz w:val="22"/>
          <w:szCs w:val="22"/>
        </w:rPr>
        <w:t>uprawnienia budowlane do kierowania robotami budowlanymi w specjalności konstrukcyjno-budowlanej bez ograniczeń</w:t>
      </w:r>
      <w:r w:rsidRPr="00345D3C">
        <w:rPr>
          <w:rFonts w:ascii="Bookman Old Style" w:hAnsi="Bookman Old Style"/>
          <w:color w:val="000000"/>
          <w:sz w:val="22"/>
          <w:szCs w:val="22"/>
        </w:rPr>
        <w:t>.</w:t>
      </w:r>
    </w:p>
    <w:p w14:paraId="0955385E" w14:textId="77777777" w:rsidR="00664C66" w:rsidRDefault="00664C66" w:rsidP="00782A83">
      <w:pPr>
        <w:spacing w:line="360" w:lineRule="auto"/>
        <w:jc w:val="both"/>
        <w:rPr>
          <w:rFonts w:ascii="Bookman Old Style" w:hAnsi="Bookman Old Style"/>
          <w:color w:val="000000"/>
          <w:sz w:val="22"/>
          <w:szCs w:val="22"/>
        </w:rPr>
      </w:pPr>
      <w:r w:rsidRPr="00090C47">
        <w:rPr>
          <w:rFonts w:ascii="Bookman Old Style" w:hAnsi="Bookman Old Style"/>
          <w:color w:val="000000"/>
          <w:sz w:val="22"/>
          <w:szCs w:val="22"/>
          <w:u w:val="single"/>
        </w:rPr>
        <w:t>Wymagane doświadczenie:</w:t>
      </w:r>
      <w:r w:rsidRPr="00090C47">
        <w:rPr>
          <w:rFonts w:ascii="Bookman Old Style" w:hAnsi="Bookman Old Style"/>
          <w:color w:val="000000"/>
          <w:sz w:val="22"/>
          <w:szCs w:val="22"/>
        </w:rPr>
        <w:t xml:space="preserve"> co najmniej 5 - letnie doświadczenie w pełnieniu funkcji kierownika budowy lub kierownika robót lub inspektora nadzoru (licząc od daty uzyskania uprawnień)</w:t>
      </w:r>
      <w:r>
        <w:rPr>
          <w:rFonts w:ascii="Bookman Old Style" w:hAnsi="Bookman Old Style"/>
          <w:color w:val="000000"/>
          <w:sz w:val="22"/>
          <w:szCs w:val="22"/>
        </w:rPr>
        <w:t>.</w:t>
      </w:r>
    </w:p>
    <w:p w14:paraId="25602632" w14:textId="77777777" w:rsidR="00664C66" w:rsidRPr="00DA0BA3" w:rsidRDefault="00664C66" w:rsidP="00782A83">
      <w:pPr>
        <w:spacing w:line="360" w:lineRule="auto"/>
        <w:jc w:val="both"/>
        <w:rPr>
          <w:rFonts w:ascii="Bookman Old Style" w:hAnsi="Bookman Old Style"/>
          <w:color w:val="000000"/>
          <w:sz w:val="22"/>
          <w:szCs w:val="22"/>
        </w:rPr>
      </w:pPr>
    </w:p>
    <w:p w14:paraId="74A620E8" w14:textId="77777777" w:rsidR="00664C66" w:rsidRDefault="00664C66" w:rsidP="00782A83">
      <w:pPr>
        <w:spacing w:line="360" w:lineRule="auto"/>
        <w:jc w:val="both"/>
        <w:rPr>
          <w:rFonts w:ascii="Bookman Old Style" w:hAnsi="Bookman Old Style"/>
          <w:b/>
          <w:bCs/>
          <w:color w:val="000000"/>
          <w:sz w:val="22"/>
          <w:szCs w:val="22"/>
        </w:rPr>
      </w:pPr>
      <w:r>
        <w:rPr>
          <w:rFonts w:ascii="Bookman Old Style" w:hAnsi="Bookman Old Style"/>
          <w:b/>
          <w:bCs/>
          <w:color w:val="000000"/>
          <w:sz w:val="22"/>
          <w:szCs w:val="22"/>
        </w:rPr>
        <w:t xml:space="preserve">j) </w:t>
      </w:r>
      <w:r>
        <w:rPr>
          <w:rFonts w:ascii="Bookman Old Style" w:hAnsi="Bookman Old Style"/>
          <w:b/>
          <w:color w:val="000000"/>
          <w:sz w:val="22"/>
          <w:szCs w:val="22"/>
        </w:rPr>
        <w:t xml:space="preserve">co najmniej jedną </w:t>
      </w:r>
      <w:r w:rsidRPr="000F01E8">
        <w:rPr>
          <w:rFonts w:ascii="Bookman Old Style" w:hAnsi="Bookman Old Style"/>
          <w:b/>
          <w:bCs/>
          <w:color w:val="000000"/>
          <w:sz w:val="22"/>
          <w:szCs w:val="22"/>
        </w:rPr>
        <w:t xml:space="preserve">osobą </w:t>
      </w:r>
      <w:r w:rsidRPr="00B22596">
        <w:rPr>
          <w:rFonts w:ascii="Bookman Old Style" w:hAnsi="Bookman Old Style"/>
          <w:b/>
          <w:sz w:val="22"/>
          <w:szCs w:val="22"/>
        </w:rPr>
        <w:t xml:space="preserve">pełniącą funkcję </w:t>
      </w:r>
      <w:r w:rsidRPr="000F01E8">
        <w:rPr>
          <w:rFonts w:ascii="Bookman Old Style" w:hAnsi="Bookman Old Style"/>
          <w:b/>
          <w:bCs/>
          <w:color w:val="000000"/>
          <w:sz w:val="22"/>
          <w:szCs w:val="22"/>
        </w:rPr>
        <w:t>inspektora</w:t>
      </w:r>
      <w:r>
        <w:rPr>
          <w:rFonts w:ascii="Bookman Old Style" w:hAnsi="Bookman Old Style"/>
          <w:b/>
          <w:bCs/>
          <w:color w:val="000000"/>
          <w:sz w:val="22"/>
          <w:szCs w:val="22"/>
        </w:rPr>
        <w:t xml:space="preserve"> nadzoru w specjalności </w:t>
      </w:r>
      <w:r w:rsidRPr="00F44AD3">
        <w:rPr>
          <w:rFonts w:ascii="Bookman Old Style" w:hAnsi="Bookman Old Style"/>
          <w:b/>
          <w:sz w:val="22"/>
          <w:szCs w:val="22"/>
        </w:rPr>
        <w:t>instalacyjnej w zakresie sieci, instalacji i urządzeń cieplnych, wentylacyjnych, gazowych, wodociągowych i kanalizacyjnych</w:t>
      </w:r>
      <w:r w:rsidRPr="000F01E8">
        <w:rPr>
          <w:rFonts w:ascii="Bookman Old Style" w:hAnsi="Bookman Old Style"/>
          <w:b/>
          <w:bCs/>
          <w:color w:val="000000"/>
          <w:sz w:val="22"/>
          <w:szCs w:val="22"/>
        </w:rPr>
        <w:t>.</w:t>
      </w:r>
    </w:p>
    <w:p w14:paraId="24494ED5" w14:textId="77777777" w:rsidR="00664C66" w:rsidRDefault="00664C66" w:rsidP="00782A83">
      <w:pPr>
        <w:spacing w:line="360" w:lineRule="auto"/>
        <w:jc w:val="both"/>
        <w:rPr>
          <w:rFonts w:ascii="Bookman Old Style" w:hAnsi="Bookman Old Style"/>
          <w:color w:val="000000"/>
          <w:sz w:val="22"/>
          <w:szCs w:val="22"/>
        </w:rPr>
      </w:pPr>
      <w:r>
        <w:rPr>
          <w:rFonts w:ascii="Bookman Old Style" w:hAnsi="Bookman Old Style"/>
          <w:color w:val="000000"/>
          <w:sz w:val="22"/>
          <w:szCs w:val="22"/>
        </w:rPr>
        <w:t xml:space="preserve">Ww. osoba winna posiadać uprawnienia budowlane do kierowania robotami budowlanymi w specjalności </w:t>
      </w:r>
      <w:r>
        <w:rPr>
          <w:rFonts w:ascii="Bookman Old Style" w:hAnsi="Bookman Old Style"/>
          <w:sz w:val="22"/>
          <w:szCs w:val="22"/>
        </w:rPr>
        <w:t xml:space="preserve">instalacyjnej w zakresie sieci, instalacji i urządzeń </w:t>
      </w:r>
      <w:r>
        <w:rPr>
          <w:rFonts w:ascii="Bookman Old Style" w:hAnsi="Bookman Old Style"/>
          <w:sz w:val="22"/>
          <w:szCs w:val="22"/>
        </w:rPr>
        <w:lastRenderedPageBreak/>
        <w:t>cieplnych, wentylacyjnych, gazowych, wodociągowych i kanalizacyjnych</w:t>
      </w:r>
      <w:r>
        <w:rPr>
          <w:rFonts w:ascii="Bookman Old Style" w:hAnsi="Bookman Old Style"/>
          <w:color w:val="000000"/>
          <w:sz w:val="22"/>
          <w:szCs w:val="22"/>
        </w:rPr>
        <w:t xml:space="preserve"> bez ograniczeń.</w:t>
      </w:r>
    </w:p>
    <w:p w14:paraId="2B62003F" w14:textId="77777777" w:rsidR="00664C66" w:rsidRPr="007648D7" w:rsidRDefault="00664C66" w:rsidP="00782A83">
      <w:pPr>
        <w:spacing w:line="360" w:lineRule="auto"/>
        <w:jc w:val="both"/>
        <w:rPr>
          <w:rFonts w:ascii="Bookman Old Style" w:hAnsi="Bookman Old Style"/>
          <w:color w:val="000000"/>
          <w:sz w:val="22"/>
          <w:szCs w:val="22"/>
        </w:rPr>
      </w:pPr>
      <w:r w:rsidRPr="00090C47">
        <w:rPr>
          <w:rFonts w:ascii="Bookman Old Style" w:hAnsi="Bookman Old Style"/>
          <w:color w:val="000000"/>
          <w:sz w:val="22"/>
          <w:szCs w:val="22"/>
          <w:u w:val="single"/>
        </w:rPr>
        <w:t>Wymagane doświadczenie:</w:t>
      </w:r>
      <w:r w:rsidRPr="00090C47">
        <w:rPr>
          <w:rFonts w:ascii="Bookman Old Style" w:hAnsi="Bookman Old Style"/>
          <w:color w:val="000000"/>
          <w:sz w:val="22"/>
          <w:szCs w:val="22"/>
        </w:rPr>
        <w:t xml:space="preserve"> co najmniej 5 - letnie doświadczenie w pełnieniu funkcji </w:t>
      </w:r>
      <w:r w:rsidRPr="007648D7">
        <w:rPr>
          <w:rFonts w:ascii="Bookman Old Style" w:hAnsi="Bookman Old Style"/>
          <w:color w:val="000000"/>
          <w:sz w:val="22"/>
          <w:szCs w:val="22"/>
        </w:rPr>
        <w:t>kierownika budowy lub kierownika robót lub inspektora nadzoru (licząc od daty uzyskania uprawnień).</w:t>
      </w:r>
    </w:p>
    <w:p w14:paraId="69B03392" w14:textId="77777777" w:rsidR="00664C66" w:rsidRPr="007648D7" w:rsidRDefault="00664C66" w:rsidP="00782A83">
      <w:pPr>
        <w:spacing w:line="360" w:lineRule="auto"/>
        <w:jc w:val="both"/>
        <w:rPr>
          <w:rFonts w:ascii="Bookman Old Style" w:hAnsi="Bookman Old Style"/>
          <w:b/>
          <w:bCs/>
          <w:color w:val="000000"/>
          <w:sz w:val="22"/>
          <w:szCs w:val="22"/>
        </w:rPr>
      </w:pPr>
    </w:p>
    <w:p w14:paraId="27B75B35" w14:textId="77777777" w:rsidR="00664C66" w:rsidRPr="007648D7" w:rsidRDefault="00664C66" w:rsidP="00782A83">
      <w:pPr>
        <w:spacing w:line="360" w:lineRule="auto"/>
        <w:jc w:val="both"/>
        <w:rPr>
          <w:rFonts w:ascii="Bookman Old Style" w:hAnsi="Bookman Old Style"/>
          <w:b/>
          <w:bCs/>
          <w:color w:val="000000"/>
          <w:sz w:val="22"/>
          <w:szCs w:val="22"/>
        </w:rPr>
      </w:pPr>
      <w:r>
        <w:rPr>
          <w:rFonts w:ascii="Bookman Old Style" w:hAnsi="Bookman Old Style"/>
          <w:b/>
          <w:bCs/>
          <w:color w:val="000000"/>
          <w:sz w:val="22"/>
          <w:szCs w:val="22"/>
        </w:rPr>
        <w:t>k</w:t>
      </w:r>
      <w:r w:rsidRPr="007648D7">
        <w:rPr>
          <w:rFonts w:ascii="Bookman Old Style" w:hAnsi="Bookman Old Style"/>
          <w:b/>
          <w:bCs/>
          <w:color w:val="000000"/>
          <w:sz w:val="22"/>
          <w:szCs w:val="22"/>
        </w:rPr>
        <w:t xml:space="preserve">) </w:t>
      </w:r>
      <w:r w:rsidRPr="007648D7">
        <w:rPr>
          <w:rFonts w:ascii="Bookman Old Style" w:hAnsi="Bookman Old Style"/>
          <w:b/>
          <w:color w:val="000000"/>
          <w:sz w:val="22"/>
          <w:szCs w:val="22"/>
        </w:rPr>
        <w:t xml:space="preserve">co najmniej jedną </w:t>
      </w:r>
      <w:r w:rsidRPr="007648D7">
        <w:rPr>
          <w:rFonts w:ascii="Bookman Old Style" w:hAnsi="Bookman Old Style"/>
          <w:b/>
          <w:bCs/>
          <w:color w:val="000000"/>
          <w:sz w:val="22"/>
          <w:szCs w:val="22"/>
        </w:rPr>
        <w:t xml:space="preserve">osobą </w:t>
      </w:r>
      <w:r w:rsidRPr="00B22596">
        <w:rPr>
          <w:rFonts w:ascii="Bookman Old Style" w:hAnsi="Bookman Old Style"/>
          <w:b/>
          <w:sz w:val="22"/>
          <w:szCs w:val="22"/>
        </w:rPr>
        <w:t xml:space="preserve">pełniącą funkcję </w:t>
      </w:r>
      <w:r w:rsidRPr="007648D7">
        <w:rPr>
          <w:rFonts w:ascii="Bookman Old Style" w:hAnsi="Bookman Old Style"/>
          <w:b/>
          <w:bCs/>
          <w:color w:val="000000"/>
          <w:sz w:val="22"/>
          <w:szCs w:val="22"/>
        </w:rPr>
        <w:t xml:space="preserve">inspektora nadzoru w specjalności </w:t>
      </w:r>
      <w:r w:rsidRPr="007648D7">
        <w:rPr>
          <w:rFonts w:ascii="Bookman Old Style" w:hAnsi="Bookman Old Style"/>
          <w:b/>
          <w:sz w:val="22"/>
          <w:szCs w:val="22"/>
        </w:rPr>
        <w:t>instalacyjnej w zakresie sieci, instalacji i urządzeń elektrycznych i</w:t>
      </w:r>
      <w:r>
        <w:rPr>
          <w:rFonts w:ascii="Bookman Old Style" w:hAnsi="Bookman Old Style"/>
          <w:b/>
          <w:sz w:val="22"/>
          <w:szCs w:val="22"/>
        </w:rPr>
        <w:t> </w:t>
      </w:r>
      <w:r w:rsidRPr="007648D7">
        <w:rPr>
          <w:rFonts w:ascii="Bookman Old Style" w:hAnsi="Bookman Old Style"/>
          <w:b/>
          <w:sz w:val="22"/>
          <w:szCs w:val="22"/>
        </w:rPr>
        <w:t>elektroenergetycznych.</w:t>
      </w:r>
    </w:p>
    <w:p w14:paraId="4032BAB3" w14:textId="77777777" w:rsidR="00664C66" w:rsidRPr="007648D7" w:rsidRDefault="00664C66" w:rsidP="00782A83">
      <w:pPr>
        <w:spacing w:line="360" w:lineRule="auto"/>
        <w:jc w:val="both"/>
        <w:rPr>
          <w:rFonts w:ascii="Bookman Old Style" w:hAnsi="Bookman Old Style"/>
          <w:sz w:val="22"/>
          <w:szCs w:val="22"/>
        </w:rPr>
      </w:pPr>
      <w:r w:rsidRPr="007648D7">
        <w:rPr>
          <w:rFonts w:ascii="Bookman Old Style" w:hAnsi="Bookman Old Style"/>
          <w:color w:val="000000"/>
          <w:sz w:val="22"/>
          <w:szCs w:val="22"/>
        </w:rPr>
        <w:t xml:space="preserve">Ww. osoba winna posiadać uprawnienia budowlane do kierowania robotami budowlanymi w specjalności </w:t>
      </w:r>
      <w:r w:rsidRPr="007648D7">
        <w:rPr>
          <w:rFonts w:ascii="Bookman Old Style" w:hAnsi="Bookman Old Style"/>
          <w:sz w:val="22"/>
          <w:szCs w:val="22"/>
        </w:rPr>
        <w:t>instalacyjnej w zakresie sieci, instalacji i urządzeń elektrycznych i elektroenergetycznych bez ograniczeń.</w:t>
      </w:r>
    </w:p>
    <w:p w14:paraId="75313293" w14:textId="77777777" w:rsidR="00664C66" w:rsidRPr="007648D7" w:rsidRDefault="00664C66" w:rsidP="00782A83">
      <w:pPr>
        <w:spacing w:line="360" w:lineRule="auto"/>
        <w:jc w:val="both"/>
        <w:rPr>
          <w:rFonts w:ascii="Bookman Old Style" w:hAnsi="Bookman Old Style"/>
          <w:color w:val="000000"/>
          <w:sz w:val="22"/>
          <w:szCs w:val="22"/>
        </w:rPr>
      </w:pPr>
      <w:r w:rsidRPr="007648D7">
        <w:rPr>
          <w:rFonts w:ascii="Bookman Old Style" w:hAnsi="Bookman Old Style"/>
          <w:color w:val="000000"/>
          <w:sz w:val="22"/>
          <w:szCs w:val="22"/>
          <w:u w:val="single"/>
        </w:rPr>
        <w:t>Wymagane doświadczenie:</w:t>
      </w:r>
      <w:r w:rsidRPr="007648D7">
        <w:rPr>
          <w:rFonts w:ascii="Bookman Old Style" w:hAnsi="Bookman Old Style"/>
          <w:color w:val="000000"/>
          <w:sz w:val="22"/>
          <w:szCs w:val="22"/>
        </w:rPr>
        <w:t xml:space="preserve"> co najmniej 5 - letnie doświadczenie w pełnieniu funkcji kierownika budowy lub kierownika robót lub inspektora nadzoru (licząc od daty uzyskania uprawnień).</w:t>
      </w:r>
    </w:p>
    <w:p w14:paraId="7B6E3187" w14:textId="77777777" w:rsidR="00664C66" w:rsidRPr="007648D7" w:rsidRDefault="00664C66" w:rsidP="00782A83">
      <w:pPr>
        <w:autoSpaceDE w:val="0"/>
        <w:autoSpaceDN w:val="0"/>
        <w:adjustRightInd w:val="0"/>
        <w:spacing w:line="360" w:lineRule="auto"/>
        <w:jc w:val="both"/>
        <w:rPr>
          <w:rFonts w:ascii="Bookman Old Style" w:hAnsi="Bookman Old Style"/>
          <w:b/>
          <w:sz w:val="22"/>
          <w:szCs w:val="22"/>
        </w:rPr>
      </w:pPr>
    </w:p>
    <w:p w14:paraId="355D4480" w14:textId="77777777" w:rsidR="00664C66" w:rsidRPr="000F01E8" w:rsidRDefault="00664C66" w:rsidP="00782A83">
      <w:pPr>
        <w:pStyle w:val="NormalnyWeb"/>
        <w:spacing w:before="0" w:beforeAutospacing="0" w:after="0" w:afterAutospacing="0" w:line="360" w:lineRule="auto"/>
        <w:jc w:val="both"/>
        <w:rPr>
          <w:rFonts w:ascii="Bookman Old Style" w:hAnsi="Bookman Old Style" w:cs="Tahoma-Bold"/>
          <w:b/>
          <w:bCs/>
          <w:sz w:val="22"/>
          <w:szCs w:val="22"/>
        </w:rPr>
      </w:pPr>
      <w:r w:rsidRPr="000F01E8">
        <w:rPr>
          <w:rFonts w:ascii="Bookman Old Style" w:hAnsi="Bookman Old Style" w:cs="Tahoma-Bold"/>
          <w:b/>
          <w:bCs/>
          <w:sz w:val="22"/>
          <w:szCs w:val="22"/>
        </w:rPr>
        <w:t xml:space="preserve">W przypadku oferty wspólnej wykonawców ww. warunek może być spełniony łącznie. </w:t>
      </w:r>
    </w:p>
    <w:p w14:paraId="5619AF13" w14:textId="77777777" w:rsidR="00664C66" w:rsidRPr="000F01E8" w:rsidRDefault="00664C66" w:rsidP="00782A83">
      <w:pPr>
        <w:pStyle w:val="NormalnyWeb"/>
        <w:spacing w:before="0" w:beforeAutospacing="0" w:after="0" w:afterAutospacing="0" w:line="360" w:lineRule="auto"/>
        <w:jc w:val="both"/>
        <w:rPr>
          <w:rFonts w:ascii="Bookman Old Style" w:hAnsi="Bookman Old Style"/>
          <w:sz w:val="22"/>
          <w:szCs w:val="22"/>
        </w:rPr>
      </w:pPr>
    </w:p>
    <w:p w14:paraId="325E5E2B" w14:textId="77777777" w:rsidR="00664C66" w:rsidRPr="00696EC7" w:rsidRDefault="00664C66" w:rsidP="00782A83">
      <w:pPr>
        <w:pStyle w:val="NormalnyWeb"/>
        <w:spacing w:before="0" w:beforeAutospacing="0" w:after="0" w:afterAutospacing="0" w:line="360" w:lineRule="auto"/>
        <w:ind w:firstLine="567"/>
        <w:jc w:val="both"/>
        <w:rPr>
          <w:rFonts w:ascii="Bookman Old Style" w:hAnsi="Bookman Old Style"/>
          <w:sz w:val="22"/>
          <w:szCs w:val="22"/>
        </w:rPr>
      </w:pPr>
      <w:r w:rsidRPr="000F01E8">
        <w:rPr>
          <w:rFonts w:ascii="Bookman Old Style" w:hAnsi="Bookman Old Style"/>
          <w:sz w:val="22"/>
          <w:szCs w:val="22"/>
        </w:rPr>
        <w:t>Zamawiający informuje, że posiadane przez osoby, o których mowa powyżej uprawnienia w wymaganym zakresie, stosownie do wymagań określonych w ogłoszeniu i SIWZ powinny być zgodne z ustawą z dnia 7 lipca 1994r. Prawo budowlane. Osoby, które posiadają uzyskane przed dniem wejścia w życie ustawy z dnia 7 lipca 1994r. Prawo budowlane, uprawnienia budowlane lub stwierdzenie posiadania przygotowania zawodowego odpowiednie do realizacji przedmiotu zamówienia, do pełnienia samodzielnych funkcji technicznych w budownictwie i </w:t>
      </w:r>
      <w:r w:rsidRPr="00696EC7">
        <w:rPr>
          <w:rFonts w:ascii="Bookman Old Style" w:hAnsi="Bookman Old Style"/>
          <w:sz w:val="22"/>
          <w:szCs w:val="22"/>
        </w:rPr>
        <w:t>zachowały uprawnienia do pełnienia tych funkcji w dotychczasowym zakresie wykazują te dokumenty, jako obowiązujące.</w:t>
      </w:r>
    </w:p>
    <w:p w14:paraId="694F7188" w14:textId="77777777" w:rsidR="00664C66" w:rsidRPr="00696EC7" w:rsidRDefault="00664C66" w:rsidP="00782A83">
      <w:pPr>
        <w:spacing w:line="360" w:lineRule="auto"/>
        <w:ind w:firstLine="567"/>
        <w:jc w:val="both"/>
        <w:rPr>
          <w:rFonts w:ascii="Bookman Old Style" w:hAnsi="Bookman Old Style"/>
          <w:sz w:val="22"/>
          <w:szCs w:val="22"/>
        </w:rPr>
      </w:pPr>
      <w:r w:rsidRPr="00696EC7">
        <w:rPr>
          <w:rFonts w:ascii="Bookman Old Style" w:hAnsi="Bookman Old Style" w:cs="Calibri"/>
          <w:sz w:val="22"/>
          <w:szCs w:val="22"/>
        </w:rPr>
        <w:t xml:space="preserve">Zamawiający dopuszcza możliwość uznania uprawnień </w:t>
      </w:r>
      <w:r w:rsidRPr="00696EC7">
        <w:rPr>
          <w:rFonts w:ascii="Bookman Old Style" w:hAnsi="Bookman Old Style"/>
          <w:sz w:val="22"/>
          <w:szCs w:val="22"/>
        </w:rPr>
        <w:t xml:space="preserve">wydanych na podstawie wcześniej obowiązujących przepisów oraz uznania kwalifikacji do wykonywania zawodów regulowanych w dziedzinie geodezji i kartografii na terytorium Rzeczpospolitej Polskiej na zasadach określonych w ustawie z dnia 22 grudnia 2015r. o zasadach uznawania kwalifikacji zawodowych nabytych w państwach członkowskich Unii Europejskiej </w:t>
      </w:r>
      <w:r w:rsidRPr="00696EC7">
        <w:rPr>
          <w:rFonts w:ascii="Bookman Old Style" w:hAnsi="Bookman Old Style" w:cs="Calibri"/>
          <w:sz w:val="22"/>
          <w:szCs w:val="22"/>
        </w:rPr>
        <w:t>(Dz. U. z 2016r., poz. 65).</w:t>
      </w:r>
    </w:p>
    <w:p w14:paraId="27C36D69" w14:textId="77777777" w:rsidR="00664C66" w:rsidRPr="000F01E8" w:rsidRDefault="00664C66" w:rsidP="00782A83">
      <w:pPr>
        <w:pStyle w:val="NormalnyWeb"/>
        <w:spacing w:before="0" w:beforeAutospacing="0" w:after="0" w:afterAutospacing="0" w:line="360" w:lineRule="auto"/>
        <w:ind w:firstLine="567"/>
        <w:jc w:val="both"/>
        <w:rPr>
          <w:rFonts w:ascii="Bookman Old Style" w:hAnsi="Bookman Old Style" w:cs="Bookman Old Style"/>
          <w:sz w:val="22"/>
          <w:szCs w:val="22"/>
        </w:rPr>
      </w:pPr>
      <w:r w:rsidRPr="00696EC7">
        <w:rPr>
          <w:rFonts w:ascii="Bookman Old Style" w:hAnsi="Bookman Old Style" w:cs="Bookman Old Style"/>
          <w:sz w:val="22"/>
          <w:szCs w:val="22"/>
        </w:rPr>
        <w:t>Zamawiający dopuszcza również możliwość uznania uprawnień wynikających</w:t>
      </w:r>
      <w:r w:rsidRPr="000F01E8">
        <w:rPr>
          <w:rFonts w:ascii="Bookman Old Style" w:hAnsi="Bookman Old Style" w:cs="Bookman Old Style"/>
          <w:sz w:val="22"/>
          <w:szCs w:val="22"/>
        </w:rPr>
        <w:t xml:space="preserve"> z innych niż krajowe przepisów np. treści dyrektyw, zawartych umów </w:t>
      </w:r>
      <w:r w:rsidRPr="000F01E8">
        <w:rPr>
          <w:rFonts w:ascii="Bookman Old Style" w:hAnsi="Bookman Old Style" w:cs="Bookman Old Style"/>
          <w:sz w:val="22"/>
          <w:szCs w:val="22"/>
        </w:rPr>
        <w:lastRenderedPageBreak/>
        <w:t xml:space="preserve">międzynarodowych i innych przepisów, które potwierdzą spełnianie warunku dotyczącego dysponowania osobami zdolnymi do wykonania zamówienia. </w:t>
      </w:r>
    </w:p>
    <w:p w14:paraId="0F492A6B" w14:textId="77777777" w:rsidR="00664C66" w:rsidRPr="000F01E8" w:rsidRDefault="00664C66" w:rsidP="00782A83">
      <w:pPr>
        <w:pStyle w:val="NormalnyWeb"/>
        <w:spacing w:before="0" w:beforeAutospacing="0" w:after="0" w:afterAutospacing="0" w:line="360" w:lineRule="auto"/>
        <w:ind w:firstLine="567"/>
        <w:jc w:val="both"/>
        <w:rPr>
          <w:rFonts w:ascii="Bookman Old Style" w:hAnsi="Bookman Old Style" w:cs="Arial"/>
          <w:sz w:val="22"/>
          <w:szCs w:val="22"/>
        </w:rPr>
      </w:pPr>
      <w:r w:rsidRPr="000F01E8">
        <w:rPr>
          <w:rFonts w:ascii="Bookman Old Style" w:hAnsi="Bookman Old Style" w:cs="Arial"/>
          <w:sz w:val="22"/>
          <w:szCs w:val="22"/>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w:t>
      </w:r>
      <w:r w:rsidRPr="000F01E8">
        <w:rPr>
          <w:rFonts w:ascii="Bookman Old Style" w:hAnsi="Bookman Old Style"/>
          <w:sz w:val="22"/>
          <w:szCs w:val="22"/>
        </w:rPr>
        <w:t xml:space="preserve"> </w:t>
      </w:r>
      <w:r w:rsidRPr="000F01E8">
        <w:rPr>
          <w:rFonts w:ascii="Bookman Old Style" w:hAnsi="Bookman Old Style" w:cs="Arial"/>
          <w:sz w:val="22"/>
          <w:szCs w:val="22"/>
        </w:rPr>
        <w:t>oraz ustawy o zasadach uznawania kwalifikacji zawodowych nabytych w państwach członkowskich Unii Europejskiej (Dz. U. z 2016 r., poz. 65).</w:t>
      </w:r>
    </w:p>
    <w:p w14:paraId="04ECF31D" w14:textId="77777777" w:rsidR="00664C66" w:rsidRDefault="00664C66" w:rsidP="00782A83">
      <w:pPr>
        <w:pStyle w:val="NormalnyWeb"/>
        <w:spacing w:before="0" w:beforeAutospacing="0" w:after="0" w:afterAutospacing="0" w:line="360" w:lineRule="auto"/>
        <w:jc w:val="both"/>
        <w:rPr>
          <w:rFonts w:ascii="Bookman Old Style" w:hAnsi="Bookman Old Style" w:cs="Arial"/>
          <w:b/>
          <w:sz w:val="22"/>
          <w:szCs w:val="22"/>
          <w:u w:val="double"/>
        </w:rPr>
      </w:pPr>
    </w:p>
    <w:p w14:paraId="6D407FDF" w14:textId="77777777" w:rsidR="009D5A69" w:rsidRPr="00F4558D" w:rsidRDefault="009D5A69" w:rsidP="009D5A69">
      <w:pPr>
        <w:pStyle w:val="NormalnyWeb"/>
        <w:spacing w:before="0" w:beforeAutospacing="0" w:after="0" w:afterAutospacing="0" w:line="360" w:lineRule="auto"/>
        <w:jc w:val="both"/>
        <w:rPr>
          <w:rFonts w:ascii="Bookman Old Style" w:hAnsi="Bookman Old Style" w:cs="Arial"/>
          <w:b/>
          <w:sz w:val="22"/>
          <w:szCs w:val="22"/>
          <w:u w:val="double"/>
        </w:rPr>
      </w:pPr>
      <w:r w:rsidRPr="00F4558D">
        <w:rPr>
          <w:rFonts w:ascii="Bookman Old Style" w:hAnsi="Bookman Old Style" w:cs="Arial"/>
          <w:b/>
          <w:sz w:val="22"/>
          <w:szCs w:val="22"/>
          <w:u w:val="double"/>
        </w:rPr>
        <w:t>7.4. Podstawy wykluczenia</w:t>
      </w:r>
    </w:p>
    <w:p w14:paraId="5E7683DF" w14:textId="77777777" w:rsidR="009D5A69" w:rsidRPr="00F4558D" w:rsidRDefault="009D5A69" w:rsidP="009D5A69">
      <w:pPr>
        <w:pStyle w:val="NormalnyWeb"/>
        <w:spacing w:before="0" w:beforeAutospacing="0" w:after="0" w:afterAutospacing="0" w:line="360" w:lineRule="auto"/>
        <w:ind w:firstLine="284"/>
        <w:jc w:val="both"/>
        <w:rPr>
          <w:rFonts w:ascii="Bookman Old Style" w:hAnsi="Bookman Old Style" w:cs="Arial"/>
          <w:sz w:val="22"/>
          <w:szCs w:val="22"/>
        </w:rPr>
      </w:pPr>
      <w:r w:rsidRPr="00F4558D">
        <w:rPr>
          <w:rFonts w:ascii="Bookman Old Style" w:hAnsi="Bookman Old Style" w:cs="Arial"/>
          <w:sz w:val="22"/>
          <w:szCs w:val="22"/>
        </w:rPr>
        <w:t xml:space="preserve">Podstawą wykluczenia wykonawców z postępowania o udzielenie zamówienia publicznego jest zaistnienie przesłanki określonej w art. 24 ust. 1 ustawy Pzp. </w:t>
      </w:r>
    </w:p>
    <w:p w14:paraId="03ADF794" w14:textId="77777777" w:rsidR="009D5A69" w:rsidRPr="00F4558D" w:rsidRDefault="009D5A69" w:rsidP="009D5A69">
      <w:pPr>
        <w:pStyle w:val="NormalnyWeb"/>
        <w:spacing w:before="0" w:beforeAutospacing="0" w:after="0" w:afterAutospacing="0" w:line="360" w:lineRule="auto"/>
        <w:ind w:firstLine="284"/>
        <w:jc w:val="both"/>
        <w:rPr>
          <w:rFonts w:ascii="Bookman Old Style" w:hAnsi="Bookman Old Style" w:cs="Arial"/>
          <w:sz w:val="22"/>
          <w:szCs w:val="22"/>
          <w:u w:val="single"/>
        </w:rPr>
      </w:pPr>
      <w:r w:rsidRPr="00F4558D">
        <w:rPr>
          <w:rFonts w:ascii="Bookman Old Style" w:hAnsi="Bookman Old Style" w:cs="Arial"/>
          <w:sz w:val="22"/>
          <w:szCs w:val="22"/>
          <w:u w:val="single"/>
        </w:rPr>
        <w:t xml:space="preserve">Zamawiający nie przewiduje wykluczenia wykonawcy na podstawie art. 24 ust. 5 ustawy Pzp. </w:t>
      </w:r>
    </w:p>
    <w:p w14:paraId="43FF9C04" w14:textId="77777777" w:rsidR="009D5A69" w:rsidRPr="00F4558D" w:rsidRDefault="009D5A69" w:rsidP="009D5A69">
      <w:pPr>
        <w:pStyle w:val="Akapitzlist2"/>
        <w:spacing w:line="360" w:lineRule="auto"/>
        <w:ind w:left="0" w:firstLine="284"/>
        <w:jc w:val="both"/>
        <w:rPr>
          <w:rFonts w:ascii="Bookman Old Style" w:hAnsi="Bookman Old Style" w:cs="Tahoma"/>
          <w:b/>
          <w:bCs/>
          <w:sz w:val="22"/>
          <w:szCs w:val="22"/>
          <w:u w:val="single"/>
        </w:rPr>
      </w:pPr>
      <w:r w:rsidRPr="00F4558D">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22a Ustawy. Zamawiający może wykluczyć wykonawcę na każdym etapie postępowania o udzielenie zamówienia.</w:t>
      </w:r>
    </w:p>
    <w:p w14:paraId="40112895" w14:textId="77777777" w:rsidR="009D5A69" w:rsidRPr="00F4558D" w:rsidRDefault="009D5A69" w:rsidP="009D5A69">
      <w:pPr>
        <w:pStyle w:val="NormalnyWeb"/>
        <w:spacing w:before="0" w:beforeAutospacing="0" w:after="0" w:afterAutospacing="0" w:line="360" w:lineRule="auto"/>
        <w:jc w:val="both"/>
        <w:rPr>
          <w:rFonts w:ascii="Bookman Old Style" w:hAnsi="Bookman Old Style" w:cs="Arial"/>
          <w:b/>
          <w:sz w:val="22"/>
          <w:szCs w:val="22"/>
        </w:rPr>
      </w:pPr>
    </w:p>
    <w:p w14:paraId="6D4EC1E1" w14:textId="77777777" w:rsidR="009D5A69" w:rsidRPr="00F4558D" w:rsidRDefault="009D5A69" w:rsidP="009D5A69">
      <w:pPr>
        <w:autoSpaceDE w:val="0"/>
        <w:spacing w:line="360" w:lineRule="auto"/>
        <w:jc w:val="both"/>
        <w:rPr>
          <w:rFonts w:ascii="Bookman Old Style" w:hAnsi="Bookman Old Style" w:cs="Bookman Old Style"/>
          <w:b/>
          <w:sz w:val="22"/>
          <w:szCs w:val="22"/>
          <w:u w:val="double"/>
        </w:rPr>
      </w:pPr>
      <w:r w:rsidRPr="00F4558D">
        <w:rPr>
          <w:rFonts w:ascii="Bookman Old Style" w:hAnsi="Bookman Old Style" w:cs="Bookman Old Style"/>
          <w:b/>
          <w:sz w:val="22"/>
          <w:szCs w:val="22"/>
          <w:u w:val="double"/>
        </w:rPr>
        <w:t xml:space="preserve">8. Wykaz oświadczeń składanych przez wykonawcę w celu wstępnego potwierdzenia, że nie podlega on wykluczeniu oraz spełnia warunki udziału w postępowaniu </w:t>
      </w:r>
    </w:p>
    <w:p w14:paraId="0170C835" w14:textId="77777777" w:rsidR="009D5A69" w:rsidRPr="00F4558D" w:rsidRDefault="009D5A69" w:rsidP="009D5A69">
      <w:pPr>
        <w:autoSpaceDE w:val="0"/>
        <w:spacing w:line="360" w:lineRule="auto"/>
        <w:jc w:val="both"/>
        <w:rPr>
          <w:rFonts w:ascii="Bookman Old Style" w:hAnsi="Bookman Old Style" w:cs="Bookman Old Style"/>
          <w:b/>
          <w:sz w:val="22"/>
          <w:szCs w:val="22"/>
        </w:rPr>
      </w:pPr>
    </w:p>
    <w:p w14:paraId="5EBD4948" w14:textId="77777777" w:rsidR="009D5A69" w:rsidRPr="00F4558D" w:rsidRDefault="009D5A69" w:rsidP="009D5A69">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W celu wstępnego potwierdzenia, że wykonawca nie podlega wykluczeniu oraz spełnia warunki udziału w postępowaniu obowiązany jest on złożyć oświadczenie o niepodleganiu wykluczeniu oraz spełnianiu warunków udziału w postępowaniu. </w:t>
      </w:r>
    </w:p>
    <w:p w14:paraId="1EB1398F" w14:textId="77777777" w:rsidR="009D5A69" w:rsidRPr="00F4558D" w:rsidRDefault="009D5A69" w:rsidP="009D5A69">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Wzory oświadczeń stanowią załączniki do niniejszej SIWZ. </w:t>
      </w:r>
    </w:p>
    <w:p w14:paraId="0FF9DF32" w14:textId="77777777" w:rsidR="009D5A69" w:rsidRPr="00D86A07" w:rsidRDefault="009D5A69" w:rsidP="009D5A69">
      <w:pPr>
        <w:autoSpaceDE w:val="0"/>
        <w:spacing w:line="360" w:lineRule="auto"/>
        <w:jc w:val="both"/>
        <w:rPr>
          <w:rFonts w:ascii="Bookman Old Style" w:hAnsi="Bookman Old Style" w:cs="Bookman Old Style"/>
          <w:b/>
          <w:sz w:val="22"/>
          <w:szCs w:val="22"/>
        </w:rPr>
      </w:pPr>
    </w:p>
    <w:p w14:paraId="7FF43623" w14:textId="77777777" w:rsidR="009D5A69" w:rsidRPr="00F4558D" w:rsidRDefault="009D5A69" w:rsidP="009D5A69">
      <w:pPr>
        <w:autoSpaceDE w:val="0"/>
        <w:spacing w:line="360" w:lineRule="auto"/>
        <w:jc w:val="both"/>
        <w:rPr>
          <w:rFonts w:ascii="Bookman Old Style" w:hAnsi="Bookman Old Style" w:cs="Bookman Old Style"/>
          <w:b/>
          <w:sz w:val="22"/>
          <w:szCs w:val="22"/>
          <w:u w:val="double"/>
        </w:rPr>
      </w:pPr>
      <w:r w:rsidRPr="00D86A07">
        <w:rPr>
          <w:rFonts w:ascii="Bookman Old Style" w:hAnsi="Bookman Old Style" w:cs="Bookman Old Style"/>
          <w:b/>
          <w:sz w:val="22"/>
          <w:szCs w:val="22"/>
          <w:u w:val="double"/>
        </w:rPr>
        <w:t>9. Wykaz</w:t>
      </w:r>
      <w:r w:rsidRPr="00F4558D">
        <w:rPr>
          <w:rFonts w:ascii="Bookman Old Style" w:hAnsi="Bookman Old Style" w:cs="Bookman Old Style"/>
          <w:b/>
          <w:sz w:val="22"/>
          <w:szCs w:val="22"/>
          <w:u w:val="double"/>
        </w:rPr>
        <w:t xml:space="preserve"> oświadczeń lub dokumentów, składanych przez wykonawcę w postępowaniu na wezwanie Zamawiającego, w celu potwierdzenia okoliczności, o których mowa w art. 25 ust. 1 pkt. 3 ustawy Pzp (brak podstaw wykluczenia)</w:t>
      </w:r>
    </w:p>
    <w:p w14:paraId="56CDC6AA" w14:textId="77777777" w:rsidR="009D5A69" w:rsidRPr="00F4558D" w:rsidRDefault="009D5A69" w:rsidP="009D5A69">
      <w:pPr>
        <w:autoSpaceDE w:val="0"/>
        <w:spacing w:line="360" w:lineRule="auto"/>
        <w:jc w:val="both"/>
        <w:rPr>
          <w:rFonts w:ascii="Bookman Old Style" w:hAnsi="Bookman Old Style" w:cs="Bookman Old Style"/>
          <w:b/>
          <w:sz w:val="22"/>
          <w:szCs w:val="22"/>
        </w:rPr>
      </w:pPr>
    </w:p>
    <w:p w14:paraId="2F4B3B9B" w14:textId="77777777" w:rsidR="009D5A69" w:rsidRPr="00F4558D" w:rsidRDefault="009D5A69" w:rsidP="009D5A69">
      <w:pPr>
        <w:autoSpaceDE w:val="0"/>
        <w:spacing w:line="360" w:lineRule="auto"/>
        <w:jc w:val="both"/>
        <w:rPr>
          <w:rFonts w:ascii="Bookman Old Style" w:hAnsi="Bookman Old Style"/>
          <w:sz w:val="22"/>
          <w:szCs w:val="22"/>
          <w:u w:val="single"/>
        </w:rPr>
      </w:pPr>
      <w:r w:rsidRPr="00F4558D">
        <w:rPr>
          <w:rFonts w:ascii="Bookman Old Style" w:hAnsi="Bookman Old Style"/>
          <w:b/>
          <w:sz w:val="22"/>
          <w:szCs w:val="22"/>
          <w:u w:val="single"/>
        </w:rPr>
        <w:t>9.1.</w:t>
      </w:r>
      <w:r w:rsidRPr="00F4558D">
        <w:rPr>
          <w:rFonts w:ascii="Bookman Old Style" w:hAnsi="Bookman Old Style"/>
          <w:sz w:val="22"/>
          <w:szCs w:val="22"/>
          <w:u w:val="single"/>
        </w:rPr>
        <w:t xml:space="preserve"> W celu wykazania braku podstaw do wykluczenia wykonawca zobowiązany jest złożyć:</w:t>
      </w:r>
    </w:p>
    <w:p w14:paraId="743A6699" w14:textId="77777777" w:rsidR="009D5A69" w:rsidRPr="00F4558D" w:rsidRDefault="009D5A69" w:rsidP="009D5A69">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1) </w:t>
      </w:r>
      <w:r w:rsidRPr="00F4558D">
        <w:rPr>
          <w:rFonts w:ascii="Bookman Old Style" w:hAnsi="Bookman Old Style" w:cs="Bookman Old Style"/>
          <w:sz w:val="22"/>
          <w:szCs w:val="22"/>
        </w:rPr>
        <w:t>oświadczenie o braku podstaw do wykluczenia z postępowania na podstawie art. 24 ust. 1 ustawy Pzp,</w:t>
      </w:r>
    </w:p>
    <w:p w14:paraId="7F7EEBBF" w14:textId="77777777" w:rsidR="009D5A69" w:rsidRPr="00F4558D" w:rsidRDefault="009D5A69" w:rsidP="009D5A69">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lastRenderedPageBreak/>
        <w:t>2)</w:t>
      </w:r>
      <w:r w:rsidRPr="00F4558D">
        <w:rPr>
          <w:rFonts w:ascii="Bookman Old Style" w:hAnsi="Bookman Old Style" w:cs="Bookman Old Style"/>
          <w:sz w:val="22"/>
          <w:szCs w:val="22"/>
        </w:rPr>
        <w:t xml:space="preserve"> oświadczenie o przynależności albo braku przynależności do tej samej grupy kapitałowej. </w:t>
      </w:r>
    </w:p>
    <w:p w14:paraId="4326FB71" w14:textId="77777777" w:rsidR="009D5A69" w:rsidRPr="00F4558D" w:rsidRDefault="009D5A69" w:rsidP="009D5A69">
      <w:pPr>
        <w:autoSpaceDE w:val="0"/>
        <w:spacing w:line="360" w:lineRule="auto"/>
        <w:jc w:val="both"/>
        <w:rPr>
          <w:rFonts w:ascii="Bookman Old Style" w:hAnsi="Bookman Old Style" w:cs="Bookman Old Style"/>
          <w:sz w:val="22"/>
          <w:szCs w:val="22"/>
        </w:rPr>
      </w:pPr>
    </w:p>
    <w:p w14:paraId="4988FE09" w14:textId="77777777" w:rsidR="009D5A69" w:rsidRPr="00F4558D" w:rsidRDefault="009D5A69" w:rsidP="009D5A69">
      <w:pPr>
        <w:autoSpaceDE w:val="0"/>
        <w:autoSpaceDN w:val="0"/>
        <w:adjustRightInd w:val="0"/>
        <w:spacing w:line="360" w:lineRule="auto"/>
        <w:ind w:firstLine="426"/>
        <w:jc w:val="both"/>
        <w:rPr>
          <w:rFonts w:ascii="Bookman Old Style" w:hAnsi="Bookman Old Style" w:cs="TimesNewRomanPSMT"/>
          <w:sz w:val="22"/>
          <w:szCs w:val="22"/>
        </w:rPr>
      </w:pPr>
      <w:r w:rsidRPr="00F4558D">
        <w:rPr>
          <w:rFonts w:ascii="Bookman Old Style" w:hAnsi="Bookman Old Style" w:cs="TimesNewRomanPSMT"/>
          <w:sz w:val="22"/>
          <w:szCs w:val="22"/>
        </w:rPr>
        <w:t xml:space="preserve">Zgodnie z ustawą </w:t>
      </w:r>
      <w:r w:rsidRPr="00F4558D">
        <w:rPr>
          <w:rFonts w:ascii="Bookman Old Style" w:hAnsi="Bookman Old Style" w:cs="TimesNewRomanPS-BoldMT"/>
          <w:bCs/>
          <w:sz w:val="22"/>
          <w:szCs w:val="22"/>
        </w:rPr>
        <w:t xml:space="preserve">z dnia 16 lutego 2007r. o ochronie konkurencji i konsumentów </w:t>
      </w:r>
      <w:r w:rsidRPr="00F4558D">
        <w:rPr>
          <w:rFonts w:ascii="Bookman Old Style" w:hAnsi="Bookman Old Style" w:cs="TimesNewRomanPSMT"/>
          <w:sz w:val="22"/>
          <w:szCs w:val="22"/>
        </w:rPr>
        <w:t xml:space="preserve">przez </w:t>
      </w:r>
      <w:r w:rsidRPr="00F4558D">
        <w:rPr>
          <w:rFonts w:ascii="Bookman Old Style" w:hAnsi="Bookman Old Style" w:cs="TimesNewRomanPSMT"/>
          <w:b/>
          <w:sz w:val="22"/>
          <w:szCs w:val="22"/>
          <w:u w:val="single"/>
        </w:rPr>
        <w:t>grupę kapitałową</w:t>
      </w:r>
      <w:r w:rsidRPr="00F4558D">
        <w:rPr>
          <w:rFonts w:ascii="Bookman Old Style" w:hAnsi="Bookman Old Style" w:cs="TimesNewRomanPSMT"/>
          <w:sz w:val="22"/>
          <w:szCs w:val="22"/>
        </w:rPr>
        <w:t xml:space="preserve"> rozumie się wszystkich przedsiębiorców, którzy są kontrolowani w sposób bezpośredni lub pośredni przez jednego przedsiębiorcę, w tym również tego przedsiębiorcę. </w:t>
      </w:r>
    </w:p>
    <w:p w14:paraId="27866CE6" w14:textId="77777777" w:rsidR="009D5A69" w:rsidRPr="00F4558D" w:rsidRDefault="009D5A69" w:rsidP="009D5A69">
      <w:pPr>
        <w:autoSpaceDE w:val="0"/>
        <w:spacing w:line="360" w:lineRule="auto"/>
        <w:jc w:val="both"/>
        <w:rPr>
          <w:rFonts w:ascii="Bookman Old Style" w:hAnsi="Bookman Old Style" w:cs="Bookman Old Style"/>
          <w:sz w:val="22"/>
          <w:szCs w:val="22"/>
        </w:rPr>
      </w:pPr>
    </w:p>
    <w:p w14:paraId="6B0C6DEC" w14:textId="77777777" w:rsidR="009D5A69" w:rsidRPr="00F4558D" w:rsidRDefault="009D5A69" w:rsidP="009D5A69">
      <w:pPr>
        <w:autoSpaceDE w:val="0"/>
        <w:spacing w:line="360" w:lineRule="auto"/>
        <w:ind w:firstLine="426"/>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Zgodnie z treścią art. 24 ust. 11 ustawy Pzp </w:t>
      </w:r>
      <w:r w:rsidRPr="00F4558D">
        <w:rPr>
          <w:rFonts w:ascii="Bookman Old Style" w:hAnsi="Bookman Old Style" w:cs="Bookman Old Style"/>
          <w:b/>
          <w:sz w:val="22"/>
          <w:szCs w:val="22"/>
        </w:rPr>
        <w:t>wykonawca w terminie 3 dni od zamieszczenia przez Zamawiającego na stronie internetowej informacji, o której mowa w art. 86 ust. 5 ustawy Pzp</w:t>
      </w:r>
      <w:r w:rsidRPr="00F4558D">
        <w:rPr>
          <w:rFonts w:ascii="Bookman Old Style" w:hAnsi="Bookman Old Style" w:cs="Bookman Old Style"/>
          <w:sz w:val="22"/>
          <w:szCs w:val="22"/>
        </w:rPr>
        <w:t xml:space="preserve">, </w:t>
      </w:r>
      <w:r w:rsidRPr="00F4558D">
        <w:rPr>
          <w:rFonts w:ascii="Bookman Old Style" w:hAnsi="Bookman Old Style" w:cs="Bookman Old Style"/>
          <w:b/>
          <w:sz w:val="22"/>
          <w:szCs w:val="22"/>
        </w:rPr>
        <w:t>przekazuje Zamawiającemu</w:t>
      </w:r>
      <w:r w:rsidRPr="00F4558D">
        <w:rPr>
          <w:rFonts w:ascii="Bookman Old Style" w:hAnsi="Bookman Old Style" w:cs="Bookman Old Style"/>
          <w:sz w:val="22"/>
          <w:szCs w:val="22"/>
        </w:rPr>
        <w:t xml:space="preserve"> oświadczenie o przynależności lub braku przynależności do tej samej grupy kapitałowej, o której mowa w art. 24 ust. 1 pkt 23 ustawy Pzp. </w:t>
      </w:r>
    </w:p>
    <w:p w14:paraId="56E1E3AE" w14:textId="77777777" w:rsidR="009D5A69" w:rsidRPr="00F4558D" w:rsidRDefault="009D5A69" w:rsidP="009D5A69">
      <w:pPr>
        <w:autoSpaceDE w:val="0"/>
        <w:spacing w:line="360" w:lineRule="auto"/>
        <w:ind w:firstLine="426"/>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Wraz ze złożeniem oświadczenia, wykonawca może przedstawić dowody, że powiązania z innym wykonawcą nie prowadzą do zakłócenia konkurencji w postępowaniu o udzielenie zamówienia. </w:t>
      </w:r>
    </w:p>
    <w:p w14:paraId="32E8683F" w14:textId="77777777" w:rsidR="009D5A69" w:rsidRPr="00F4558D" w:rsidRDefault="009D5A69" w:rsidP="009D5A69">
      <w:pPr>
        <w:autoSpaceDE w:val="0"/>
        <w:spacing w:line="360" w:lineRule="auto"/>
        <w:ind w:firstLine="426"/>
        <w:jc w:val="both"/>
        <w:rPr>
          <w:rFonts w:ascii="Bookman Old Style" w:hAnsi="Bookman Old Style" w:cs="Bookman Old Style"/>
          <w:sz w:val="22"/>
          <w:szCs w:val="22"/>
        </w:rPr>
      </w:pPr>
    </w:p>
    <w:p w14:paraId="18F41128" w14:textId="77777777" w:rsidR="009D5A69" w:rsidRPr="00F4558D" w:rsidRDefault="009D5A69" w:rsidP="009D5A69">
      <w:pPr>
        <w:autoSpaceDE w:val="0"/>
        <w:spacing w:line="360" w:lineRule="auto"/>
        <w:jc w:val="both"/>
        <w:rPr>
          <w:rFonts w:ascii="Bookman Old Style" w:hAnsi="Bookman Old Style" w:cs="Bookman Old Style"/>
          <w:b/>
          <w:sz w:val="22"/>
          <w:szCs w:val="22"/>
          <w:u w:val="double"/>
        </w:rPr>
      </w:pPr>
      <w:r w:rsidRPr="00F4558D">
        <w:rPr>
          <w:rFonts w:ascii="Bookman Old Style" w:hAnsi="Bookman Old Style" w:cs="Bookman Old Style"/>
          <w:b/>
          <w:sz w:val="22"/>
          <w:szCs w:val="22"/>
          <w:u w:val="double"/>
        </w:rPr>
        <w:t>10. Wykaz oświadczeń lub dokumentów, składanych przez wykonawcę w postępowaniu na wezwanie Zamawiającego, w celu potwierdzenia okoliczności, o których mowa w art. 25 ust. 1 pkt. 1 ustawy Pzp (spełnianie warunków udziału w postępowaniu)</w:t>
      </w:r>
    </w:p>
    <w:p w14:paraId="6642DDF5" w14:textId="77777777" w:rsidR="009D5A69" w:rsidRPr="00F4558D" w:rsidRDefault="009D5A69" w:rsidP="009D5A69">
      <w:pPr>
        <w:autoSpaceDE w:val="0"/>
        <w:spacing w:line="360" w:lineRule="auto"/>
        <w:jc w:val="both"/>
        <w:rPr>
          <w:rFonts w:ascii="Bookman Old Style" w:hAnsi="Bookman Old Style" w:cs="Bookman Old Style"/>
          <w:sz w:val="22"/>
          <w:szCs w:val="22"/>
        </w:rPr>
      </w:pPr>
    </w:p>
    <w:p w14:paraId="2E49E336" w14:textId="77777777" w:rsidR="009D5A69" w:rsidRPr="00F4558D" w:rsidRDefault="009D5A69" w:rsidP="000960EF">
      <w:pPr>
        <w:autoSpaceDE w:val="0"/>
        <w:spacing w:line="360" w:lineRule="auto"/>
        <w:jc w:val="both"/>
        <w:rPr>
          <w:rFonts w:ascii="Bookman Old Style" w:hAnsi="Bookman Old Style"/>
          <w:sz w:val="22"/>
          <w:szCs w:val="22"/>
          <w:u w:val="single"/>
        </w:rPr>
      </w:pPr>
      <w:r w:rsidRPr="00F4558D">
        <w:rPr>
          <w:rFonts w:ascii="Bookman Old Style" w:hAnsi="Bookman Old Style"/>
          <w:b/>
          <w:sz w:val="22"/>
          <w:szCs w:val="22"/>
          <w:u w:val="single"/>
        </w:rPr>
        <w:t>10.1.</w:t>
      </w:r>
      <w:r w:rsidRPr="00F4558D">
        <w:rPr>
          <w:rFonts w:ascii="Bookman Old Style" w:hAnsi="Bookman Old Style"/>
          <w:sz w:val="22"/>
          <w:szCs w:val="22"/>
          <w:u w:val="single"/>
        </w:rPr>
        <w:t xml:space="preserve"> W celu wykazania spełniania warunku udziału w postępowaniu dotyczącego </w:t>
      </w:r>
      <w:r w:rsidRPr="00F4558D">
        <w:rPr>
          <w:rFonts w:ascii="Bookman Old Style" w:hAnsi="Bookman Old Style"/>
          <w:b/>
          <w:sz w:val="22"/>
          <w:szCs w:val="22"/>
          <w:u w:val="single"/>
        </w:rPr>
        <w:t>zdolności technicznej</w:t>
      </w:r>
      <w:r w:rsidRPr="00F4558D">
        <w:rPr>
          <w:rFonts w:ascii="Bookman Old Style" w:hAnsi="Bookman Old Style"/>
          <w:sz w:val="22"/>
          <w:szCs w:val="22"/>
          <w:u w:val="single"/>
        </w:rPr>
        <w:t xml:space="preserve"> </w:t>
      </w:r>
      <w:r w:rsidRPr="00F4558D">
        <w:rPr>
          <w:rFonts w:ascii="Bookman Old Style" w:hAnsi="Bookman Old Style"/>
          <w:b/>
          <w:sz w:val="22"/>
          <w:szCs w:val="22"/>
          <w:u w:val="single"/>
        </w:rPr>
        <w:t>wykonawca zobowiązany jest:</w:t>
      </w:r>
    </w:p>
    <w:p w14:paraId="120FB2C1" w14:textId="77777777" w:rsidR="00636261" w:rsidRPr="00696EC7" w:rsidRDefault="009D5A69" w:rsidP="000960EF">
      <w:pPr>
        <w:autoSpaceDE w:val="0"/>
        <w:spacing w:line="360" w:lineRule="auto"/>
        <w:jc w:val="both"/>
        <w:rPr>
          <w:rFonts w:ascii="Bookman Old Style" w:hAnsi="Bookman Old Style" w:cs="Bookman Old Style"/>
          <w:color w:val="000000"/>
          <w:sz w:val="22"/>
          <w:szCs w:val="22"/>
        </w:rPr>
      </w:pPr>
      <w:r w:rsidRPr="00F4558D">
        <w:rPr>
          <w:rFonts w:ascii="Bookman Old Style" w:hAnsi="Bookman Old Style" w:cs="Bookman Old Style"/>
          <w:b/>
          <w:sz w:val="22"/>
          <w:szCs w:val="22"/>
        </w:rPr>
        <w:t xml:space="preserve">a) </w:t>
      </w:r>
      <w:r w:rsidR="00636261" w:rsidRPr="000F01E8">
        <w:rPr>
          <w:rFonts w:ascii="Bookman Old Style" w:hAnsi="Bookman Old Style" w:cs="Bookman Old Style"/>
          <w:b/>
          <w:color w:val="000000"/>
          <w:sz w:val="22"/>
          <w:szCs w:val="22"/>
        </w:rPr>
        <w:t xml:space="preserve">złożyć wykaz usług </w:t>
      </w:r>
      <w:r w:rsidR="00636261">
        <w:rPr>
          <w:rFonts w:ascii="Bookman Old Style" w:hAnsi="Bookman Old Style" w:cs="Bookman Old Style"/>
          <w:color w:val="000000"/>
          <w:sz w:val="22"/>
          <w:szCs w:val="22"/>
        </w:rPr>
        <w:t xml:space="preserve">określonych </w:t>
      </w:r>
      <w:r w:rsidR="00636261" w:rsidRPr="00985E28">
        <w:rPr>
          <w:rFonts w:ascii="Bookman Old Style" w:hAnsi="Bookman Old Style" w:cs="Bookman Old Style"/>
          <w:color w:val="000000"/>
          <w:sz w:val="22"/>
          <w:szCs w:val="22"/>
        </w:rPr>
        <w:t>w punkcie 7.3.1</w:t>
      </w:r>
      <w:r w:rsidR="00636261">
        <w:rPr>
          <w:rFonts w:ascii="Bookman Old Style" w:hAnsi="Bookman Old Style" w:cs="Bookman Old Style"/>
          <w:color w:val="000000"/>
          <w:sz w:val="22"/>
          <w:szCs w:val="22"/>
        </w:rPr>
        <w:t>.1)</w:t>
      </w:r>
      <w:r w:rsidR="00636261" w:rsidRPr="00985E28">
        <w:rPr>
          <w:rFonts w:ascii="Bookman Old Style" w:hAnsi="Bookman Old Style" w:cs="Bookman Old Style"/>
          <w:color w:val="000000"/>
          <w:sz w:val="22"/>
          <w:szCs w:val="22"/>
        </w:rPr>
        <w:t xml:space="preserve"> SIWZ</w:t>
      </w:r>
      <w:r w:rsidR="00636261" w:rsidRPr="000F01E8">
        <w:rPr>
          <w:rFonts w:ascii="Bookman Old Style" w:hAnsi="Bookman Old Style" w:cs="Bookman Old Style"/>
          <w:color w:val="000000"/>
          <w:sz w:val="22"/>
          <w:szCs w:val="22"/>
        </w:rPr>
        <w:t xml:space="preserve"> wykonanych nie wcześniej niż w okresie </w:t>
      </w:r>
      <w:r w:rsidR="00636261" w:rsidRPr="00696EC7">
        <w:rPr>
          <w:rFonts w:ascii="Bookman Old Style" w:hAnsi="Bookman Old Style" w:cs="Bookman Old Style"/>
          <w:color w:val="000000"/>
          <w:sz w:val="22"/>
          <w:szCs w:val="22"/>
        </w:rPr>
        <w:t>ostatnich siedm</w:t>
      </w:r>
      <w:r w:rsidR="00636261">
        <w:rPr>
          <w:rFonts w:ascii="Bookman Old Style" w:hAnsi="Bookman Old Style" w:cs="Bookman Old Style"/>
          <w:color w:val="000000"/>
          <w:sz w:val="22"/>
          <w:szCs w:val="22"/>
        </w:rPr>
        <w:t>i</w:t>
      </w:r>
      <w:r w:rsidR="00636261" w:rsidRPr="00696EC7">
        <w:rPr>
          <w:rFonts w:ascii="Bookman Old Style" w:hAnsi="Bookman Old Style" w:cs="Bookman Old Style"/>
          <w:color w:val="000000"/>
          <w:sz w:val="22"/>
          <w:szCs w:val="22"/>
        </w:rPr>
        <w:t xml:space="preserve">u lat przed upływem terminu składania ofert, a jeżeli okres prowadzenia działalności jest krótszy – w tym okresie, wraz </w:t>
      </w:r>
      <w:r w:rsidR="00636261" w:rsidRPr="00696EC7">
        <w:rPr>
          <w:rFonts w:ascii="Bookman Old Style" w:hAnsi="Bookman Old Style" w:cs="Bookman Old Style"/>
          <w:color w:val="000000"/>
          <w:sz w:val="22"/>
          <w:szCs w:val="22"/>
        </w:rPr>
        <w:br/>
        <w:t>z podaniem ich:</w:t>
      </w:r>
    </w:p>
    <w:p w14:paraId="7F49617D" w14:textId="77777777" w:rsidR="00636261" w:rsidRPr="00696EC7" w:rsidRDefault="00636261" w:rsidP="000960EF">
      <w:pPr>
        <w:pStyle w:val="NormalnyWeb"/>
        <w:spacing w:before="0" w:beforeAutospacing="0" w:after="0" w:afterAutospacing="0" w:line="360" w:lineRule="auto"/>
        <w:jc w:val="both"/>
        <w:rPr>
          <w:rFonts w:ascii="Bookman Old Style" w:hAnsi="Bookman Old Style" w:cs="Bookman Old Style"/>
          <w:sz w:val="22"/>
          <w:szCs w:val="22"/>
        </w:rPr>
      </w:pPr>
      <w:r w:rsidRPr="00696EC7">
        <w:rPr>
          <w:rFonts w:ascii="Bookman Old Style" w:hAnsi="Bookman Old Style" w:cs="Bookman Old Style"/>
          <w:sz w:val="22"/>
          <w:szCs w:val="22"/>
        </w:rPr>
        <w:t xml:space="preserve">- przedmiotu (w tym parametrów budynku/obiektu kubaturowego), </w:t>
      </w:r>
    </w:p>
    <w:p w14:paraId="3D2DEE46" w14:textId="77777777" w:rsidR="00636261" w:rsidRPr="00696EC7" w:rsidRDefault="00636261" w:rsidP="000960EF">
      <w:pPr>
        <w:pStyle w:val="NormalnyWeb"/>
        <w:spacing w:before="0" w:beforeAutospacing="0" w:after="0" w:afterAutospacing="0" w:line="360" w:lineRule="auto"/>
        <w:jc w:val="both"/>
        <w:rPr>
          <w:rFonts w:ascii="Bookman Old Style" w:hAnsi="Bookman Old Style" w:cs="Bookman Old Style"/>
          <w:sz w:val="22"/>
          <w:szCs w:val="22"/>
        </w:rPr>
      </w:pPr>
      <w:r w:rsidRPr="00696EC7">
        <w:rPr>
          <w:rFonts w:ascii="Bookman Old Style" w:hAnsi="Bookman Old Style" w:cs="Bookman Old Style"/>
          <w:sz w:val="22"/>
          <w:szCs w:val="22"/>
        </w:rPr>
        <w:t>- daty wykonania,</w:t>
      </w:r>
    </w:p>
    <w:p w14:paraId="261AC2A1" w14:textId="77777777" w:rsidR="00636261" w:rsidRPr="00696EC7" w:rsidRDefault="00636261" w:rsidP="000960EF">
      <w:pPr>
        <w:pStyle w:val="NormalnyWeb"/>
        <w:spacing w:before="0" w:beforeAutospacing="0" w:after="0" w:afterAutospacing="0" w:line="360" w:lineRule="auto"/>
        <w:jc w:val="both"/>
        <w:rPr>
          <w:rFonts w:ascii="Bookman Old Style" w:hAnsi="Bookman Old Style" w:cs="Bookman Old Style"/>
          <w:sz w:val="22"/>
          <w:szCs w:val="22"/>
        </w:rPr>
      </w:pPr>
      <w:r w:rsidRPr="00696EC7">
        <w:rPr>
          <w:rFonts w:ascii="Bookman Old Style" w:hAnsi="Bookman Old Style" w:cs="Bookman Old Style"/>
          <w:sz w:val="22"/>
          <w:szCs w:val="22"/>
        </w:rPr>
        <w:t>- podmiotów, na rzecz których usługi te zostały wykonane;</w:t>
      </w:r>
    </w:p>
    <w:p w14:paraId="6BA9741A" w14:textId="77777777" w:rsidR="00636261" w:rsidRPr="00696EC7" w:rsidRDefault="00636261" w:rsidP="000960EF">
      <w:pPr>
        <w:autoSpaceDE w:val="0"/>
        <w:spacing w:line="360" w:lineRule="auto"/>
        <w:jc w:val="both"/>
        <w:rPr>
          <w:rFonts w:ascii="Bookman Old Style" w:hAnsi="Bookman Old Style" w:cs="Bookman Old Style"/>
          <w:b/>
          <w:sz w:val="22"/>
          <w:szCs w:val="22"/>
        </w:rPr>
      </w:pPr>
      <w:r w:rsidRPr="00696EC7">
        <w:rPr>
          <w:rFonts w:ascii="Bookman Old Style" w:hAnsi="Bookman Old Style" w:cs="Bookman Old Style"/>
          <w:b/>
          <w:sz w:val="22"/>
          <w:szCs w:val="22"/>
        </w:rPr>
        <w:t>b) załączyć dowody określające, czy te usługi zostały wykonane należycie.</w:t>
      </w:r>
    </w:p>
    <w:p w14:paraId="5ED7EC93" w14:textId="77777777" w:rsidR="00636261" w:rsidRPr="000F01E8" w:rsidRDefault="00636261" w:rsidP="000960EF">
      <w:pPr>
        <w:autoSpaceDE w:val="0"/>
        <w:spacing w:line="360" w:lineRule="auto"/>
        <w:jc w:val="both"/>
        <w:rPr>
          <w:rFonts w:ascii="Bookman Old Style" w:hAnsi="Bookman Old Style" w:cs="Bookman Old Style"/>
          <w:sz w:val="22"/>
          <w:szCs w:val="22"/>
        </w:rPr>
      </w:pPr>
      <w:r w:rsidRPr="00696EC7">
        <w:rPr>
          <w:rFonts w:ascii="Bookman Old Style" w:hAnsi="Bookman Old Style" w:cs="Bookman Old Style"/>
          <w:sz w:val="22"/>
          <w:szCs w:val="22"/>
        </w:rPr>
        <w:t>Dowodami, o których mowa powyżej są:</w:t>
      </w:r>
    </w:p>
    <w:p w14:paraId="1C9BA93B" w14:textId="77777777" w:rsidR="00636261" w:rsidRPr="000F01E8" w:rsidRDefault="00636261" w:rsidP="000960EF">
      <w:pPr>
        <w:autoSpaceDE w:val="0"/>
        <w:spacing w:line="360" w:lineRule="auto"/>
        <w:jc w:val="both"/>
        <w:rPr>
          <w:rFonts w:ascii="Bookman Old Style" w:hAnsi="Bookman Old Style" w:cs="Bookman Old Style"/>
          <w:sz w:val="22"/>
          <w:szCs w:val="22"/>
        </w:rPr>
      </w:pPr>
      <w:r w:rsidRPr="000F01E8">
        <w:rPr>
          <w:rFonts w:ascii="Bookman Old Style" w:hAnsi="Bookman Old Style" w:cs="Bookman Old Style"/>
          <w:sz w:val="22"/>
          <w:szCs w:val="22"/>
        </w:rPr>
        <w:t>- referencje,</w:t>
      </w:r>
    </w:p>
    <w:p w14:paraId="1AB81081" w14:textId="77777777" w:rsidR="00636261" w:rsidRPr="000F01E8" w:rsidRDefault="00636261" w:rsidP="000960EF">
      <w:pPr>
        <w:autoSpaceDE w:val="0"/>
        <w:spacing w:line="360" w:lineRule="auto"/>
        <w:jc w:val="both"/>
        <w:rPr>
          <w:rFonts w:ascii="Bookman Old Style" w:hAnsi="Bookman Old Style" w:cs="Bookman Old Style"/>
          <w:sz w:val="22"/>
          <w:szCs w:val="22"/>
        </w:rPr>
      </w:pPr>
      <w:r w:rsidRPr="000F01E8">
        <w:rPr>
          <w:rFonts w:ascii="Bookman Old Style" w:hAnsi="Bookman Old Style" w:cs="Bookman Old Style"/>
          <w:sz w:val="22"/>
          <w:szCs w:val="22"/>
        </w:rPr>
        <w:t>- inne dokumenty wystawione przez podmiot, na rzecz którego usługi były wykonywane, a jeżeli z uzasadnionej przyczyny o obiektywnym charakterze wykonawca nie jest w stanie uzyskać tych dokumentów – oświadczenie wykonawcy.</w:t>
      </w:r>
    </w:p>
    <w:p w14:paraId="225DF710" w14:textId="77777777" w:rsidR="00636261" w:rsidRPr="000F01E8" w:rsidRDefault="00636261" w:rsidP="000960EF">
      <w:pPr>
        <w:autoSpaceDE w:val="0"/>
        <w:spacing w:line="360" w:lineRule="auto"/>
        <w:jc w:val="both"/>
        <w:rPr>
          <w:rFonts w:ascii="Bookman Old Style" w:hAnsi="Bookman Old Style"/>
          <w:b/>
          <w:sz w:val="22"/>
          <w:szCs w:val="22"/>
          <w:u w:val="single"/>
        </w:rPr>
      </w:pPr>
    </w:p>
    <w:p w14:paraId="09DBDE42" w14:textId="77777777" w:rsidR="00636261" w:rsidRPr="000F01E8" w:rsidRDefault="00636261" w:rsidP="000960EF">
      <w:pPr>
        <w:autoSpaceDE w:val="0"/>
        <w:spacing w:line="360" w:lineRule="auto"/>
        <w:jc w:val="both"/>
        <w:rPr>
          <w:rFonts w:ascii="Bookman Old Style" w:hAnsi="Bookman Old Style"/>
          <w:b/>
          <w:sz w:val="22"/>
          <w:szCs w:val="22"/>
          <w:u w:val="single"/>
        </w:rPr>
      </w:pPr>
      <w:r w:rsidRPr="000F01E8">
        <w:rPr>
          <w:rFonts w:ascii="Bookman Old Style" w:hAnsi="Bookman Old Style"/>
          <w:b/>
          <w:sz w:val="22"/>
          <w:szCs w:val="22"/>
          <w:u w:val="single"/>
        </w:rPr>
        <w:t>10.2.</w:t>
      </w:r>
      <w:r w:rsidRPr="000F01E8">
        <w:rPr>
          <w:rFonts w:ascii="Bookman Old Style" w:hAnsi="Bookman Old Style"/>
          <w:sz w:val="22"/>
          <w:szCs w:val="22"/>
          <w:u w:val="single"/>
        </w:rPr>
        <w:t xml:space="preserve"> W celu wykazania spełniania warunku udziału w postępowaniu dotyczącego dysponowania osobami zdolnymi do wykonania zamówienia </w:t>
      </w:r>
      <w:r w:rsidRPr="000F01E8">
        <w:rPr>
          <w:rFonts w:ascii="Bookman Old Style" w:hAnsi="Bookman Old Style"/>
          <w:b/>
          <w:sz w:val="22"/>
          <w:szCs w:val="22"/>
          <w:u w:val="single"/>
        </w:rPr>
        <w:t>(warunek zdolności zawodowej) wykonawca zobowiązany jest:</w:t>
      </w:r>
    </w:p>
    <w:p w14:paraId="52EA3B5A" w14:textId="77777777" w:rsidR="00636261" w:rsidRPr="000F01E8" w:rsidRDefault="00636261" w:rsidP="000960EF">
      <w:pPr>
        <w:pStyle w:val="NormalnyWeb"/>
        <w:spacing w:before="0" w:beforeAutospacing="0" w:after="0" w:afterAutospacing="0" w:line="360" w:lineRule="auto"/>
        <w:jc w:val="both"/>
        <w:rPr>
          <w:rFonts w:ascii="Bookman Old Style" w:hAnsi="Bookman Old Style" w:cs="Tahoma"/>
          <w:sz w:val="22"/>
          <w:szCs w:val="22"/>
        </w:rPr>
      </w:pPr>
      <w:r w:rsidRPr="000F01E8">
        <w:rPr>
          <w:rFonts w:ascii="Bookman Old Style" w:hAnsi="Bookman Old Style" w:cs="Tahoma"/>
          <w:b/>
          <w:sz w:val="22"/>
          <w:szCs w:val="22"/>
        </w:rPr>
        <w:t>a) złożyć wykaz osób</w:t>
      </w:r>
      <w:r w:rsidRPr="000F01E8">
        <w:rPr>
          <w:rFonts w:ascii="Bookman Old Style" w:hAnsi="Bookman Old Style" w:cs="Tahoma"/>
          <w:sz w:val="22"/>
          <w:szCs w:val="22"/>
        </w:rPr>
        <w:t xml:space="preserve">, skierowanych przez wykonawcę do realizacji zamówienia </w:t>
      </w:r>
      <w:r w:rsidRPr="00696EC7">
        <w:rPr>
          <w:rFonts w:ascii="Bookman Old Style" w:hAnsi="Bookman Old Style" w:cs="Tahoma"/>
          <w:sz w:val="22"/>
          <w:szCs w:val="22"/>
        </w:rPr>
        <w:t>publicznego, wraz z informacjami na temat ich kwalifikacji zawodowych, uprawnień i doświadczenia niezbędnych do wykonania zamówienia, a także zakresu wykonywanych przez</w:t>
      </w:r>
      <w:r w:rsidRPr="000F01E8">
        <w:rPr>
          <w:rFonts w:ascii="Bookman Old Style" w:hAnsi="Bookman Old Style" w:cs="Tahoma"/>
          <w:sz w:val="22"/>
          <w:szCs w:val="22"/>
        </w:rPr>
        <w:t xml:space="preserve"> nie czynności,</w:t>
      </w:r>
    </w:p>
    <w:p w14:paraId="7EF3E06E" w14:textId="77777777" w:rsidR="00636261" w:rsidRPr="000F01E8" w:rsidRDefault="00636261" w:rsidP="000960EF">
      <w:pPr>
        <w:autoSpaceDE w:val="0"/>
        <w:spacing w:line="360" w:lineRule="auto"/>
        <w:jc w:val="both"/>
        <w:rPr>
          <w:rFonts w:ascii="Bookman Old Style" w:hAnsi="Bookman Old Style" w:cs="Tahoma"/>
          <w:sz w:val="22"/>
          <w:szCs w:val="22"/>
        </w:rPr>
      </w:pPr>
      <w:r w:rsidRPr="000F01E8">
        <w:rPr>
          <w:rFonts w:ascii="Bookman Old Style" w:hAnsi="Bookman Old Style" w:cs="Tahoma"/>
          <w:b/>
          <w:sz w:val="22"/>
          <w:szCs w:val="22"/>
        </w:rPr>
        <w:t>b) podać informację</w:t>
      </w:r>
      <w:r w:rsidRPr="000F01E8">
        <w:rPr>
          <w:rFonts w:ascii="Bookman Old Style" w:hAnsi="Bookman Old Style" w:cs="Tahoma"/>
          <w:sz w:val="22"/>
          <w:szCs w:val="22"/>
        </w:rPr>
        <w:t xml:space="preserve"> o podstawie do dysponowania osobami ujętymi w wykazie.</w:t>
      </w:r>
    </w:p>
    <w:p w14:paraId="6CF5DC03" w14:textId="77777777" w:rsidR="00636261" w:rsidRPr="000F01E8" w:rsidRDefault="00636261" w:rsidP="00636261">
      <w:pPr>
        <w:autoSpaceDE w:val="0"/>
        <w:spacing w:line="276" w:lineRule="auto"/>
        <w:jc w:val="both"/>
        <w:rPr>
          <w:rFonts w:ascii="Bookman Old Style" w:hAnsi="Bookman Old Style"/>
          <w:b/>
          <w:sz w:val="22"/>
          <w:szCs w:val="22"/>
          <w:u w:val="single"/>
        </w:rPr>
      </w:pPr>
    </w:p>
    <w:p w14:paraId="6E14CC60" w14:textId="77777777" w:rsidR="009D5A69" w:rsidRPr="00F4558D" w:rsidRDefault="009D5A69" w:rsidP="009D5A69">
      <w:pPr>
        <w:autoSpaceDE w:val="0"/>
        <w:spacing w:line="360" w:lineRule="auto"/>
        <w:jc w:val="both"/>
        <w:rPr>
          <w:rFonts w:ascii="Bookman Old Style" w:hAnsi="Bookman Old Style" w:cs="Tahoma"/>
          <w:b/>
          <w:sz w:val="22"/>
          <w:szCs w:val="22"/>
          <w:u w:val="double"/>
        </w:rPr>
      </w:pPr>
      <w:r w:rsidRPr="00F4558D">
        <w:rPr>
          <w:rFonts w:ascii="Bookman Old Style" w:hAnsi="Bookman Old Style" w:cs="Tahoma"/>
          <w:b/>
          <w:sz w:val="22"/>
          <w:szCs w:val="22"/>
          <w:u w:val="double"/>
        </w:rPr>
        <w:t xml:space="preserve">11. Poleganie na potencjale innych podmiotów </w:t>
      </w:r>
    </w:p>
    <w:p w14:paraId="2EF17484" w14:textId="77777777" w:rsidR="009D5A69" w:rsidRPr="00F4558D" w:rsidRDefault="009D5A69" w:rsidP="009D5A69">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11.1.</w:t>
      </w:r>
      <w:r w:rsidRPr="00F4558D">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000FA654" w14:textId="77777777" w:rsidR="009D5A69" w:rsidRPr="00F4558D" w:rsidRDefault="009D5A69" w:rsidP="009D5A69">
      <w:pPr>
        <w:autoSpaceDE w:val="0"/>
        <w:spacing w:line="360" w:lineRule="auto"/>
        <w:jc w:val="both"/>
        <w:rPr>
          <w:rFonts w:ascii="Bookman Old Style" w:hAnsi="Bookman Old Style" w:cs="Tahoma"/>
          <w:b/>
          <w:sz w:val="22"/>
          <w:szCs w:val="22"/>
        </w:rPr>
      </w:pPr>
      <w:r w:rsidRPr="00F4558D">
        <w:rPr>
          <w:rFonts w:ascii="Bookman Old Style" w:hAnsi="Bookman Old Style" w:cs="Tahoma"/>
          <w:b/>
          <w:sz w:val="22"/>
          <w:szCs w:val="22"/>
        </w:rPr>
        <w:t>11.2.</w:t>
      </w:r>
      <w:r w:rsidRPr="00F4558D">
        <w:rPr>
          <w:rFonts w:ascii="Bookman Old Style" w:hAnsi="Bookman Old Style" w:cs="Tahoma"/>
          <w:sz w:val="22"/>
          <w:szCs w:val="22"/>
        </w:rPr>
        <w:t xml:space="preserve"> Wykonawca, który polega na zdolnościach innych podmiotów musi udowodnić Zamawiającemu, że realizując zamówienie, będzie dysponował niezbędnymi zasobami tych podmiotów, </w:t>
      </w:r>
      <w:r w:rsidRPr="00F4558D">
        <w:rPr>
          <w:rFonts w:ascii="Bookman Old Style" w:hAnsi="Bookman Old Style" w:cs="Tahoma"/>
          <w:b/>
          <w:sz w:val="22"/>
          <w:szCs w:val="22"/>
        </w:rPr>
        <w:t xml:space="preserve">w szczególności przedstawiając zobowiązanie tych podmiotów do oddania mu do dyspozycji niezbędnych zasobów na potrzeby realizacji zamówienia. </w:t>
      </w:r>
    </w:p>
    <w:p w14:paraId="736C84BB" w14:textId="77777777" w:rsidR="009D5A69" w:rsidRPr="00F4558D" w:rsidRDefault="009D5A69" w:rsidP="009D5A69">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11.3.</w:t>
      </w:r>
      <w:r w:rsidRPr="00F4558D">
        <w:rPr>
          <w:rFonts w:ascii="Bookman Old Style" w:hAnsi="Bookman Old Style" w:cs="Tahoma"/>
          <w:sz w:val="22"/>
          <w:szCs w:val="22"/>
        </w:rPr>
        <w:t xml:space="preserve"> W odniesieniu do warunków dotyczących wykształcenia, kwalifikacji zawodowych lub doświadczenia, wykonawcy mogą polegać na zdolnościach innych podmiotów, jeśli podmioty te zrealizują usługi, do realizacji których te zdolności są wymagane. </w:t>
      </w:r>
    </w:p>
    <w:p w14:paraId="252CFE2F" w14:textId="77777777" w:rsidR="009D5A69" w:rsidRPr="00F4558D" w:rsidRDefault="009D5A69" w:rsidP="009D5A69">
      <w:pPr>
        <w:tabs>
          <w:tab w:val="left" w:pos="0"/>
        </w:tabs>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11.4.</w:t>
      </w:r>
      <w:r w:rsidRPr="00F4558D">
        <w:rPr>
          <w:rFonts w:ascii="Bookman Old Style" w:hAnsi="Bookman Old Style" w:cs="Tahoma"/>
          <w:sz w:val="22"/>
          <w:szCs w:val="22"/>
        </w:rPr>
        <w:t xml:space="preserve"> 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innymi podmiotami gwarantuje rzeczywisty dostęp do ich zasobów Zamawiający żąda dokumentów, które określają w szczególności:</w:t>
      </w:r>
    </w:p>
    <w:p w14:paraId="4A20291D" w14:textId="77777777" w:rsidR="009D5A69" w:rsidRPr="00F4558D" w:rsidRDefault="009D5A69" w:rsidP="00051809">
      <w:pPr>
        <w:numPr>
          <w:ilvl w:val="0"/>
          <w:numId w:val="9"/>
        </w:numPr>
        <w:tabs>
          <w:tab w:val="left" w:pos="0"/>
        </w:tabs>
        <w:spacing w:line="360" w:lineRule="auto"/>
        <w:ind w:left="360"/>
        <w:jc w:val="both"/>
        <w:rPr>
          <w:rFonts w:ascii="Bookman Old Style" w:hAnsi="Bookman Old Style" w:cs="Tahoma"/>
          <w:sz w:val="22"/>
          <w:szCs w:val="22"/>
        </w:rPr>
      </w:pPr>
      <w:r w:rsidRPr="00F4558D">
        <w:rPr>
          <w:rFonts w:ascii="Bookman Old Style" w:hAnsi="Bookman Old Style" w:cs="Tahoma"/>
          <w:sz w:val="22"/>
          <w:szCs w:val="22"/>
        </w:rPr>
        <w:t>zakres dostępnych wykonawcy zasobów innego podmiotu,</w:t>
      </w:r>
    </w:p>
    <w:p w14:paraId="4ED627C8" w14:textId="77777777" w:rsidR="009D5A69" w:rsidRPr="00F4558D" w:rsidRDefault="009D5A69" w:rsidP="00051809">
      <w:pPr>
        <w:numPr>
          <w:ilvl w:val="0"/>
          <w:numId w:val="9"/>
        </w:numPr>
        <w:tabs>
          <w:tab w:val="left" w:pos="0"/>
        </w:tabs>
        <w:spacing w:line="360" w:lineRule="auto"/>
        <w:ind w:left="360"/>
        <w:jc w:val="both"/>
        <w:rPr>
          <w:rFonts w:ascii="Bookman Old Style" w:hAnsi="Bookman Old Style" w:cs="Tahoma"/>
          <w:sz w:val="22"/>
          <w:szCs w:val="22"/>
        </w:rPr>
      </w:pPr>
      <w:r w:rsidRPr="00F4558D">
        <w:rPr>
          <w:rFonts w:ascii="Bookman Old Style" w:hAnsi="Bookman Old Style" w:cs="Tahoma"/>
          <w:sz w:val="22"/>
          <w:szCs w:val="22"/>
        </w:rPr>
        <w:t>sposób wykorzystania zasobów innego podmiotu przez wykonawcę przy realizacji zamówienia publicznego,</w:t>
      </w:r>
    </w:p>
    <w:p w14:paraId="08C1133A" w14:textId="77777777" w:rsidR="009D5A69" w:rsidRPr="00F4558D" w:rsidRDefault="009D5A69" w:rsidP="00051809">
      <w:pPr>
        <w:numPr>
          <w:ilvl w:val="0"/>
          <w:numId w:val="9"/>
        </w:numPr>
        <w:tabs>
          <w:tab w:val="left" w:pos="0"/>
        </w:tabs>
        <w:spacing w:line="360" w:lineRule="auto"/>
        <w:ind w:left="360"/>
        <w:jc w:val="both"/>
        <w:rPr>
          <w:rFonts w:ascii="Bookman Old Style" w:hAnsi="Bookman Old Style" w:cs="Tahoma"/>
          <w:sz w:val="22"/>
          <w:szCs w:val="22"/>
        </w:rPr>
      </w:pPr>
      <w:r w:rsidRPr="00F4558D">
        <w:rPr>
          <w:rFonts w:ascii="Bookman Old Style" w:hAnsi="Bookman Old Style" w:cs="Tahoma"/>
          <w:sz w:val="22"/>
          <w:szCs w:val="22"/>
        </w:rPr>
        <w:t>zakres i okres udziału innego podmiotu przy wykonywaniu zamówienia publicznego,</w:t>
      </w:r>
    </w:p>
    <w:p w14:paraId="720B5D4D" w14:textId="77777777" w:rsidR="009D5A69" w:rsidRDefault="009D5A69" w:rsidP="00051809">
      <w:pPr>
        <w:numPr>
          <w:ilvl w:val="0"/>
          <w:numId w:val="9"/>
        </w:numPr>
        <w:tabs>
          <w:tab w:val="left" w:pos="0"/>
        </w:tabs>
        <w:spacing w:line="360" w:lineRule="auto"/>
        <w:ind w:left="360"/>
        <w:jc w:val="both"/>
        <w:rPr>
          <w:rFonts w:ascii="Bookman Old Style" w:hAnsi="Bookman Old Style" w:cs="Tahoma"/>
          <w:sz w:val="22"/>
          <w:szCs w:val="22"/>
        </w:rPr>
      </w:pPr>
      <w:r w:rsidRPr="00F4558D">
        <w:rPr>
          <w:rFonts w:ascii="Bookman Old Style" w:hAnsi="Bookman Old Style" w:cs="Tahoma"/>
          <w:sz w:val="22"/>
          <w:szCs w:val="22"/>
        </w:rPr>
        <w:t xml:space="preserve">czy podmiot, na zdolnościach którego wykonawca polega w odniesieniu do warunków udziału w postępowaniu dotyczących wykształcenia, kwalifikacji </w:t>
      </w:r>
      <w:r w:rsidRPr="00F4558D">
        <w:rPr>
          <w:rFonts w:ascii="Bookman Old Style" w:hAnsi="Bookman Old Style" w:cs="Tahoma"/>
          <w:sz w:val="22"/>
          <w:szCs w:val="22"/>
        </w:rPr>
        <w:lastRenderedPageBreak/>
        <w:t xml:space="preserve">zawodowych lub doświadczenia, zrealizuje usługi, których wskazane zdolności </w:t>
      </w:r>
      <w:r w:rsidRPr="00D86A07">
        <w:rPr>
          <w:rFonts w:ascii="Bookman Old Style" w:hAnsi="Bookman Old Style" w:cs="Tahoma"/>
          <w:sz w:val="22"/>
          <w:szCs w:val="22"/>
        </w:rPr>
        <w:t>dotyczą.</w:t>
      </w:r>
    </w:p>
    <w:p w14:paraId="681D41F5" w14:textId="77777777" w:rsidR="009D5A69" w:rsidRPr="00A9309A" w:rsidRDefault="009D5A69" w:rsidP="009D5A69">
      <w:pPr>
        <w:tabs>
          <w:tab w:val="left" w:pos="0"/>
        </w:tabs>
        <w:spacing w:line="360" w:lineRule="auto"/>
        <w:jc w:val="both"/>
        <w:rPr>
          <w:u w:val="single"/>
        </w:rPr>
      </w:pPr>
      <w:r w:rsidRPr="00A9309A">
        <w:rPr>
          <w:rFonts w:ascii="Bookman Old Style" w:hAnsi="Bookman Old Style" w:cs="Bookman Old Style"/>
          <w:sz w:val="22"/>
          <w:szCs w:val="22"/>
          <w:u w:val="single"/>
        </w:rPr>
        <w:t xml:space="preserve">Wykazanie powyższego następuje w dokumencie – załączniku do SIWZ </w:t>
      </w:r>
      <w:proofErr w:type="spellStart"/>
      <w:r w:rsidRPr="00A9309A">
        <w:rPr>
          <w:rFonts w:ascii="Bookman Old Style" w:hAnsi="Bookman Old Style" w:cs="Bookman Old Style"/>
          <w:sz w:val="22"/>
          <w:szCs w:val="22"/>
          <w:u w:val="single"/>
        </w:rPr>
        <w:t>pn</w:t>
      </w:r>
      <w:proofErr w:type="spellEnd"/>
      <w:r w:rsidRPr="00A9309A">
        <w:rPr>
          <w:rFonts w:ascii="Bookman Old Style" w:hAnsi="Bookman Old Style" w:cs="Bookman Old Style"/>
          <w:sz w:val="22"/>
          <w:szCs w:val="22"/>
          <w:u w:val="single"/>
        </w:rPr>
        <w:t>: „Zobowiązanie podmiotu trzeciego do oddania do dyspozycji wykonawcy”.</w:t>
      </w:r>
    </w:p>
    <w:p w14:paraId="45783543" w14:textId="77777777" w:rsidR="009D5A69" w:rsidRDefault="009D5A69" w:rsidP="009D5A69">
      <w:pPr>
        <w:pStyle w:val="Default"/>
        <w:tabs>
          <w:tab w:val="left" w:pos="0"/>
        </w:tabs>
        <w:spacing w:line="360" w:lineRule="auto"/>
        <w:ind w:left="644"/>
        <w:jc w:val="both"/>
        <w:rPr>
          <w:rFonts w:ascii="Bookman Old Style" w:hAnsi="Bookman Old Style" w:cs="Bookman Old Style"/>
          <w:b/>
          <w:bCs/>
          <w:sz w:val="22"/>
          <w:szCs w:val="22"/>
          <w:u w:val="double"/>
        </w:rPr>
      </w:pPr>
    </w:p>
    <w:p w14:paraId="2FA01C57" w14:textId="77777777" w:rsidR="009D5A69" w:rsidRDefault="009D5A69" w:rsidP="009D5A69">
      <w:pPr>
        <w:tabs>
          <w:tab w:val="left" w:pos="0"/>
        </w:tabs>
        <w:spacing w:line="360" w:lineRule="auto"/>
        <w:jc w:val="both"/>
      </w:pPr>
      <w:r>
        <w:rPr>
          <w:rFonts w:ascii="Bookman Old Style" w:hAnsi="Bookman Old Style" w:cs="Bookman Old Style"/>
          <w:b/>
          <w:sz w:val="22"/>
          <w:szCs w:val="22"/>
        </w:rPr>
        <w:t>11.5.</w:t>
      </w:r>
      <w:r>
        <w:rPr>
          <w:rFonts w:ascii="Bookman Old Style" w:hAnsi="Bookman Old Style" w:cs="Bookman Old Style"/>
          <w:sz w:val="22"/>
          <w:szCs w:val="22"/>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w:t>
      </w:r>
    </w:p>
    <w:p w14:paraId="2C6BF6A5" w14:textId="77777777" w:rsidR="009D5A69" w:rsidRPr="00D86A07" w:rsidRDefault="009D5A69" w:rsidP="009D5A69">
      <w:pPr>
        <w:tabs>
          <w:tab w:val="left" w:pos="0"/>
        </w:tabs>
        <w:spacing w:line="360" w:lineRule="auto"/>
        <w:jc w:val="both"/>
        <w:rPr>
          <w:rFonts w:ascii="Bookman Old Style" w:hAnsi="Bookman Old Style" w:cs="Tahoma"/>
          <w:sz w:val="22"/>
          <w:szCs w:val="22"/>
        </w:rPr>
      </w:pPr>
    </w:p>
    <w:p w14:paraId="44E1E4E5" w14:textId="77777777" w:rsidR="009D5A69" w:rsidRPr="00F4558D" w:rsidRDefault="009D5A69" w:rsidP="009D5A69">
      <w:pPr>
        <w:tabs>
          <w:tab w:val="left" w:pos="0"/>
        </w:tabs>
        <w:spacing w:line="360" w:lineRule="auto"/>
        <w:jc w:val="both"/>
        <w:rPr>
          <w:rFonts w:ascii="Bookman Old Style" w:hAnsi="Bookman Old Style"/>
          <w:b/>
          <w:bCs/>
          <w:sz w:val="22"/>
          <w:szCs w:val="22"/>
          <w:u w:val="double"/>
        </w:rPr>
      </w:pPr>
      <w:r w:rsidRPr="00D86A07">
        <w:rPr>
          <w:rFonts w:ascii="Bookman Old Style" w:hAnsi="Bookman Old Style"/>
          <w:b/>
          <w:bCs/>
          <w:sz w:val="22"/>
          <w:szCs w:val="22"/>
          <w:u w:val="double"/>
        </w:rPr>
        <w:t>12. Kolejność działań związanych z wyborem oferty oraz zasady dotyczące składania</w:t>
      </w:r>
      <w:r w:rsidRPr="00F4558D">
        <w:rPr>
          <w:rFonts w:ascii="Bookman Old Style" w:hAnsi="Bookman Old Style"/>
          <w:b/>
          <w:bCs/>
          <w:sz w:val="22"/>
          <w:szCs w:val="22"/>
          <w:u w:val="double"/>
        </w:rPr>
        <w:t xml:space="preserve"> dokumentów i oświadczeń</w:t>
      </w:r>
      <w:r>
        <w:rPr>
          <w:rFonts w:ascii="Bookman Old Style" w:hAnsi="Bookman Old Style"/>
          <w:b/>
          <w:bCs/>
          <w:sz w:val="22"/>
          <w:szCs w:val="22"/>
          <w:u w:val="double"/>
        </w:rPr>
        <w:t>.</w:t>
      </w:r>
    </w:p>
    <w:p w14:paraId="2916ED93" w14:textId="77777777" w:rsidR="009D5A69" w:rsidRPr="00F4558D" w:rsidRDefault="009D5A69" w:rsidP="009D5A69">
      <w:pPr>
        <w:spacing w:line="360" w:lineRule="auto"/>
        <w:jc w:val="both"/>
        <w:rPr>
          <w:rFonts w:ascii="Bookman Old Style" w:hAnsi="Bookman Old Style"/>
          <w:bCs/>
          <w:sz w:val="22"/>
          <w:szCs w:val="22"/>
        </w:rPr>
      </w:pPr>
      <w:r w:rsidRPr="00F4558D">
        <w:rPr>
          <w:rFonts w:ascii="Bookman Old Style" w:hAnsi="Bookman Old Style"/>
          <w:b/>
          <w:bCs/>
          <w:sz w:val="22"/>
          <w:szCs w:val="22"/>
        </w:rPr>
        <w:t>a)</w:t>
      </w:r>
      <w:r w:rsidRPr="00F4558D">
        <w:rPr>
          <w:rFonts w:ascii="Bookman Old Style" w:hAnsi="Bookman Old Style"/>
          <w:bCs/>
          <w:sz w:val="22"/>
          <w:szCs w:val="22"/>
        </w:rPr>
        <w:t xml:space="preserve"> w przedmiotowym postępowaniu Zamawiający najpierw dokona oceny ofert, a następnie zbada, czy wykonawca, którego oferta została oceniona jako najkorzystniejsza, nie podlega wykluczeniu oraz spełnia warunki udziału w postępowaniu. </w:t>
      </w:r>
    </w:p>
    <w:p w14:paraId="6FA4E5B5" w14:textId="77777777" w:rsidR="009D5A69" w:rsidRPr="00F4558D" w:rsidRDefault="009D5A69" w:rsidP="009D5A69">
      <w:pPr>
        <w:spacing w:line="360" w:lineRule="auto"/>
        <w:jc w:val="both"/>
        <w:rPr>
          <w:rFonts w:ascii="Bookman Old Style" w:hAnsi="Bookman Old Style"/>
          <w:bCs/>
          <w:sz w:val="22"/>
          <w:szCs w:val="22"/>
        </w:rPr>
      </w:pPr>
      <w:r w:rsidRPr="00F4558D">
        <w:rPr>
          <w:rFonts w:ascii="Bookman Old Style" w:hAnsi="Bookman Old Style"/>
          <w:bCs/>
          <w:sz w:val="22"/>
          <w:szCs w:val="22"/>
        </w:rPr>
        <w:t xml:space="preserve">Oznacza to, że Zamawiający w pierwszej kolejności dokonuje oceny ofert </w:t>
      </w:r>
      <w:r w:rsidRPr="00F4558D">
        <w:rPr>
          <w:rFonts w:ascii="Bookman Old Style" w:hAnsi="Bookman Old Style"/>
          <w:bCs/>
          <w:sz w:val="22"/>
          <w:szCs w:val="22"/>
          <w:u w:val="single"/>
        </w:rPr>
        <w:t>pod kątem przesłanek odrzucenia oferty (art. 89 ust. 1 ustawy Pzp) oraz kryteriów oceny ofert opisanych w SIWZ,</w:t>
      </w:r>
      <w:r w:rsidRPr="00F4558D">
        <w:rPr>
          <w:rFonts w:ascii="Bookman Old Style" w:hAnsi="Bookman Old Style"/>
          <w:bCs/>
          <w:sz w:val="22"/>
          <w:szCs w:val="22"/>
        </w:rPr>
        <w:t xml:space="preserve"> po czym – </w:t>
      </w:r>
      <w:r w:rsidRPr="00F4558D">
        <w:rPr>
          <w:rFonts w:ascii="Bookman Old Style" w:hAnsi="Bookman Old Style"/>
          <w:b/>
          <w:bCs/>
          <w:sz w:val="22"/>
          <w:szCs w:val="22"/>
        </w:rPr>
        <w:t xml:space="preserve">wyłącznie w odniesieniu do wykonawcy, którego oferta została oceniona jako najkorzystniejsza </w:t>
      </w:r>
      <w:r w:rsidRPr="00F4558D">
        <w:rPr>
          <w:rFonts w:ascii="Bookman Old Style" w:hAnsi="Bookman Old Style"/>
          <w:bCs/>
          <w:sz w:val="22"/>
          <w:szCs w:val="22"/>
        </w:rPr>
        <w:t xml:space="preserve">(uplasowała się na najwyższej pozycji rankingowej), dokonuje oceny podmiotowej wykonawcy, tj. bada oświadczenie wstępne, a następnie żąda przedłożenia dokumentów w trybie art. 26 ust. 2 ustawy Pzp. </w:t>
      </w:r>
    </w:p>
    <w:p w14:paraId="240D51A2" w14:textId="77777777" w:rsidR="009D5A69" w:rsidRPr="00F4558D" w:rsidRDefault="009D5A69" w:rsidP="009D5A69">
      <w:pPr>
        <w:spacing w:line="360" w:lineRule="auto"/>
        <w:jc w:val="both"/>
        <w:rPr>
          <w:rFonts w:ascii="Bookman Old Style" w:hAnsi="Bookman Old Style"/>
          <w:bCs/>
          <w:sz w:val="22"/>
          <w:szCs w:val="22"/>
        </w:rPr>
      </w:pPr>
      <w:r w:rsidRPr="00F4558D">
        <w:rPr>
          <w:rFonts w:ascii="Bookman Old Style" w:hAnsi="Bookman Old Style"/>
          <w:b/>
          <w:bCs/>
          <w:sz w:val="22"/>
          <w:szCs w:val="22"/>
        </w:rPr>
        <w:t>b)</w:t>
      </w:r>
      <w:r w:rsidRPr="00F4558D">
        <w:rPr>
          <w:rFonts w:ascii="Bookman Old Style" w:hAnsi="Bookman Old Style"/>
          <w:bCs/>
          <w:sz w:val="22"/>
          <w:szCs w:val="22"/>
        </w:rPr>
        <w:t xml:space="preserve"> w tym celu Zamawiający wezwie wykonawcę, którego oferta została najwyżej oceniona, do złożenia w wyznaczonym, nie krótszym niż 5 dni, terminie aktualnych na dzień złożenia oświadczeń lub dokumentów potwierdzających okoliczności, o których mowa w art. 25 ust. 1 ustawy Pzp. </w:t>
      </w:r>
    </w:p>
    <w:p w14:paraId="2E017783" w14:textId="77777777" w:rsidR="009D5A69" w:rsidRPr="00D86A07" w:rsidRDefault="009D5A69" w:rsidP="009D5A69">
      <w:pPr>
        <w:autoSpaceDE w:val="0"/>
        <w:spacing w:line="360" w:lineRule="auto"/>
        <w:jc w:val="both"/>
        <w:rPr>
          <w:rFonts w:ascii="Bookman Old Style" w:hAnsi="Bookman Old Style"/>
          <w:bCs/>
          <w:sz w:val="22"/>
          <w:szCs w:val="22"/>
        </w:rPr>
      </w:pPr>
    </w:p>
    <w:p w14:paraId="0952B742" w14:textId="77777777" w:rsidR="009D5A69" w:rsidRPr="00F4558D" w:rsidRDefault="009D5A69" w:rsidP="009D5A69">
      <w:pPr>
        <w:autoSpaceDE w:val="0"/>
        <w:spacing w:line="360" w:lineRule="auto"/>
        <w:jc w:val="both"/>
        <w:rPr>
          <w:rFonts w:ascii="Bookman Old Style" w:hAnsi="Bookman Old Style" w:cs="Bookman Old Style"/>
          <w:sz w:val="22"/>
          <w:szCs w:val="22"/>
        </w:rPr>
      </w:pPr>
      <w:r w:rsidRPr="00F4558D">
        <w:rPr>
          <w:rFonts w:ascii="Bookman Old Style" w:hAnsi="Bookman Old Style"/>
          <w:b/>
          <w:bCs/>
          <w:sz w:val="22"/>
          <w:szCs w:val="22"/>
        </w:rPr>
        <w:t>c)</w:t>
      </w:r>
      <w:r w:rsidRPr="00F4558D">
        <w:rPr>
          <w:rFonts w:ascii="Bookman Old Style" w:hAnsi="Bookman Old Style"/>
          <w:bCs/>
          <w:sz w:val="22"/>
          <w:szCs w:val="22"/>
        </w:rPr>
        <w:t xml:space="preserve"> </w:t>
      </w:r>
      <w:r w:rsidRPr="00F4558D">
        <w:rPr>
          <w:rFonts w:ascii="Bookman Old Style" w:hAnsi="Bookman Old Style"/>
          <w:b/>
          <w:bCs/>
          <w:sz w:val="22"/>
          <w:szCs w:val="22"/>
        </w:rPr>
        <w:t>każdy</w:t>
      </w:r>
      <w:r w:rsidRPr="00F4558D">
        <w:rPr>
          <w:rFonts w:ascii="Bookman Old Style" w:hAnsi="Bookman Old Style"/>
          <w:bCs/>
          <w:sz w:val="22"/>
          <w:szCs w:val="22"/>
        </w:rPr>
        <w:t xml:space="preserve"> </w:t>
      </w:r>
      <w:r w:rsidRPr="00F4558D">
        <w:rPr>
          <w:rFonts w:ascii="Bookman Old Style" w:hAnsi="Bookman Old Style" w:cs="Bookman Old Style"/>
          <w:b/>
          <w:sz w:val="22"/>
          <w:szCs w:val="22"/>
        </w:rPr>
        <w:t>wykonawca w terminie 3 dni od zamieszczenia przez Zamawiającego na stronie internetowej informacji, o której mowa w art. 86 ust. 5 ustawy Pzp</w:t>
      </w:r>
      <w:r w:rsidRPr="00F4558D">
        <w:rPr>
          <w:rFonts w:ascii="Bookman Old Style" w:hAnsi="Bookman Old Style" w:cs="Bookman Old Style"/>
          <w:sz w:val="22"/>
          <w:szCs w:val="22"/>
        </w:rPr>
        <w:t xml:space="preserve">, przekazuje Zamawiającemu oświadczenie o przynależności lub braku przynależności do tej samej grupy kapitałowej, o której mowa w art. 24 ust. 1 pkt 23 ustawy Pzp. </w:t>
      </w:r>
    </w:p>
    <w:p w14:paraId="454D0A36" w14:textId="77777777" w:rsidR="009D5A69" w:rsidRPr="00F4558D" w:rsidRDefault="009D5A69" w:rsidP="009D5A69">
      <w:pPr>
        <w:autoSpaceDE w:val="0"/>
        <w:spacing w:line="360" w:lineRule="auto"/>
        <w:ind w:firstLine="426"/>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Wraz ze złożeniem oświadczenia, wykonawca może przedstawić dowody, że powiązania z innym wykonawcą nie prowadzą do zakłócenia konkurencji w postępowaniu o udzielenie zamówienia. </w:t>
      </w:r>
    </w:p>
    <w:p w14:paraId="378D8C0A" w14:textId="77777777" w:rsidR="009D5A69" w:rsidRPr="00F4558D" w:rsidRDefault="009D5A69" w:rsidP="009D5A69">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lastRenderedPageBreak/>
        <w:t xml:space="preserve">UWAGA: w przypadku gdy w postępowaniu o udzielenie zamówienia publicznego złożono tylko jedną ofertę (lub w ramach tej samej części zamówienia złożono jedną ofertę częściową) brak oświadczenia wykonawcy o przynależności do grupy kapitałowej nie jest niezbędny. </w:t>
      </w:r>
    </w:p>
    <w:p w14:paraId="4C422DFB" w14:textId="77777777" w:rsidR="009D5A69" w:rsidRPr="00F4558D" w:rsidRDefault="009D5A69" w:rsidP="009D5A69">
      <w:pPr>
        <w:spacing w:line="360" w:lineRule="auto"/>
        <w:jc w:val="both"/>
        <w:rPr>
          <w:rFonts w:ascii="Bookman Old Style" w:hAnsi="Bookman Old Style" w:cs="Bookman Old Style"/>
          <w:sz w:val="22"/>
          <w:szCs w:val="22"/>
        </w:rPr>
      </w:pPr>
      <w:r w:rsidRPr="00F4558D">
        <w:rPr>
          <w:rFonts w:ascii="Bookman Old Style" w:hAnsi="Bookman Old Style"/>
          <w:b/>
          <w:bCs/>
          <w:sz w:val="22"/>
          <w:szCs w:val="22"/>
        </w:rPr>
        <w:t>d)</w:t>
      </w:r>
      <w:r w:rsidRPr="00F4558D">
        <w:rPr>
          <w:rFonts w:ascii="Bookman Old Style" w:hAnsi="Bookman Old Style"/>
          <w:bCs/>
          <w:sz w:val="22"/>
          <w:szCs w:val="22"/>
        </w:rPr>
        <w:t xml:space="preserve"> jeżeli wykonawca nie złożył oświadczenia, o którym mowa w art. 25a ust. 1 ustawy Pzp,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F4558D">
        <w:rPr>
          <w:rFonts w:ascii="Bookman Old Style" w:hAnsi="Bookman Old Style" w:cs="Bookman Old Style"/>
          <w:sz w:val="22"/>
          <w:szCs w:val="22"/>
        </w:rPr>
        <w:t>.</w:t>
      </w:r>
    </w:p>
    <w:p w14:paraId="21EAC190" w14:textId="77777777" w:rsidR="009D5A69" w:rsidRPr="00F4558D" w:rsidRDefault="009D5A69" w:rsidP="009D5A69">
      <w:pPr>
        <w:spacing w:line="360" w:lineRule="auto"/>
        <w:ind w:firstLine="426"/>
        <w:jc w:val="both"/>
        <w:rPr>
          <w:rFonts w:ascii="Bookman Old Style" w:hAnsi="Bookman Old Style"/>
          <w:sz w:val="22"/>
          <w:szCs w:val="22"/>
        </w:rPr>
      </w:pPr>
      <w:r w:rsidRPr="00F4558D">
        <w:rPr>
          <w:rFonts w:ascii="Bookman Old Style" w:hAnsi="Bookman Old Style"/>
          <w:bCs/>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61080D0" w14:textId="77777777" w:rsidR="009D5A69" w:rsidRPr="00F4558D" w:rsidRDefault="009D5A69" w:rsidP="009D5A69">
      <w:pPr>
        <w:spacing w:line="360" w:lineRule="auto"/>
        <w:jc w:val="both"/>
        <w:rPr>
          <w:rFonts w:ascii="Bookman Old Style" w:hAnsi="Bookman Old Style"/>
          <w:sz w:val="22"/>
          <w:szCs w:val="22"/>
        </w:rPr>
      </w:pPr>
      <w:r w:rsidRPr="00F4558D">
        <w:rPr>
          <w:rFonts w:ascii="Bookman Old Style" w:hAnsi="Bookman Old Style"/>
          <w:b/>
          <w:bCs/>
          <w:sz w:val="22"/>
          <w:szCs w:val="22"/>
        </w:rPr>
        <w:t xml:space="preserve">e) </w:t>
      </w:r>
      <w:r w:rsidRPr="00F4558D">
        <w:rPr>
          <w:rFonts w:ascii="Bookman Old Style" w:hAnsi="Bookman Old Style"/>
          <w:bCs/>
          <w:sz w:val="22"/>
          <w:szCs w:val="22"/>
        </w:rPr>
        <w:t xml:space="preserve">jeżeli jest to niezbędne do zapewnienia odpowiedniego przebiegu postępowania o udzielenie zamówienia, </w:t>
      </w:r>
      <w:r w:rsidRPr="00F4558D">
        <w:rPr>
          <w:rFonts w:ascii="Bookman Old Style" w:hAnsi="Bookman Old Style"/>
          <w:b/>
          <w:bCs/>
          <w:sz w:val="22"/>
          <w:szCs w:val="22"/>
        </w:rPr>
        <w:t>Zamawiający może na każdym etapie postępowania</w:t>
      </w:r>
      <w:r w:rsidRPr="00F4558D">
        <w:rPr>
          <w:rFonts w:ascii="Bookman Old Style" w:hAnsi="Bookman Old Style"/>
          <w:bCs/>
          <w:sz w:val="22"/>
          <w:szCs w:val="22"/>
        </w:rPr>
        <w:t xml:space="preserve"> </w:t>
      </w:r>
      <w:r w:rsidRPr="00F4558D">
        <w:rPr>
          <w:rFonts w:ascii="Bookman Old Style" w:hAnsi="Bookman Old Style"/>
          <w:b/>
          <w:bCs/>
          <w:sz w:val="22"/>
          <w:szCs w:val="22"/>
        </w:rPr>
        <w:t>wezwać wykonawców do złożenia wszystkich lub niektórych oświadczeń lub dokumentów potwierdzających, że nie podlegają wykluczeniu, spełniają warunki udziału w postępowaniu</w:t>
      </w:r>
      <w:r w:rsidRPr="00F4558D">
        <w:rPr>
          <w:rFonts w:ascii="Bookman Old Style" w:hAnsi="Bookman Old Style"/>
          <w:bCs/>
          <w:sz w:val="22"/>
          <w:szCs w:val="22"/>
        </w:rPr>
        <w:t>, a jeżeli zachodzą uzasadnione podstawy do uznania, że złożone uprzednio oświadczenia lub dokumenty nie są już aktualne, do złożenia aktualnych oświadczeń lub dokumentów.</w:t>
      </w:r>
    </w:p>
    <w:p w14:paraId="022A7AB1" w14:textId="77777777" w:rsidR="009D5A69" w:rsidRPr="00D86A07" w:rsidRDefault="009D5A69" w:rsidP="009D5A69">
      <w:pPr>
        <w:autoSpaceDE w:val="0"/>
        <w:spacing w:line="360" w:lineRule="auto"/>
        <w:jc w:val="both"/>
        <w:rPr>
          <w:rFonts w:ascii="Bookman Old Style" w:hAnsi="Bookman Old Style" w:cs="Bookman Old Style"/>
          <w:sz w:val="22"/>
          <w:szCs w:val="22"/>
        </w:rPr>
      </w:pPr>
    </w:p>
    <w:p w14:paraId="32B18496" w14:textId="77777777" w:rsidR="009D5A69" w:rsidRPr="00F4558D" w:rsidRDefault="009D5A69" w:rsidP="009D5A69">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13. Oświadczenia</w:t>
      </w:r>
      <w:r w:rsidRPr="00F4558D">
        <w:rPr>
          <w:rFonts w:ascii="Bookman Old Style" w:hAnsi="Bookman Old Style" w:cs="Bookman Old Style"/>
          <w:sz w:val="22"/>
          <w:szCs w:val="22"/>
        </w:rPr>
        <w:t xml:space="preserve"> dotyczące wykonawcy i innych podmiotów, na których zdolnościach lub sytuacji polega wykonawca na zasadach określonych w art. 22a ustawy Pzp oraz dotyczące podwykonawców, </w:t>
      </w:r>
      <w:r w:rsidRPr="00F4558D">
        <w:rPr>
          <w:rFonts w:ascii="Bookman Old Style" w:hAnsi="Bookman Old Style" w:cs="Bookman Old Style"/>
          <w:b/>
          <w:sz w:val="22"/>
          <w:szCs w:val="22"/>
        </w:rPr>
        <w:t>składane są w oryginale.</w:t>
      </w:r>
      <w:r w:rsidRPr="00F4558D">
        <w:rPr>
          <w:rFonts w:ascii="Bookman Old Style" w:hAnsi="Bookman Old Style" w:cs="Bookman Old Style"/>
          <w:sz w:val="22"/>
          <w:szCs w:val="22"/>
        </w:rPr>
        <w:t xml:space="preserve"> </w:t>
      </w:r>
    </w:p>
    <w:p w14:paraId="5F382F61" w14:textId="77777777" w:rsidR="009D5A69" w:rsidRPr="00F4558D" w:rsidRDefault="009D5A69" w:rsidP="009D5A69">
      <w:pPr>
        <w:autoSpaceDE w:val="0"/>
        <w:spacing w:line="360" w:lineRule="auto"/>
        <w:ind w:firstLine="284"/>
        <w:jc w:val="both"/>
        <w:rPr>
          <w:rFonts w:ascii="Bookman Old Style" w:hAnsi="Bookman Old Style" w:cs="Bookman Old Style"/>
          <w:b/>
          <w:sz w:val="22"/>
          <w:szCs w:val="22"/>
        </w:rPr>
      </w:pPr>
      <w:r w:rsidRPr="00F4558D">
        <w:rPr>
          <w:rFonts w:ascii="Bookman Old Style" w:hAnsi="Bookman Old Style" w:cs="Bookman Old Style"/>
          <w:b/>
          <w:sz w:val="22"/>
          <w:szCs w:val="22"/>
        </w:rPr>
        <w:t xml:space="preserve">Dokumenty inne niż oświadczenia składane są w oryginale lub kopii poświadczonej za zgodność z oryginałem. </w:t>
      </w:r>
    </w:p>
    <w:p w14:paraId="097E989F" w14:textId="77777777" w:rsidR="009D5A69" w:rsidRPr="00F4558D" w:rsidRDefault="009D5A69" w:rsidP="009D5A69">
      <w:pPr>
        <w:autoSpaceDE w:val="0"/>
        <w:spacing w:line="360" w:lineRule="auto"/>
        <w:ind w:firstLine="284"/>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58B1D351" w14:textId="77777777" w:rsidR="009D5A69" w:rsidRPr="00F4558D" w:rsidRDefault="009D5A69" w:rsidP="009D5A69">
      <w:pPr>
        <w:autoSpaceDE w:val="0"/>
        <w:spacing w:line="360" w:lineRule="auto"/>
        <w:ind w:firstLine="284"/>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Poświadczenie za zgodność z oryginałem następuje w formie pisemnej lub w formie elektronicznej. </w:t>
      </w:r>
    </w:p>
    <w:p w14:paraId="3904B62C" w14:textId="77777777" w:rsidR="009D5A69" w:rsidRPr="00F4558D" w:rsidRDefault="009D5A69" w:rsidP="009D5A69">
      <w:pPr>
        <w:autoSpaceDE w:val="0"/>
        <w:spacing w:line="360" w:lineRule="auto"/>
        <w:ind w:firstLine="284"/>
        <w:jc w:val="both"/>
        <w:rPr>
          <w:rFonts w:ascii="Bookman Old Style" w:hAnsi="Bookman Old Style"/>
          <w:bCs/>
          <w:sz w:val="22"/>
          <w:szCs w:val="22"/>
        </w:rPr>
      </w:pPr>
      <w:r w:rsidRPr="00F4558D">
        <w:rPr>
          <w:rFonts w:ascii="Bookman Old Style" w:hAnsi="Bookman Old Style" w:cs="Bookman Old Style"/>
          <w:sz w:val="22"/>
          <w:szCs w:val="22"/>
        </w:rPr>
        <w:lastRenderedPageBreak/>
        <w:t xml:space="preserve">Dokumenty sporządzone w języku obcym składane są wraz z tłumaczeniem na język polski. </w:t>
      </w:r>
      <w:r w:rsidRPr="00F4558D">
        <w:rPr>
          <w:rFonts w:ascii="Bookman Old Style" w:hAnsi="Bookman Old Style"/>
          <w:bCs/>
          <w:sz w:val="22"/>
          <w:szCs w:val="22"/>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Pr>
          <w:rFonts w:ascii="Bookman Old Style" w:hAnsi="Bookman Old Style"/>
          <w:bCs/>
          <w:sz w:val="22"/>
          <w:szCs w:val="22"/>
        </w:rPr>
        <w:t>7</w:t>
      </w:r>
      <w:r w:rsidRPr="00F4558D">
        <w:rPr>
          <w:rFonts w:ascii="Bookman Old Style" w:hAnsi="Bookman Old Style"/>
          <w:bCs/>
          <w:sz w:val="22"/>
          <w:szCs w:val="22"/>
        </w:rPr>
        <w:t xml:space="preserve"> r. poz. </w:t>
      </w:r>
      <w:r>
        <w:rPr>
          <w:rFonts w:ascii="Bookman Old Style" w:hAnsi="Bookman Old Style"/>
          <w:bCs/>
          <w:sz w:val="22"/>
          <w:szCs w:val="22"/>
        </w:rPr>
        <w:t>570</w:t>
      </w:r>
      <w:r w:rsidRPr="00F4558D">
        <w:rPr>
          <w:rFonts w:ascii="Bookman Old Style" w:hAnsi="Bookman Old Style"/>
          <w:bCs/>
          <w:sz w:val="22"/>
          <w:szCs w:val="22"/>
        </w:rPr>
        <w:t>).</w:t>
      </w:r>
    </w:p>
    <w:p w14:paraId="04CD9778" w14:textId="77777777" w:rsidR="009D5A69" w:rsidRPr="00F4558D" w:rsidRDefault="009D5A69" w:rsidP="009D5A69">
      <w:pPr>
        <w:autoSpaceDE w:val="0"/>
        <w:spacing w:line="360" w:lineRule="auto"/>
        <w:jc w:val="both"/>
        <w:rPr>
          <w:rFonts w:ascii="Bookman Old Style" w:hAnsi="Bookman Old Style" w:cs="Bookman Old Style"/>
          <w:sz w:val="22"/>
          <w:szCs w:val="22"/>
        </w:rPr>
      </w:pPr>
    </w:p>
    <w:p w14:paraId="5E389622" w14:textId="77777777" w:rsidR="009D5A69" w:rsidRPr="00F4558D" w:rsidRDefault="009D5A69" w:rsidP="009D5A69">
      <w:pPr>
        <w:autoSpaceDE w:val="0"/>
        <w:autoSpaceDN w:val="0"/>
        <w:adjustRightInd w:val="0"/>
        <w:spacing w:line="360" w:lineRule="auto"/>
        <w:jc w:val="both"/>
        <w:rPr>
          <w:rFonts w:ascii="Bookman Old Style" w:hAnsi="Bookman Old Style"/>
          <w:b/>
          <w:sz w:val="22"/>
          <w:szCs w:val="22"/>
          <w:u w:val="double"/>
        </w:rPr>
      </w:pPr>
      <w:r w:rsidRPr="00F4558D">
        <w:rPr>
          <w:rFonts w:ascii="Bookman Old Style" w:hAnsi="Bookman Old Style"/>
          <w:b/>
          <w:sz w:val="22"/>
          <w:szCs w:val="22"/>
          <w:u w:val="double"/>
        </w:rPr>
        <w:t>14. Wykonywanie części zamówienia przez podwykonawców</w:t>
      </w:r>
    </w:p>
    <w:p w14:paraId="3BE47164" w14:textId="77777777" w:rsidR="009D5A69" w:rsidRPr="004A608F" w:rsidRDefault="009D5A69" w:rsidP="009D5A69">
      <w:pPr>
        <w:autoSpaceDE w:val="0"/>
        <w:autoSpaceDN w:val="0"/>
        <w:adjustRightInd w:val="0"/>
        <w:spacing w:line="360" w:lineRule="auto"/>
        <w:jc w:val="both"/>
        <w:rPr>
          <w:rFonts w:ascii="Bookman Old Style" w:hAnsi="Bookman Old Style"/>
          <w:sz w:val="22"/>
          <w:szCs w:val="22"/>
          <w:highlight w:val="yellow"/>
        </w:rPr>
      </w:pPr>
      <w:r w:rsidRPr="00F4558D">
        <w:rPr>
          <w:rFonts w:ascii="Bookman Old Style" w:hAnsi="Bookman Old Style"/>
          <w:b/>
          <w:sz w:val="22"/>
          <w:szCs w:val="22"/>
        </w:rPr>
        <w:t>14.1</w:t>
      </w:r>
      <w:r w:rsidRPr="00F4558D">
        <w:rPr>
          <w:rFonts w:ascii="Bookman Old Style" w:hAnsi="Bookman Old Style"/>
          <w:sz w:val="22"/>
          <w:szCs w:val="22"/>
        </w:rPr>
        <w:t xml:space="preserve">. </w:t>
      </w:r>
      <w:r w:rsidRPr="007F29D4">
        <w:rPr>
          <w:rFonts w:ascii="Bookman Old Style" w:hAnsi="Bookman Old Style"/>
          <w:sz w:val="22"/>
          <w:szCs w:val="22"/>
        </w:rPr>
        <w:t xml:space="preserve">Zamawiający żąda wskazania przez wykonawcę części zamówienia, których wykonanie zamierza powierzyć podwykonawcom, i podania przez wykonawcę firm podwykonawców. Zamawiający żąda przedstawienia przez wykonawcę, który zamierza powierzyć wykonanie części zamówienia podwykonawcom informacji o tych podwykonawcach w oświadczeniu, które stanowi załącznik do formularza oferty (zgodnie z treścią art. 25a ust. 5 pkt 2 ustawy Pzp). </w:t>
      </w:r>
    </w:p>
    <w:p w14:paraId="45DED767" w14:textId="77777777" w:rsidR="009D5A69" w:rsidRPr="00F4558D" w:rsidRDefault="009D5A69" w:rsidP="009D5A69">
      <w:pPr>
        <w:autoSpaceDE w:val="0"/>
        <w:autoSpaceDN w:val="0"/>
        <w:adjustRightInd w:val="0"/>
        <w:spacing w:line="360" w:lineRule="auto"/>
        <w:jc w:val="both"/>
        <w:rPr>
          <w:rFonts w:ascii="Bookman Old Style" w:hAnsi="Bookman Old Style"/>
          <w:sz w:val="22"/>
          <w:szCs w:val="22"/>
        </w:rPr>
      </w:pPr>
    </w:p>
    <w:p w14:paraId="10FA6E9A" w14:textId="77777777" w:rsidR="009D5A69" w:rsidRPr="00F4558D" w:rsidRDefault="009D5A69" w:rsidP="009D5A69">
      <w:pPr>
        <w:spacing w:line="360" w:lineRule="auto"/>
        <w:jc w:val="both"/>
        <w:rPr>
          <w:rFonts w:ascii="Bookman Old Style" w:hAnsi="Bookman Old Style"/>
          <w:bCs/>
          <w:sz w:val="22"/>
          <w:szCs w:val="22"/>
        </w:rPr>
      </w:pPr>
      <w:r w:rsidRPr="00F4558D">
        <w:rPr>
          <w:rFonts w:ascii="Bookman Old Style" w:hAnsi="Bookman Old Style"/>
          <w:b/>
          <w:bCs/>
          <w:sz w:val="22"/>
          <w:szCs w:val="22"/>
        </w:rPr>
        <w:t>14.2.</w:t>
      </w:r>
      <w:r w:rsidRPr="00F4558D">
        <w:rPr>
          <w:rFonts w:ascii="Bookman Old Style" w:hAnsi="Bookman Old Style"/>
          <w:bCs/>
          <w:sz w:val="22"/>
          <w:szCs w:val="22"/>
        </w:rPr>
        <w:t xml:space="preserve"> 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7271B7CC" w14:textId="77777777" w:rsidR="009D5A69" w:rsidRPr="00F4558D" w:rsidRDefault="009D5A69" w:rsidP="009D5A69">
      <w:pPr>
        <w:spacing w:line="360" w:lineRule="auto"/>
        <w:jc w:val="both"/>
        <w:rPr>
          <w:rFonts w:ascii="Bookman Old Style" w:hAnsi="Bookman Old Style"/>
          <w:sz w:val="22"/>
          <w:szCs w:val="22"/>
        </w:rPr>
      </w:pPr>
      <w:r w:rsidRPr="00F4558D">
        <w:rPr>
          <w:rFonts w:ascii="Bookman Old Style" w:hAnsi="Bookman Old Style"/>
          <w:b/>
          <w:bCs/>
          <w:sz w:val="22"/>
          <w:szCs w:val="22"/>
        </w:rPr>
        <w:t>14.3.</w:t>
      </w:r>
      <w:r w:rsidRPr="00F4558D">
        <w:rPr>
          <w:rFonts w:ascii="Bookman Old Style" w:hAnsi="Bookman Old Style"/>
          <w:bCs/>
          <w:sz w:val="22"/>
          <w:szCs w:val="22"/>
        </w:rPr>
        <w:t xml:space="preserve">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FA5139C" w14:textId="77777777" w:rsidR="009D5A69" w:rsidRPr="00F4558D" w:rsidRDefault="009D5A69" w:rsidP="009D5A69">
      <w:pPr>
        <w:autoSpaceDE w:val="0"/>
        <w:autoSpaceDN w:val="0"/>
        <w:adjustRightInd w:val="0"/>
        <w:spacing w:line="360" w:lineRule="auto"/>
        <w:jc w:val="both"/>
        <w:rPr>
          <w:rFonts w:ascii="Bookman Old Style" w:hAnsi="Bookman Old Style"/>
          <w:sz w:val="22"/>
          <w:szCs w:val="22"/>
        </w:rPr>
      </w:pPr>
      <w:r w:rsidRPr="00F4558D">
        <w:rPr>
          <w:rFonts w:ascii="Bookman Old Style" w:hAnsi="Bookman Old Style"/>
          <w:sz w:val="22"/>
          <w:szCs w:val="22"/>
        </w:rPr>
        <w:t xml:space="preserve">W przypadku zmiany lub rezygnacji z podwykonawcy, na którego zasoby wykonawca powoływał się w trakcie postępowania o udzielenie zamówienia,  wykonawca jest obowiązany do wykazania Zamawiającemu, iż proponowany inny podwykonawca lub wykonawca samodzielnie spełnia warunki określone w art. 22 </w:t>
      </w:r>
      <w:r w:rsidRPr="00F4558D">
        <w:rPr>
          <w:rFonts w:ascii="Bookman Old Style" w:hAnsi="Bookman Old Style"/>
          <w:sz w:val="22"/>
          <w:szCs w:val="22"/>
        </w:rPr>
        <w:lastRenderedPageBreak/>
        <w:t>ust. 1 ustawy Prawo zamówień publicznych w stopniu nie mniejszym niż wymagane w trakcie postępowania o</w:t>
      </w:r>
      <w:r>
        <w:rPr>
          <w:rFonts w:ascii="Bookman Old Style" w:hAnsi="Bookman Old Style"/>
          <w:sz w:val="22"/>
          <w:szCs w:val="22"/>
        </w:rPr>
        <w:t xml:space="preserve"> </w:t>
      </w:r>
      <w:r w:rsidRPr="00F4558D">
        <w:rPr>
          <w:rFonts w:ascii="Bookman Old Style" w:hAnsi="Bookman Old Style"/>
          <w:sz w:val="22"/>
          <w:szCs w:val="22"/>
        </w:rPr>
        <w:t xml:space="preserve">udzielenie zamówienia. </w:t>
      </w:r>
    </w:p>
    <w:p w14:paraId="4AEDFCF2" w14:textId="77777777" w:rsidR="009D5A69" w:rsidRPr="00F4558D" w:rsidRDefault="009D5A69" w:rsidP="009D5A69">
      <w:pPr>
        <w:autoSpaceDE w:val="0"/>
        <w:autoSpaceDN w:val="0"/>
        <w:adjustRightInd w:val="0"/>
        <w:spacing w:line="360" w:lineRule="auto"/>
        <w:jc w:val="both"/>
        <w:rPr>
          <w:rFonts w:ascii="Bookman Old Style" w:hAnsi="Bookman Old Style"/>
          <w:bCs/>
          <w:sz w:val="22"/>
          <w:szCs w:val="22"/>
        </w:rPr>
      </w:pPr>
      <w:r w:rsidRPr="00F4558D">
        <w:rPr>
          <w:rFonts w:ascii="Bookman Old Style" w:hAnsi="Bookman Old Style"/>
          <w:b/>
          <w:sz w:val="22"/>
          <w:szCs w:val="22"/>
        </w:rPr>
        <w:t xml:space="preserve">14.4. </w:t>
      </w:r>
      <w:r w:rsidRPr="00F4558D">
        <w:rPr>
          <w:rFonts w:ascii="Bookman Old Style" w:hAnsi="Bookman Old Style"/>
          <w:bCs/>
          <w:sz w:val="22"/>
          <w:szCs w:val="22"/>
        </w:rPr>
        <w:t xml:space="preserve">Jeżeli powierzenie podwykonawcy wykonania części zamówienia na usługi następuje </w:t>
      </w:r>
      <w:r w:rsidRPr="00F4558D">
        <w:rPr>
          <w:rFonts w:ascii="Bookman Old Style" w:hAnsi="Bookman Old Style"/>
          <w:bCs/>
          <w:sz w:val="22"/>
          <w:szCs w:val="22"/>
          <w:u w:val="single"/>
        </w:rPr>
        <w:t>w trakcie jego realizacji</w:t>
      </w:r>
      <w:r w:rsidRPr="00F4558D">
        <w:rPr>
          <w:rFonts w:ascii="Bookman Old Style" w:hAnsi="Bookman Old Style"/>
          <w:bCs/>
          <w:sz w:val="22"/>
          <w:szCs w:val="22"/>
        </w:rPr>
        <w:t>, wykonawca na żądanie Zamawiającego przedstawia oświadczenie, o którym mowa w art. 25a ust. 1, lub oświadczenia lub dokumenty potwierdzające brak podstaw wykluczenia wobec tego podwykonawcy.</w:t>
      </w:r>
    </w:p>
    <w:p w14:paraId="270DAF60" w14:textId="77777777" w:rsidR="009D5A69" w:rsidRPr="00F4558D" w:rsidRDefault="009D5A69" w:rsidP="009D5A69">
      <w:pPr>
        <w:spacing w:line="360" w:lineRule="auto"/>
        <w:jc w:val="both"/>
        <w:rPr>
          <w:rFonts w:ascii="Bookman Old Style" w:hAnsi="Bookman Old Style"/>
          <w:bCs/>
          <w:sz w:val="22"/>
          <w:szCs w:val="22"/>
        </w:rPr>
      </w:pPr>
      <w:r w:rsidRPr="00F4558D">
        <w:rPr>
          <w:rFonts w:ascii="Bookman Old Style" w:hAnsi="Bookman Old Style"/>
          <w:b/>
          <w:bCs/>
          <w:sz w:val="22"/>
          <w:szCs w:val="22"/>
        </w:rPr>
        <w:t xml:space="preserve">14.5. </w:t>
      </w:r>
      <w:r w:rsidRPr="00F4558D">
        <w:rPr>
          <w:rFonts w:ascii="Bookman Old Style" w:hAnsi="Bookman Old Style"/>
          <w:bCs/>
          <w:sz w:val="22"/>
          <w:szCs w:val="22"/>
        </w:rPr>
        <w:t>Jeżeli Zamawiający stwierdzi, że wobec danego podwykonawcy zachodzą podstawy wykluczenia, wykonawca obowiązany jest zastąpić tego podwykonawcę lub zrezygnować z powierzenia wykonania części zamówienia podwykonawcy.</w:t>
      </w:r>
    </w:p>
    <w:p w14:paraId="530DB916" w14:textId="77777777" w:rsidR="009D5A69" w:rsidRPr="00F4558D" w:rsidRDefault="009D5A69" w:rsidP="009D5A69">
      <w:pPr>
        <w:spacing w:line="360" w:lineRule="auto"/>
        <w:jc w:val="both"/>
        <w:rPr>
          <w:rFonts w:ascii="Bookman Old Style" w:hAnsi="Bookman Old Style"/>
          <w:bCs/>
          <w:sz w:val="22"/>
          <w:szCs w:val="22"/>
        </w:rPr>
      </w:pPr>
      <w:r w:rsidRPr="00F4558D">
        <w:rPr>
          <w:rFonts w:ascii="Bookman Old Style" w:hAnsi="Bookman Old Style"/>
          <w:b/>
          <w:bCs/>
          <w:sz w:val="22"/>
          <w:szCs w:val="22"/>
        </w:rPr>
        <w:t>14.6.</w:t>
      </w:r>
      <w:r w:rsidRPr="00F4558D">
        <w:rPr>
          <w:rFonts w:ascii="Bookman Old Style" w:hAnsi="Bookman Old Style"/>
          <w:bCs/>
          <w:sz w:val="22"/>
          <w:szCs w:val="22"/>
        </w:rPr>
        <w:t xml:space="preserve"> Zasady opisane w pkt. 14.4. i 14.5. SIWZ stosuje się także wobec dalszych podwykonawców.</w:t>
      </w:r>
    </w:p>
    <w:p w14:paraId="50825835" w14:textId="77777777" w:rsidR="009D5A69" w:rsidRPr="00F4558D" w:rsidRDefault="009D5A69" w:rsidP="009D5A69">
      <w:pPr>
        <w:spacing w:line="360" w:lineRule="auto"/>
        <w:jc w:val="both"/>
        <w:rPr>
          <w:rFonts w:ascii="Bookman Old Style" w:hAnsi="Bookman Old Style"/>
          <w:sz w:val="22"/>
          <w:szCs w:val="22"/>
        </w:rPr>
      </w:pPr>
      <w:r w:rsidRPr="00F4558D">
        <w:rPr>
          <w:rFonts w:ascii="Bookman Old Style" w:hAnsi="Bookman Old Style"/>
          <w:b/>
          <w:bCs/>
          <w:sz w:val="22"/>
          <w:szCs w:val="22"/>
        </w:rPr>
        <w:t xml:space="preserve">14.7. </w:t>
      </w:r>
      <w:r w:rsidRPr="00F4558D">
        <w:rPr>
          <w:rFonts w:ascii="Bookman Old Style" w:hAnsi="Bookman Old Style"/>
          <w:bCs/>
          <w:sz w:val="22"/>
          <w:szCs w:val="22"/>
        </w:rPr>
        <w:t>Powierzenie wykonania części zamówienia podwykonawcom nie zwalnia wykonawcy z odpowiedzialności za należyte wykonanie tego zamówienia.</w:t>
      </w:r>
    </w:p>
    <w:p w14:paraId="337ED394" w14:textId="77777777" w:rsidR="009D5A69" w:rsidRPr="00F4558D" w:rsidRDefault="009D5A69" w:rsidP="009D5A69">
      <w:pPr>
        <w:widowControl w:val="0"/>
        <w:tabs>
          <w:tab w:val="left" w:pos="360"/>
        </w:tabs>
        <w:autoSpaceDE w:val="0"/>
        <w:spacing w:line="360" w:lineRule="auto"/>
        <w:jc w:val="both"/>
        <w:rPr>
          <w:rFonts w:ascii="Bookman Old Style" w:hAnsi="Bookman Old Style"/>
          <w:sz w:val="22"/>
          <w:szCs w:val="22"/>
        </w:rPr>
      </w:pPr>
      <w:r w:rsidRPr="00F4558D">
        <w:rPr>
          <w:rFonts w:ascii="Bookman Old Style" w:hAnsi="Bookman Old Style"/>
          <w:b/>
          <w:sz w:val="22"/>
          <w:szCs w:val="22"/>
        </w:rPr>
        <w:t>14.8.</w:t>
      </w:r>
      <w:r w:rsidRPr="00F4558D">
        <w:rPr>
          <w:rFonts w:ascii="Bookman Old Style" w:hAnsi="Bookman Old Style"/>
          <w:sz w:val="22"/>
          <w:szCs w:val="22"/>
        </w:rPr>
        <w:t xml:space="preserve"> Przez umowy o podwykonawstwo strony rozumieją umowy w formie pisemnej o charakterze odpłatnym, których przedmiotem są usługi stanowiące część niniejszej umowy, zawarte między wykonawcą z co najmniej jednym innym podmiotem (podwykonawcą), a także między podwykonawcą a dalszym podwykonawcą lub dalszymi podwykonawcami.</w:t>
      </w:r>
    </w:p>
    <w:p w14:paraId="2387A4F1" w14:textId="77777777" w:rsidR="009D5A69" w:rsidRPr="00F4558D" w:rsidRDefault="009D5A69" w:rsidP="009D5A69">
      <w:pPr>
        <w:spacing w:line="360" w:lineRule="auto"/>
        <w:jc w:val="both"/>
        <w:rPr>
          <w:rFonts w:ascii="Bookman Old Style" w:hAnsi="Bookman Old Style"/>
          <w:sz w:val="22"/>
          <w:szCs w:val="22"/>
        </w:rPr>
      </w:pPr>
    </w:p>
    <w:p w14:paraId="25CF72AA" w14:textId="77777777" w:rsidR="009D5A69" w:rsidRPr="00F4558D" w:rsidRDefault="009D5A69" w:rsidP="009D5A69">
      <w:pPr>
        <w:tabs>
          <w:tab w:val="left" w:pos="360"/>
        </w:tabs>
        <w:suppressAutoHyphens/>
        <w:autoSpaceDE w:val="0"/>
        <w:spacing w:line="360" w:lineRule="auto"/>
        <w:jc w:val="both"/>
        <w:rPr>
          <w:rFonts w:ascii="Bookman Old Style" w:hAnsi="Bookman Old Style" w:cs="Tahoma"/>
          <w:b/>
          <w:bCs/>
          <w:sz w:val="22"/>
          <w:szCs w:val="22"/>
          <w:u w:val="double"/>
        </w:rPr>
      </w:pPr>
      <w:r w:rsidRPr="00F4558D">
        <w:rPr>
          <w:rFonts w:ascii="Bookman Old Style" w:hAnsi="Bookman Old Style" w:cs="Tahoma"/>
          <w:b/>
          <w:bCs/>
          <w:sz w:val="22"/>
          <w:szCs w:val="22"/>
          <w:u w:val="double"/>
        </w:rPr>
        <w:t>15. Sposób porozumiewania się Zamawiającego z wykonawcami</w:t>
      </w:r>
    </w:p>
    <w:p w14:paraId="226EB7AE" w14:textId="77777777" w:rsidR="009D5A69" w:rsidRPr="00F4558D" w:rsidRDefault="009D5A69" w:rsidP="009D5A69">
      <w:pPr>
        <w:autoSpaceDE w:val="0"/>
        <w:autoSpaceDN w:val="0"/>
        <w:adjustRightInd w:val="0"/>
        <w:spacing w:line="360" w:lineRule="auto"/>
        <w:jc w:val="both"/>
        <w:rPr>
          <w:rFonts w:ascii="Bookman Old Style" w:hAnsi="Bookman Old Style"/>
          <w:sz w:val="22"/>
          <w:szCs w:val="22"/>
        </w:rPr>
      </w:pPr>
      <w:r w:rsidRPr="00F4558D">
        <w:rPr>
          <w:rFonts w:ascii="Bookman Old Style" w:hAnsi="Bookman Old Style" w:cs="Tahoma"/>
          <w:sz w:val="22"/>
          <w:szCs w:val="22"/>
        </w:rPr>
        <w:t xml:space="preserve">15.1. </w:t>
      </w:r>
      <w:r w:rsidRPr="00F4558D">
        <w:rPr>
          <w:rFonts w:ascii="Bookman Old Style" w:hAnsi="Bookman Old Style"/>
          <w:sz w:val="22"/>
          <w:szCs w:val="22"/>
        </w:rPr>
        <w:t xml:space="preserve">Oświadczenia, wnioski, zawiadomienia oraz informacje dotyczące postępowania Zamawiający i wykonawcy przekazują pisemnie, drogą elektroniczną lub faksem (w zależności od rodzaju przekazywanego dokumentu i wymogów dotyczących formy jego złożenia – patrz rozdział 13 SIWZ). </w:t>
      </w:r>
    </w:p>
    <w:p w14:paraId="0C895279" w14:textId="77777777" w:rsidR="009D5A69" w:rsidRPr="00F4558D" w:rsidRDefault="009D5A69" w:rsidP="009D5A69">
      <w:pPr>
        <w:autoSpaceDE w:val="0"/>
        <w:autoSpaceDN w:val="0"/>
        <w:adjustRightInd w:val="0"/>
        <w:spacing w:line="360" w:lineRule="auto"/>
        <w:jc w:val="both"/>
        <w:rPr>
          <w:rFonts w:ascii="Bookman Old Style" w:hAnsi="Bookman Old Style"/>
          <w:sz w:val="22"/>
          <w:szCs w:val="22"/>
        </w:rPr>
      </w:pPr>
      <w:r w:rsidRPr="00F4558D">
        <w:rPr>
          <w:rFonts w:ascii="Bookman Old Style" w:hAnsi="Bookman Old Style"/>
          <w:sz w:val="22"/>
          <w:szCs w:val="22"/>
        </w:rPr>
        <w:t>15.2. Osobami upoważnionymi do kontaktowania się z wykonawcami w powyższy sposób są:</w:t>
      </w:r>
    </w:p>
    <w:p w14:paraId="4F57DBF9" w14:textId="24F91EEE" w:rsidR="001B5360" w:rsidRPr="000F01E8" w:rsidRDefault="001B5360" w:rsidP="001B5360">
      <w:pPr>
        <w:numPr>
          <w:ilvl w:val="0"/>
          <w:numId w:val="1"/>
        </w:numPr>
        <w:tabs>
          <w:tab w:val="left" w:pos="360"/>
        </w:tabs>
        <w:autoSpaceDE w:val="0"/>
        <w:autoSpaceDN w:val="0"/>
        <w:adjustRightInd w:val="0"/>
        <w:spacing w:line="360" w:lineRule="auto"/>
        <w:jc w:val="both"/>
        <w:rPr>
          <w:rFonts w:ascii="Bookman Old Style" w:hAnsi="Bookman Old Style" w:cs="Calibri"/>
          <w:sz w:val="22"/>
          <w:szCs w:val="22"/>
        </w:rPr>
      </w:pPr>
      <w:r w:rsidRPr="001B5360">
        <w:rPr>
          <w:rFonts w:ascii="Bookman Old Style" w:hAnsi="Bookman Old Style" w:cs="Calibri"/>
          <w:b/>
          <w:sz w:val="22"/>
          <w:szCs w:val="22"/>
        </w:rPr>
        <w:t>Marian Jerzyk</w:t>
      </w:r>
      <w:r>
        <w:rPr>
          <w:rFonts w:ascii="Bookman Old Style" w:hAnsi="Bookman Old Style" w:cs="Calibri"/>
          <w:sz w:val="22"/>
          <w:szCs w:val="22"/>
        </w:rPr>
        <w:t xml:space="preserve"> </w:t>
      </w:r>
      <w:r w:rsidRPr="000F01E8">
        <w:rPr>
          <w:rFonts w:ascii="Bookman Old Style" w:hAnsi="Bookman Old Style" w:cs="Calibri"/>
          <w:sz w:val="22"/>
          <w:szCs w:val="22"/>
        </w:rPr>
        <w:t xml:space="preserve">– Wydział </w:t>
      </w:r>
      <w:r>
        <w:rPr>
          <w:rFonts w:ascii="Bookman Old Style" w:hAnsi="Bookman Old Style" w:cs="Calibri"/>
          <w:sz w:val="22"/>
          <w:szCs w:val="22"/>
        </w:rPr>
        <w:t>Inwestycji</w:t>
      </w:r>
      <w:r w:rsidRPr="000F01E8">
        <w:rPr>
          <w:rFonts w:ascii="Bookman Old Style" w:hAnsi="Bookman Old Style" w:cs="Calibri"/>
          <w:sz w:val="22"/>
          <w:szCs w:val="22"/>
        </w:rPr>
        <w:t xml:space="preserve"> Urzędu Miasta w Krośnie, ul. </w:t>
      </w:r>
      <w:r>
        <w:rPr>
          <w:rFonts w:ascii="Bookman Old Style" w:hAnsi="Bookman Old Style" w:cs="Calibri"/>
          <w:sz w:val="22"/>
          <w:szCs w:val="22"/>
        </w:rPr>
        <w:t>Lwowska</w:t>
      </w:r>
      <w:r w:rsidRPr="000F01E8">
        <w:rPr>
          <w:rFonts w:ascii="Bookman Old Style" w:hAnsi="Bookman Old Style" w:cs="Calibri"/>
          <w:sz w:val="22"/>
          <w:szCs w:val="22"/>
        </w:rPr>
        <w:t xml:space="preserve"> 2</w:t>
      </w:r>
      <w:r>
        <w:rPr>
          <w:rFonts w:ascii="Bookman Old Style" w:hAnsi="Bookman Old Style" w:cs="Calibri"/>
          <w:sz w:val="22"/>
          <w:szCs w:val="22"/>
        </w:rPr>
        <w:t>8a</w:t>
      </w:r>
      <w:r w:rsidRPr="000F01E8">
        <w:rPr>
          <w:rFonts w:ascii="Bookman Old Style" w:hAnsi="Bookman Old Style" w:cs="Calibri"/>
          <w:sz w:val="22"/>
          <w:szCs w:val="22"/>
        </w:rPr>
        <w:t>, w sprawach merytorycznych,</w:t>
      </w:r>
    </w:p>
    <w:p w14:paraId="7304B791" w14:textId="77777777" w:rsidR="009D5A69" w:rsidRPr="003D0C0E" w:rsidRDefault="009D5A69" w:rsidP="009D5A69">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sidRPr="003D0C0E">
        <w:rPr>
          <w:rFonts w:ascii="Bookman Old Style" w:hAnsi="Bookman Old Style"/>
          <w:b/>
          <w:sz w:val="22"/>
          <w:szCs w:val="22"/>
        </w:rPr>
        <w:t xml:space="preserve">Małgorzata Babczyńska </w:t>
      </w:r>
      <w:r w:rsidRPr="003D0C0E">
        <w:rPr>
          <w:rFonts w:ascii="Bookman Old Style" w:hAnsi="Bookman Old Style"/>
          <w:sz w:val="22"/>
          <w:szCs w:val="22"/>
        </w:rPr>
        <w:t>lub</w:t>
      </w:r>
      <w:r w:rsidRPr="003D0C0E">
        <w:rPr>
          <w:rFonts w:ascii="Bookman Old Style" w:hAnsi="Bookman Old Style"/>
          <w:b/>
          <w:sz w:val="22"/>
          <w:szCs w:val="22"/>
        </w:rPr>
        <w:t xml:space="preserve"> Edyta Filip</w:t>
      </w:r>
      <w:r>
        <w:rPr>
          <w:rFonts w:ascii="Bookman Old Style" w:hAnsi="Bookman Old Style"/>
          <w:b/>
          <w:sz w:val="22"/>
          <w:szCs w:val="22"/>
        </w:rPr>
        <w:t xml:space="preserve"> </w:t>
      </w:r>
      <w:r w:rsidRPr="003D0C0E">
        <w:rPr>
          <w:rFonts w:ascii="Bookman Old Style" w:hAnsi="Bookman Old Style"/>
          <w:sz w:val="22"/>
          <w:szCs w:val="22"/>
        </w:rPr>
        <w:t xml:space="preserve">– Biuro Zamówień Publicznych Urzędu Miasta Krosna, ul. Lwowska 28a, w sprawach </w:t>
      </w:r>
      <w:proofErr w:type="spellStart"/>
      <w:r w:rsidRPr="003D0C0E">
        <w:rPr>
          <w:rFonts w:ascii="Bookman Old Style" w:hAnsi="Bookman Old Style"/>
          <w:sz w:val="22"/>
          <w:szCs w:val="22"/>
        </w:rPr>
        <w:t>formalno</w:t>
      </w:r>
      <w:proofErr w:type="spellEnd"/>
      <w:r w:rsidRPr="003D0C0E">
        <w:rPr>
          <w:rFonts w:ascii="Bookman Old Style" w:hAnsi="Bookman Old Style"/>
          <w:sz w:val="22"/>
          <w:szCs w:val="22"/>
        </w:rPr>
        <w:t xml:space="preserve"> - prawnych;</w:t>
      </w:r>
    </w:p>
    <w:p w14:paraId="708D320A" w14:textId="77777777" w:rsidR="009D5A69" w:rsidRPr="004939B6" w:rsidRDefault="009D5A69" w:rsidP="009D5A69">
      <w:pPr>
        <w:tabs>
          <w:tab w:val="left" w:pos="56"/>
        </w:tabs>
        <w:autoSpaceDE w:val="0"/>
        <w:autoSpaceDN w:val="0"/>
        <w:adjustRightInd w:val="0"/>
        <w:spacing w:line="360" w:lineRule="auto"/>
        <w:jc w:val="both"/>
        <w:rPr>
          <w:rFonts w:ascii="Bookman Old Style" w:hAnsi="Bookman Old Style"/>
          <w:sz w:val="22"/>
          <w:szCs w:val="22"/>
          <w:u w:val="single"/>
        </w:rPr>
      </w:pPr>
      <w:r w:rsidRPr="004939B6">
        <w:rPr>
          <w:rFonts w:ascii="Bookman Old Style" w:hAnsi="Bookman Old Style"/>
          <w:sz w:val="22"/>
          <w:szCs w:val="22"/>
          <w:u w:val="single"/>
        </w:rPr>
        <w:t>Sposób porozumiewania się:</w:t>
      </w:r>
    </w:p>
    <w:p w14:paraId="73C58FFB" w14:textId="4952E282" w:rsidR="009D5A69" w:rsidRPr="00F4558D" w:rsidRDefault="009D5A69" w:rsidP="009D5A69">
      <w:pPr>
        <w:autoSpaceDE w:val="0"/>
        <w:autoSpaceDN w:val="0"/>
        <w:adjustRightInd w:val="0"/>
        <w:spacing w:line="360" w:lineRule="auto"/>
        <w:jc w:val="both"/>
        <w:rPr>
          <w:rFonts w:ascii="Bookman Old Style" w:hAnsi="Bookman Old Style"/>
          <w:sz w:val="22"/>
          <w:szCs w:val="22"/>
        </w:rPr>
      </w:pPr>
      <w:r w:rsidRPr="00D86A07">
        <w:rPr>
          <w:rFonts w:ascii="Bookman Old Style" w:hAnsi="Bookman Old Style"/>
          <w:b/>
          <w:sz w:val="22"/>
          <w:szCs w:val="22"/>
        </w:rPr>
        <w:t xml:space="preserve">a) </w:t>
      </w:r>
      <w:r w:rsidRPr="00D86A07">
        <w:rPr>
          <w:rFonts w:ascii="Bookman Old Style" w:hAnsi="Bookman Old Style"/>
          <w:sz w:val="22"/>
          <w:szCs w:val="22"/>
        </w:rPr>
        <w:t>za pośrednictwem operatora</w:t>
      </w:r>
      <w:r w:rsidRPr="00F4558D">
        <w:rPr>
          <w:rFonts w:ascii="Bookman Old Style" w:hAnsi="Bookman Old Style"/>
          <w:sz w:val="22"/>
          <w:szCs w:val="22"/>
        </w:rPr>
        <w:t xml:space="preserve"> pocztowego w rozumieniu ustawy z dnia 23 listopada 2012r. – Prawo pocztowe (</w:t>
      </w:r>
      <w:r w:rsidR="006F1E1A">
        <w:rPr>
          <w:rFonts w:ascii="Bookman Old Style" w:hAnsi="Bookman Old Style"/>
          <w:sz w:val="22"/>
          <w:szCs w:val="22"/>
        </w:rPr>
        <w:t>t</w:t>
      </w:r>
      <w:r>
        <w:rPr>
          <w:rFonts w:ascii="Bookman Old Style" w:hAnsi="Bookman Old Style"/>
          <w:sz w:val="22"/>
          <w:szCs w:val="22"/>
        </w:rPr>
        <w:t xml:space="preserve">j. </w:t>
      </w:r>
      <w:r w:rsidRPr="00F4558D">
        <w:rPr>
          <w:rFonts w:ascii="Bookman Old Style" w:hAnsi="Bookman Old Style"/>
          <w:sz w:val="22"/>
          <w:szCs w:val="22"/>
        </w:rPr>
        <w:t>Dz.U. z 201</w:t>
      </w:r>
      <w:r>
        <w:rPr>
          <w:rFonts w:ascii="Bookman Old Style" w:hAnsi="Bookman Old Style"/>
          <w:sz w:val="22"/>
          <w:szCs w:val="22"/>
        </w:rPr>
        <w:t>7</w:t>
      </w:r>
      <w:r w:rsidRPr="00F4558D">
        <w:rPr>
          <w:rFonts w:ascii="Bookman Old Style" w:hAnsi="Bookman Old Style"/>
          <w:sz w:val="22"/>
          <w:szCs w:val="22"/>
        </w:rPr>
        <w:t>r poz. 1</w:t>
      </w:r>
      <w:r>
        <w:rPr>
          <w:rFonts w:ascii="Bookman Old Style" w:hAnsi="Bookman Old Style"/>
          <w:sz w:val="22"/>
          <w:szCs w:val="22"/>
        </w:rPr>
        <w:t>481</w:t>
      </w:r>
      <w:r w:rsidRPr="00F4558D">
        <w:rPr>
          <w:rFonts w:ascii="Bookman Old Style" w:hAnsi="Bookman Old Style"/>
          <w:sz w:val="22"/>
          <w:szCs w:val="22"/>
        </w:rPr>
        <w:t xml:space="preserve"> z </w:t>
      </w:r>
      <w:proofErr w:type="spellStart"/>
      <w:r w:rsidRPr="00F4558D">
        <w:rPr>
          <w:rFonts w:ascii="Bookman Old Style" w:hAnsi="Bookman Old Style"/>
          <w:sz w:val="22"/>
          <w:szCs w:val="22"/>
        </w:rPr>
        <w:t>późn</w:t>
      </w:r>
      <w:proofErr w:type="spellEnd"/>
      <w:r w:rsidRPr="00F4558D">
        <w:rPr>
          <w:rFonts w:ascii="Bookman Old Style" w:hAnsi="Bookman Old Style"/>
          <w:sz w:val="22"/>
          <w:szCs w:val="22"/>
        </w:rPr>
        <w:t>. zm.), osobiście, za pośrednictwem posłańca – Krosno, ul. Lwowska 28a, z dopiskiem „Biuro Zamówień Publicznych”</w:t>
      </w:r>
    </w:p>
    <w:p w14:paraId="7D31952E" w14:textId="77777777" w:rsidR="009D5A69" w:rsidRPr="00F4558D" w:rsidRDefault="009D5A69" w:rsidP="009D5A69">
      <w:pPr>
        <w:tabs>
          <w:tab w:val="left" w:pos="284"/>
        </w:tabs>
        <w:autoSpaceDE w:val="0"/>
        <w:autoSpaceDN w:val="0"/>
        <w:adjustRightInd w:val="0"/>
        <w:spacing w:line="360" w:lineRule="auto"/>
        <w:jc w:val="both"/>
        <w:rPr>
          <w:rFonts w:ascii="Bookman Old Style" w:hAnsi="Bookman Old Style"/>
          <w:sz w:val="22"/>
          <w:szCs w:val="22"/>
        </w:rPr>
      </w:pPr>
      <w:r w:rsidRPr="00F4558D">
        <w:rPr>
          <w:rFonts w:ascii="Bookman Old Style" w:hAnsi="Bookman Old Style"/>
          <w:b/>
          <w:sz w:val="22"/>
          <w:szCs w:val="22"/>
        </w:rPr>
        <w:t>b)</w:t>
      </w:r>
      <w:r w:rsidRPr="00F4558D">
        <w:rPr>
          <w:rFonts w:ascii="Bookman Old Style" w:hAnsi="Bookman Old Style"/>
          <w:sz w:val="22"/>
          <w:szCs w:val="22"/>
        </w:rPr>
        <w:t xml:space="preserve"> faksem – nr.: 13 47 43 218</w:t>
      </w:r>
    </w:p>
    <w:p w14:paraId="7234EF6F" w14:textId="77777777" w:rsidR="009D5A69" w:rsidRPr="00F4558D" w:rsidRDefault="009D5A69" w:rsidP="009D5A69">
      <w:pPr>
        <w:tabs>
          <w:tab w:val="left" w:pos="284"/>
        </w:tabs>
        <w:autoSpaceDE w:val="0"/>
        <w:autoSpaceDN w:val="0"/>
        <w:adjustRightInd w:val="0"/>
        <w:spacing w:line="360" w:lineRule="auto"/>
        <w:jc w:val="both"/>
        <w:rPr>
          <w:rFonts w:ascii="Bookman Old Style" w:hAnsi="Bookman Old Style"/>
          <w:sz w:val="22"/>
          <w:szCs w:val="22"/>
        </w:rPr>
      </w:pPr>
      <w:r w:rsidRPr="00F4558D">
        <w:rPr>
          <w:rFonts w:ascii="Bookman Old Style" w:hAnsi="Bookman Old Style"/>
          <w:b/>
          <w:sz w:val="22"/>
          <w:szCs w:val="22"/>
        </w:rPr>
        <w:t>c)</w:t>
      </w:r>
      <w:r w:rsidRPr="00F4558D">
        <w:rPr>
          <w:rFonts w:ascii="Bookman Old Style" w:hAnsi="Bookman Old Style"/>
          <w:sz w:val="22"/>
          <w:szCs w:val="22"/>
        </w:rPr>
        <w:t xml:space="preserve"> drogą elektroniczną – </w:t>
      </w:r>
      <w:hyperlink r:id="rId11" w:history="1">
        <w:r w:rsidRPr="00F4558D">
          <w:rPr>
            <w:rStyle w:val="Hipercze"/>
            <w:rFonts w:eastAsia="Lucida Sans Unicode"/>
            <w:sz w:val="22"/>
            <w:szCs w:val="22"/>
          </w:rPr>
          <w:t>zp@um.krosno.pl</w:t>
        </w:r>
      </w:hyperlink>
    </w:p>
    <w:p w14:paraId="67E8BC58" w14:textId="77777777" w:rsidR="009D5A69" w:rsidRPr="00F4558D" w:rsidRDefault="009D5A69" w:rsidP="009D5A69">
      <w:pPr>
        <w:suppressAutoHyphens/>
        <w:spacing w:line="360"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lastRenderedPageBreak/>
        <w:t>16. Wyjaśnienia treści SIWZ</w:t>
      </w:r>
    </w:p>
    <w:p w14:paraId="668E762D" w14:textId="77777777" w:rsidR="009D5A69" w:rsidRPr="00F4558D" w:rsidRDefault="009D5A69" w:rsidP="009D5A69">
      <w:pPr>
        <w:spacing w:line="360" w:lineRule="auto"/>
        <w:jc w:val="both"/>
        <w:rPr>
          <w:rFonts w:ascii="Bookman Old Style" w:hAnsi="Bookman Old Style"/>
          <w:sz w:val="22"/>
          <w:szCs w:val="22"/>
        </w:rPr>
      </w:pPr>
      <w:r w:rsidRPr="00F4558D">
        <w:rPr>
          <w:rFonts w:ascii="Bookman Old Style" w:hAnsi="Bookman Old Style" w:cs="Tahoma"/>
          <w:sz w:val="22"/>
          <w:szCs w:val="22"/>
        </w:rPr>
        <w:t xml:space="preserve">16.1. </w:t>
      </w:r>
      <w:r w:rsidRPr="00F4558D">
        <w:rPr>
          <w:rFonts w:ascii="Bookman Old Style" w:hAnsi="Bookman Old Style"/>
          <w:sz w:val="22"/>
          <w:szCs w:val="22"/>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wpłynął po upływie terminu składania wniosku lub dotyczy udzielonych wyjaśnień, Zamawiający może udzielić wyjaśnień albo pozostawić wniosek bez rozpoznania. Przedłużenie terminu składania ofert nie wpływa na bieg terminu składania wniosku. </w:t>
      </w:r>
    </w:p>
    <w:p w14:paraId="02588002" w14:textId="77777777" w:rsidR="009D5A69" w:rsidRPr="00F4558D" w:rsidRDefault="009D5A69" w:rsidP="009D5A69">
      <w:pPr>
        <w:spacing w:line="360" w:lineRule="auto"/>
        <w:jc w:val="both"/>
        <w:rPr>
          <w:rFonts w:ascii="Bookman Old Style" w:hAnsi="Bookman Old Style" w:cs="Tahoma"/>
          <w:sz w:val="22"/>
          <w:szCs w:val="22"/>
        </w:rPr>
      </w:pPr>
      <w:r w:rsidRPr="00F4558D">
        <w:rPr>
          <w:rFonts w:ascii="Bookman Old Style" w:hAnsi="Bookman Old Style" w:cs="Tahoma"/>
          <w:sz w:val="22"/>
          <w:szCs w:val="22"/>
        </w:rPr>
        <w:t>16.2. Treść zapytań wraz z wyjaśnieniami Zamawiający przekazuje wykonawcom, którym przekazał SIWZ bez ujawniania źródła zapytania a także zamieszcza na stronie internetowej.</w:t>
      </w:r>
    </w:p>
    <w:p w14:paraId="1833702C" w14:textId="77777777" w:rsidR="009D5A69" w:rsidRPr="00F4558D" w:rsidRDefault="009D5A69" w:rsidP="009D5A69">
      <w:pPr>
        <w:spacing w:line="360" w:lineRule="auto"/>
        <w:jc w:val="both"/>
        <w:rPr>
          <w:rFonts w:ascii="Bookman Old Style" w:hAnsi="Bookman Old Style" w:cs="Tahoma"/>
          <w:sz w:val="22"/>
          <w:szCs w:val="22"/>
        </w:rPr>
      </w:pPr>
      <w:r w:rsidRPr="00F4558D">
        <w:rPr>
          <w:rFonts w:ascii="Bookman Old Style" w:hAnsi="Bookman Old Style" w:cs="Tahoma"/>
          <w:sz w:val="22"/>
          <w:szCs w:val="22"/>
        </w:rPr>
        <w:t>Zamawiający nie planuje zwołania zebrania wszystkich wykonawców.</w:t>
      </w:r>
    </w:p>
    <w:p w14:paraId="0862F83F" w14:textId="77777777" w:rsidR="009D5A69" w:rsidRPr="00F4558D" w:rsidRDefault="009D5A69" w:rsidP="009D5A69">
      <w:pPr>
        <w:suppressAutoHyphens/>
        <w:spacing w:line="360" w:lineRule="auto"/>
        <w:rPr>
          <w:rFonts w:ascii="Bookman Old Style" w:hAnsi="Bookman Old Style" w:cs="Tahoma"/>
          <w:b/>
          <w:bCs/>
          <w:sz w:val="22"/>
          <w:szCs w:val="22"/>
        </w:rPr>
      </w:pPr>
    </w:p>
    <w:p w14:paraId="57DA2C1A" w14:textId="77777777" w:rsidR="009D5A69" w:rsidRPr="00F4558D" w:rsidRDefault="009D5A69" w:rsidP="009D5A69">
      <w:pPr>
        <w:suppressAutoHyphens/>
        <w:spacing w:line="360"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 xml:space="preserve">17. Wadium i termin związania ofertą </w:t>
      </w:r>
    </w:p>
    <w:p w14:paraId="5FDF8CEF" w14:textId="6122B758" w:rsidR="004C562C" w:rsidRPr="000F01E8" w:rsidRDefault="009D5A69" w:rsidP="004C562C">
      <w:pPr>
        <w:spacing w:line="360" w:lineRule="auto"/>
        <w:jc w:val="both"/>
        <w:rPr>
          <w:rFonts w:ascii="Bookman Old Style" w:hAnsi="Bookman Old Style"/>
          <w:b/>
          <w:sz w:val="22"/>
          <w:szCs w:val="22"/>
        </w:rPr>
      </w:pPr>
      <w:r w:rsidRPr="00F4558D">
        <w:rPr>
          <w:rFonts w:ascii="Bookman Old Style" w:hAnsi="Bookman Old Style" w:cs="Tahoma"/>
          <w:b/>
          <w:sz w:val="22"/>
          <w:szCs w:val="22"/>
        </w:rPr>
        <w:t>17.1.</w:t>
      </w:r>
      <w:r w:rsidRPr="00F4558D">
        <w:rPr>
          <w:rFonts w:ascii="Bookman Old Style" w:hAnsi="Bookman Old Style" w:cs="Tahoma"/>
          <w:sz w:val="22"/>
          <w:szCs w:val="22"/>
        </w:rPr>
        <w:t xml:space="preserve"> </w:t>
      </w:r>
      <w:r w:rsidR="004C562C" w:rsidRPr="000F01E8">
        <w:rPr>
          <w:rFonts w:ascii="Bookman Old Style" w:hAnsi="Bookman Old Style"/>
          <w:sz w:val="22"/>
          <w:szCs w:val="22"/>
        </w:rPr>
        <w:t xml:space="preserve">Wykonawca obowiązany jest wnieść wadium w wysokości </w:t>
      </w:r>
      <w:r w:rsidR="004C562C">
        <w:rPr>
          <w:rFonts w:ascii="Bookman Old Style" w:hAnsi="Bookman Old Style"/>
          <w:b/>
          <w:sz w:val="22"/>
          <w:szCs w:val="22"/>
        </w:rPr>
        <w:t>1</w:t>
      </w:r>
      <w:r w:rsidR="004C562C" w:rsidRPr="000F01E8">
        <w:rPr>
          <w:rFonts w:ascii="Bookman Old Style" w:hAnsi="Bookman Old Style"/>
          <w:b/>
          <w:sz w:val="22"/>
          <w:szCs w:val="22"/>
        </w:rPr>
        <w:t>0 000 zł</w:t>
      </w:r>
      <w:r w:rsidR="004C562C" w:rsidRPr="000F01E8">
        <w:rPr>
          <w:rFonts w:ascii="Bookman Old Style" w:hAnsi="Bookman Old Style"/>
          <w:sz w:val="22"/>
          <w:szCs w:val="22"/>
        </w:rPr>
        <w:t xml:space="preserve"> (słownie: </w:t>
      </w:r>
      <w:r w:rsidR="004C562C">
        <w:rPr>
          <w:rFonts w:ascii="Bookman Old Style" w:hAnsi="Bookman Old Style"/>
          <w:sz w:val="22"/>
          <w:szCs w:val="22"/>
        </w:rPr>
        <w:t>dziesięć tysięcy złotych).</w:t>
      </w:r>
    </w:p>
    <w:p w14:paraId="5815D2AC" w14:textId="77777777" w:rsidR="009D5A69" w:rsidRPr="00F4558D" w:rsidRDefault="009D5A69" w:rsidP="009D5A69">
      <w:pPr>
        <w:spacing w:line="360" w:lineRule="auto"/>
        <w:jc w:val="both"/>
        <w:rPr>
          <w:rFonts w:ascii="Bookman Old Style" w:hAnsi="Bookman Old Style"/>
          <w:sz w:val="22"/>
          <w:szCs w:val="22"/>
        </w:rPr>
      </w:pPr>
      <w:r w:rsidRPr="00F4558D">
        <w:rPr>
          <w:rFonts w:ascii="Bookman Old Style" w:hAnsi="Bookman Old Style"/>
          <w:sz w:val="22"/>
          <w:szCs w:val="22"/>
        </w:rPr>
        <w:t xml:space="preserve">Wadium należy złożyć przed upływem terminu składania ofert w sposób stosowny do jego formy. Wadium może być wniesione w: </w:t>
      </w:r>
    </w:p>
    <w:p w14:paraId="58400320" w14:textId="77777777" w:rsidR="009D5A69" w:rsidRPr="00F4558D" w:rsidRDefault="009D5A69" w:rsidP="00051809">
      <w:pPr>
        <w:numPr>
          <w:ilvl w:val="0"/>
          <w:numId w:val="8"/>
        </w:numPr>
        <w:tabs>
          <w:tab w:val="clear" w:pos="720"/>
          <w:tab w:val="num" w:pos="360"/>
        </w:tabs>
        <w:suppressAutoHyphens/>
        <w:spacing w:line="360" w:lineRule="auto"/>
        <w:ind w:left="360"/>
        <w:jc w:val="both"/>
        <w:rPr>
          <w:rFonts w:ascii="Bookman Old Style" w:hAnsi="Bookman Old Style"/>
          <w:sz w:val="22"/>
          <w:szCs w:val="22"/>
        </w:rPr>
      </w:pPr>
      <w:r w:rsidRPr="00F4558D">
        <w:rPr>
          <w:rFonts w:ascii="Bookman Old Style" w:hAnsi="Bookman Old Style"/>
          <w:sz w:val="22"/>
          <w:szCs w:val="22"/>
        </w:rPr>
        <w:t>pieniądzu;</w:t>
      </w:r>
    </w:p>
    <w:p w14:paraId="2AC4B905" w14:textId="77777777" w:rsidR="009D5A69" w:rsidRPr="00F4558D" w:rsidRDefault="009D5A69" w:rsidP="00051809">
      <w:pPr>
        <w:numPr>
          <w:ilvl w:val="0"/>
          <w:numId w:val="8"/>
        </w:numPr>
        <w:tabs>
          <w:tab w:val="clear" w:pos="720"/>
          <w:tab w:val="num" w:pos="360"/>
        </w:tabs>
        <w:suppressAutoHyphens/>
        <w:spacing w:line="360" w:lineRule="auto"/>
        <w:ind w:left="360"/>
        <w:jc w:val="both"/>
        <w:rPr>
          <w:rFonts w:ascii="Bookman Old Style" w:hAnsi="Bookman Old Style"/>
          <w:sz w:val="22"/>
          <w:szCs w:val="22"/>
        </w:rPr>
      </w:pPr>
      <w:r w:rsidRPr="00F4558D">
        <w:rPr>
          <w:rFonts w:ascii="Bookman Old Style" w:hAnsi="Bookman Old Style"/>
          <w:sz w:val="22"/>
          <w:szCs w:val="22"/>
        </w:rPr>
        <w:t>poręczeniach bankowych lub poręczeniach spółdzielczej kasy oszczędnościowo-kredytowej, z tym że poręczenie kasy jest zawsze poręczeniem pieniężnym;</w:t>
      </w:r>
    </w:p>
    <w:p w14:paraId="57FAB8DA" w14:textId="77777777" w:rsidR="009D5A69" w:rsidRPr="00F4558D" w:rsidRDefault="009D5A69" w:rsidP="00051809">
      <w:pPr>
        <w:numPr>
          <w:ilvl w:val="0"/>
          <w:numId w:val="8"/>
        </w:numPr>
        <w:tabs>
          <w:tab w:val="clear" w:pos="720"/>
          <w:tab w:val="num" w:pos="360"/>
        </w:tabs>
        <w:suppressAutoHyphens/>
        <w:spacing w:line="360" w:lineRule="auto"/>
        <w:ind w:left="360"/>
        <w:jc w:val="both"/>
        <w:rPr>
          <w:rFonts w:ascii="Bookman Old Style" w:hAnsi="Bookman Old Style"/>
          <w:sz w:val="22"/>
          <w:szCs w:val="22"/>
        </w:rPr>
      </w:pPr>
      <w:r w:rsidRPr="00F4558D">
        <w:rPr>
          <w:rFonts w:ascii="Bookman Old Style" w:hAnsi="Bookman Old Style"/>
          <w:sz w:val="22"/>
          <w:szCs w:val="22"/>
        </w:rPr>
        <w:t>gwarancjach bankowych;</w:t>
      </w:r>
    </w:p>
    <w:p w14:paraId="48925A56" w14:textId="77777777" w:rsidR="009D5A69" w:rsidRPr="00F4558D" w:rsidRDefault="009D5A69" w:rsidP="00051809">
      <w:pPr>
        <w:numPr>
          <w:ilvl w:val="0"/>
          <w:numId w:val="8"/>
        </w:numPr>
        <w:tabs>
          <w:tab w:val="clear" w:pos="720"/>
          <w:tab w:val="num" w:pos="360"/>
        </w:tabs>
        <w:suppressAutoHyphens/>
        <w:spacing w:line="360" w:lineRule="auto"/>
        <w:ind w:left="360"/>
        <w:jc w:val="both"/>
        <w:rPr>
          <w:rFonts w:ascii="Bookman Old Style" w:hAnsi="Bookman Old Style"/>
          <w:sz w:val="22"/>
          <w:szCs w:val="22"/>
        </w:rPr>
      </w:pPr>
      <w:r w:rsidRPr="00F4558D">
        <w:rPr>
          <w:rFonts w:ascii="Bookman Old Style" w:hAnsi="Bookman Old Style"/>
          <w:sz w:val="22"/>
          <w:szCs w:val="22"/>
        </w:rPr>
        <w:t>gwarancjach ubezpieczeniowych;</w:t>
      </w:r>
    </w:p>
    <w:p w14:paraId="31A07899" w14:textId="77777777" w:rsidR="009D5A69" w:rsidRPr="00F4558D" w:rsidRDefault="009D5A69" w:rsidP="00051809">
      <w:pPr>
        <w:numPr>
          <w:ilvl w:val="0"/>
          <w:numId w:val="8"/>
        </w:numPr>
        <w:tabs>
          <w:tab w:val="clear" w:pos="720"/>
          <w:tab w:val="num" w:pos="360"/>
        </w:tabs>
        <w:suppressAutoHyphens/>
        <w:spacing w:line="360" w:lineRule="auto"/>
        <w:ind w:left="360"/>
        <w:jc w:val="both"/>
        <w:rPr>
          <w:rFonts w:ascii="Bookman Old Style" w:hAnsi="Bookman Old Style"/>
          <w:sz w:val="22"/>
          <w:szCs w:val="22"/>
        </w:rPr>
      </w:pPr>
      <w:r w:rsidRPr="00F4558D">
        <w:rPr>
          <w:rFonts w:ascii="Bookman Old Style" w:hAnsi="Bookman Old Style"/>
          <w:sz w:val="22"/>
          <w:szCs w:val="22"/>
        </w:rPr>
        <w:t xml:space="preserve">poręczeniach udzielanych przez podmioty, o których mowa w art. 6b ust. 5 pkt 2 ustawy z dnia 9 listopada 2000r. o utworzeniu Polskiej Agencji Rozwoju Przedsiębiorczości (Dz. U. </w:t>
      </w:r>
      <w:r>
        <w:rPr>
          <w:rFonts w:ascii="Bookman Old Style" w:hAnsi="Bookman Old Style"/>
          <w:sz w:val="22"/>
          <w:szCs w:val="22"/>
        </w:rPr>
        <w:t>2018</w:t>
      </w:r>
      <w:r w:rsidRPr="00F4558D">
        <w:rPr>
          <w:rFonts w:ascii="Bookman Old Style" w:hAnsi="Bookman Old Style"/>
          <w:sz w:val="22"/>
          <w:szCs w:val="22"/>
        </w:rPr>
        <w:t xml:space="preserve">, poz. </w:t>
      </w:r>
      <w:r>
        <w:rPr>
          <w:rFonts w:ascii="Bookman Old Style" w:hAnsi="Bookman Old Style"/>
          <w:sz w:val="22"/>
          <w:szCs w:val="22"/>
        </w:rPr>
        <w:t>110</w:t>
      </w:r>
      <w:r w:rsidRPr="00F4558D">
        <w:rPr>
          <w:rFonts w:ascii="Bookman Old Style" w:hAnsi="Bookman Old Style"/>
          <w:sz w:val="22"/>
          <w:szCs w:val="22"/>
        </w:rPr>
        <w:t xml:space="preserve">, </w:t>
      </w:r>
      <w:proofErr w:type="spellStart"/>
      <w:r>
        <w:rPr>
          <w:rFonts w:ascii="Bookman Old Style" w:hAnsi="Bookman Old Style"/>
          <w:sz w:val="22"/>
          <w:szCs w:val="22"/>
        </w:rPr>
        <w:t>t.j</w:t>
      </w:r>
      <w:proofErr w:type="spellEnd"/>
      <w:r>
        <w:rPr>
          <w:rFonts w:ascii="Bookman Old Style" w:hAnsi="Bookman Old Style"/>
          <w:sz w:val="22"/>
          <w:szCs w:val="22"/>
        </w:rPr>
        <w:t>.</w:t>
      </w:r>
      <w:r w:rsidRPr="00F4558D">
        <w:rPr>
          <w:rFonts w:ascii="Bookman Old Style" w:hAnsi="Bookman Old Style"/>
          <w:sz w:val="22"/>
          <w:szCs w:val="22"/>
        </w:rPr>
        <w:t>).</w:t>
      </w:r>
    </w:p>
    <w:p w14:paraId="743F59E0" w14:textId="77777777" w:rsidR="009D5A69" w:rsidRDefault="009D5A69" w:rsidP="009D5A69">
      <w:pPr>
        <w:tabs>
          <w:tab w:val="left" w:pos="56"/>
        </w:tabs>
        <w:autoSpaceDE w:val="0"/>
        <w:spacing w:line="360" w:lineRule="auto"/>
        <w:jc w:val="both"/>
        <w:rPr>
          <w:rFonts w:ascii="Bookman Old Style" w:hAnsi="Bookman Old Style"/>
          <w:sz w:val="22"/>
          <w:szCs w:val="22"/>
        </w:rPr>
      </w:pPr>
      <w:r w:rsidRPr="00F4558D">
        <w:rPr>
          <w:rFonts w:ascii="Bookman Old Style" w:hAnsi="Bookman Old Style"/>
          <w:sz w:val="22"/>
          <w:szCs w:val="22"/>
        </w:rPr>
        <w:t xml:space="preserve">W przypadku wnoszenia wadium w pieniądzu należy dokonać wpłaty przelewem na </w:t>
      </w:r>
      <w:r w:rsidRPr="00A14356">
        <w:rPr>
          <w:rFonts w:ascii="Bookman Old Style" w:hAnsi="Bookman Old Style"/>
          <w:sz w:val="22"/>
          <w:szCs w:val="22"/>
        </w:rPr>
        <w:t xml:space="preserve">rachunek Zamawiającego w banku Pekao S.A. 64 1240 1792 1111 0010 6150 0157. </w:t>
      </w:r>
    </w:p>
    <w:p w14:paraId="3D67CD7A" w14:textId="77777777" w:rsidR="009D5A69" w:rsidRDefault="009D5A69" w:rsidP="009D5A69">
      <w:pPr>
        <w:tabs>
          <w:tab w:val="left" w:pos="56"/>
        </w:tabs>
        <w:autoSpaceDE w:val="0"/>
        <w:spacing w:line="360" w:lineRule="auto"/>
        <w:jc w:val="both"/>
        <w:rPr>
          <w:rFonts w:ascii="Bookman Old Style" w:hAnsi="Bookman Old Style"/>
          <w:sz w:val="22"/>
          <w:szCs w:val="22"/>
        </w:rPr>
      </w:pPr>
    </w:p>
    <w:p w14:paraId="524298C3" w14:textId="77777777" w:rsidR="009D5A69" w:rsidRDefault="009D5A69" w:rsidP="009D5A69">
      <w:pPr>
        <w:tabs>
          <w:tab w:val="left" w:pos="56"/>
        </w:tabs>
        <w:autoSpaceDE w:val="0"/>
        <w:spacing w:line="360" w:lineRule="auto"/>
        <w:jc w:val="both"/>
      </w:pPr>
      <w:r>
        <w:rPr>
          <w:rFonts w:ascii="Bookman Old Style" w:hAnsi="Bookman Old Style"/>
          <w:sz w:val="22"/>
          <w:szCs w:val="22"/>
        </w:rPr>
        <w:t>UWAGA: p</w:t>
      </w:r>
      <w:r>
        <w:rPr>
          <w:rFonts w:ascii="Bookman Old Style" w:hAnsi="Bookman Old Style" w:cs="Bookman Old Style"/>
          <w:sz w:val="22"/>
          <w:szCs w:val="22"/>
        </w:rPr>
        <w:t xml:space="preserve">osłużenie się przez ustawodawcę sformułowaniem </w:t>
      </w:r>
      <w:r>
        <w:rPr>
          <w:rFonts w:ascii="Bookman Old Style" w:hAnsi="Bookman Old Style" w:cs="Bookman Old Style"/>
          <w:b/>
          <w:sz w:val="22"/>
          <w:szCs w:val="22"/>
        </w:rPr>
        <w:t xml:space="preserve">„wpłacać przelewem” jest równoznaczne z koniecznością zaksięgowania środków pieniężnych na wyżej wskazanym rachunku przed upływem terminu składania ofert. </w:t>
      </w:r>
    </w:p>
    <w:p w14:paraId="5FEB49B4" w14:textId="77777777" w:rsidR="009D5A69" w:rsidRPr="00A14356" w:rsidRDefault="009D5A69" w:rsidP="009D5A69">
      <w:pPr>
        <w:tabs>
          <w:tab w:val="left" w:pos="56"/>
        </w:tabs>
        <w:autoSpaceDE w:val="0"/>
        <w:autoSpaceDN w:val="0"/>
        <w:adjustRightInd w:val="0"/>
        <w:spacing w:line="360" w:lineRule="auto"/>
        <w:jc w:val="both"/>
        <w:rPr>
          <w:rFonts w:ascii="Bookman Old Style" w:hAnsi="Bookman Old Style"/>
          <w:sz w:val="22"/>
          <w:szCs w:val="22"/>
        </w:rPr>
      </w:pPr>
    </w:p>
    <w:p w14:paraId="60776890" w14:textId="77777777" w:rsidR="009D5A69" w:rsidRPr="00A14356" w:rsidRDefault="009D5A69" w:rsidP="009D5A69">
      <w:pPr>
        <w:spacing w:line="360" w:lineRule="auto"/>
        <w:ind w:firstLine="426"/>
        <w:jc w:val="both"/>
        <w:rPr>
          <w:rFonts w:ascii="Bookman Old Style" w:hAnsi="Bookman Old Style" w:cs="Tahoma"/>
          <w:sz w:val="22"/>
          <w:szCs w:val="22"/>
        </w:rPr>
      </w:pPr>
      <w:r w:rsidRPr="00A14356">
        <w:rPr>
          <w:rFonts w:ascii="Bookman Old Style" w:hAnsi="Bookman Old Style"/>
          <w:b/>
          <w:sz w:val="22"/>
          <w:szCs w:val="22"/>
        </w:rPr>
        <w:t>Zaleca się, by wadium w formie poręczeń lub gwarancji składać w oryginale (</w:t>
      </w:r>
      <w:r w:rsidRPr="00A14356">
        <w:rPr>
          <w:rFonts w:ascii="Bookman Old Style" w:hAnsi="Bookman Old Style"/>
          <w:b/>
          <w:sz w:val="22"/>
          <w:szCs w:val="22"/>
          <w:u w:val="single"/>
        </w:rPr>
        <w:t>nie dotyczy</w:t>
      </w:r>
      <w:r w:rsidRPr="00A14356">
        <w:rPr>
          <w:rFonts w:ascii="Bookman Old Style" w:hAnsi="Bookman Old Style"/>
          <w:b/>
          <w:sz w:val="22"/>
          <w:szCs w:val="22"/>
        </w:rPr>
        <w:t xml:space="preserve"> potwierdzenia dokonania przelewu). </w:t>
      </w:r>
      <w:r w:rsidRPr="00A14356">
        <w:rPr>
          <w:rFonts w:ascii="Bookman Old Style" w:hAnsi="Bookman Old Style"/>
          <w:sz w:val="22"/>
          <w:szCs w:val="22"/>
        </w:rPr>
        <w:t xml:space="preserve">Oryginał dokumentu </w:t>
      </w:r>
      <w:r w:rsidRPr="00A14356">
        <w:rPr>
          <w:rFonts w:ascii="Bookman Old Style" w:hAnsi="Bookman Old Style"/>
          <w:sz w:val="22"/>
          <w:szCs w:val="22"/>
        </w:rPr>
        <w:lastRenderedPageBreak/>
        <w:t xml:space="preserve">wadialnego należy złożyć w pokoju </w:t>
      </w:r>
      <w:r w:rsidRPr="00A14356">
        <w:rPr>
          <w:rFonts w:ascii="Bookman Old Style" w:hAnsi="Bookman Old Style"/>
          <w:sz w:val="22"/>
          <w:szCs w:val="22"/>
          <w:u w:val="single"/>
        </w:rPr>
        <w:t xml:space="preserve">nr 219 </w:t>
      </w:r>
      <w:r w:rsidRPr="00A14356">
        <w:rPr>
          <w:rFonts w:ascii="Bookman Old Style" w:hAnsi="Bookman Old Style"/>
          <w:sz w:val="22"/>
          <w:szCs w:val="22"/>
        </w:rPr>
        <w:t>przy ul. Lwowskiej 28a, natomiast jego kopię należy dołączyć do oferty. Nie jest wskazane trwałe wpinanie oryginału dokumentu wadialnego do oferty</w:t>
      </w:r>
      <w:r w:rsidRPr="00A14356">
        <w:rPr>
          <w:rFonts w:ascii="Bookman Old Style" w:hAnsi="Bookman Old Style" w:cs="Tahoma"/>
          <w:sz w:val="22"/>
          <w:szCs w:val="22"/>
        </w:rPr>
        <w:t xml:space="preserve"> w przypadku woli jego zwrócenia w sytuacjach określonych ustawą.</w:t>
      </w:r>
    </w:p>
    <w:p w14:paraId="5FF344E9" w14:textId="77777777" w:rsidR="009D5A69" w:rsidRPr="00A14356" w:rsidRDefault="009D5A69" w:rsidP="009D5A69">
      <w:pPr>
        <w:spacing w:line="360" w:lineRule="auto"/>
        <w:jc w:val="both"/>
        <w:rPr>
          <w:rFonts w:ascii="Bookman Old Style" w:hAnsi="Bookman Old Style" w:cs="Tahoma"/>
          <w:b/>
          <w:sz w:val="22"/>
          <w:szCs w:val="22"/>
        </w:rPr>
      </w:pPr>
      <w:r w:rsidRPr="00A14356">
        <w:rPr>
          <w:rFonts w:ascii="Bookman Old Style" w:hAnsi="Bookman Old Style" w:cs="Tahoma"/>
          <w:b/>
          <w:sz w:val="22"/>
          <w:szCs w:val="22"/>
        </w:rPr>
        <w:t>Wadium w zakresie zabezpieczenia zawarcia umowy musi uwzględniać wszystkie okoliczności jego zatrzymania przez Zamawiającego, wymienione w art. 46 ust. 4a i ust. 5 Ustawy i zabezpieczać ofertę przez cały okres związania nią tj. 30 dni. Bieg terminu związania ofertą rozpoczyna się od upływu terminu składania ofert.</w:t>
      </w:r>
    </w:p>
    <w:p w14:paraId="12A78E5E" w14:textId="77777777" w:rsidR="009D5A69" w:rsidRPr="00A14356" w:rsidRDefault="009D5A69" w:rsidP="009D5A69">
      <w:pPr>
        <w:spacing w:line="360" w:lineRule="auto"/>
        <w:jc w:val="both"/>
        <w:rPr>
          <w:rFonts w:ascii="Bookman Old Style" w:hAnsi="Bookman Old Style"/>
          <w:sz w:val="22"/>
          <w:szCs w:val="22"/>
        </w:rPr>
      </w:pPr>
      <w:r w:rsidRPr="00A14356">
        <w:rPr>
          <w:rFonts w:ascii="Bookman Old Style" w:hAnsi="Bookman Old Style"/>
          <w:sz w:val="22"/>
          <w:szCs w:val="22"/>
        </w:rPr>
        <w:t>Oferty wykonawców, którzy nie wnieśli wadium odpowiadającego powyższym wymaganiom odrzuca się.</w:t>
      </w:r>
    </w:p>
    <w:p w14:paraId="410D58F5" w14:textId="77777777" w:rsidR="009D5A69" w:rsidRPr="00A14356" w:rsidRDefault="009D5A69" w:rsidP="009D5A69">
      <w:pPr>
        <w:spacing w:line="360" w:lineRule="auto"/>
        <w:jc w:val="both"/>
        <w:rPr>
          <w:rFonts w:ascii="Bookman Old Style" w:hAnsi="Bookman Old Style"/>
          <w:sz w:val="22"/>
          <w:szCs w:val="22"/>
        </w:rPr>
      </w:pPr>
      <w:r w:rsidRPr="00A14356">
        <w:rPr>
          <w:rFonts w:ascii="Bookman Old Style" w:hAnsi="Bookman Old Style"/>
          <w:sz w:val="22"/>
          <w:szCs w:val="22"/>
        </w:rPr>
        <w:t xml:space="preserve">Zamawiający zwraca wadium wszystkim wykonawcom niezwłocznie po wyborze ofert najkorzystniejszej lub unieważnieniu postępowania, z wyjątkiem wykonawcy, którego oferta została wybrana jako najkorzystniejsza, z zastrzeżeniem art. 46 ust. 4a ustawy Pzp. </w:t>
      </w:r>
    </w:p>
    <w:p w14:paraId="381A7A4F" w14:textId="77777777" w:rsidR="009D5A69" w:rsidRPr="00A14356" w:rsidRDefault="009D5A69" w:rsidP="009D5A69">
      <w:pPr>
        <w:spacing w:line="360" w:lineRule="auto"/>
        <w:jc w:val="both"/>
        <w:rPr>
          <w:rFonts w:ascii="Bookman Old Style" w:hAnsi="Bookman Old Style"/>
          <w:sz w:val="22"/>
          <w:szCs w:val="22"/>
        </w:rPr>
      </w:pPr>
      <w:r w:rsidRPr="00A14356">
        <w:rPr>
          <w:rFonts w:ascii="Bookman Old Style" w:hAnsi="Bookman Old Style"/>
          <w:sz w:val="22"/>
          <w:szCs w:val="22"/>
        </w:rPr>
        <w:t>Wykonawcy, którego oferta została wybrana jako najkorzystniejsza Zamawiający zwraca wadium niezwłocznie po zawarciu umowy w sprawie zamówienia publicznego oraz wniesieniu zabezpieczenia należytego wykonania umowy.</w:t>
      </w:r>
    </w:p>
    <w:p w14:paraId="6AD2F13A" w14:textId="77777777" w:rsidR="009D5A69" w:rsidRPr="00A14356" w:rsidRDefault="009D5A69" w:rsidP="009D5A69">
      <w:pPr>
        <w:spacing w:line="360" w:lineRule="auto"/>
        <w:jc w:val="both"/>
        <w:rPr>
          <w:rFonts w:ascii="Bookman Old Style" w:hAnsi="Bookman Old Style" w:cs="Tahoma"/>
          <w:sz w:val="22"/>
          <w:szCs w:val="22"/>
        </w:rPr>
      </w:pPr>
      <w:r w:rsidRPr="00A14356">
        <w:rPr>
          <w:rFonts w:ascii="Bookman Old Style" w:hAnsi="Bookman Old Style" w:cs="Tahoma"/>
          <w:sz w:val="22"/>
          <w:szCs w:val="22"/>
        </w:rPr>
        <w:t>Zamawiający zwróci niezwłocznie wadium, na wniosek wykonawcy, który wycofał ofertę przed upływem terminu składania ofert.</w:t>
      </w:r>
    </w:p>
    <w:p w14:paraId="397D37AE" w14:textId="77777777" w:rsidR="009D5A69" w:rsidRPr="00A14356" w:rsidRDefault="009D5A69" w:rsidP="009D5A69">
      <w:pPr>
        <w:spacing w:line="360" w:lineRule="auto"/>
        <w:jc w:val="both"/>
        <w:rPr>
          <w:rFonts w:ascii="Bookman Old Style" w:hAnsi="Bookman Old Style" w:cs="Tahoma"/>
          <w:sz w:val="22"/>
          <w:szCs w:val="22"/>
        </w:rPr>
      </w:pPr>
      <w:r w:rsidRPr="00A14356">
        <w:rPr>
          <w:rFonts w:ascii="Bookman Old Style" w:hAnsi="Bookman Old Style" w:cs="Tahoma"/>
          <w:sz w:val="22"/>
          <w:szCs w:val="22"/>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13CDE08F" w14:textId="77777777" w:rsidR="009D5A69" w:rsidRDefault="009D5A69" w:rsidP="009D5A69">
      <w:pPr>
        <w:spacing w:line="360" w:lineRule="auto"/>
        <w:jc w:val="both"/>
        <w:rPr>
          <w:rFonts w:ascii="Bookman Old Style" w:hAnsi="Bookman Old Style"/>
          <w:sz w:val="22"/>
          <w:szCs w:val="22"/>
        </w:rPr>
      </w:pPr>
      <w:r w:rsidRPr="00A14356">
        <w:rPr>
          <w:rFonts w:ascii="Bookman Old Style" w:hAnsi="Bookman Old Style"/>
          <w:sz w:val="22"/>
          <w:szCs w:val="22"/>
        </w:rPr>
        <w:t>Wadium wniesione w pieniądzu zostanie zwrócone wraz z odsetkami wynikającymi z umowy rachunku bankowego, na którym było ono przechowywane, pomniejszone o koszty prowadzenia rachunku oraz koszty prowizji bankowej za przelew pieniędzy na rachunek bankowy wskazany przez wykonawcę.</w:t>
      </w:r>
    </w:p>
    <w:p w14:paraId="5C2C9953" w14:textId="77777777" w:rsidR="009D5A69" w:rsidRPr="00E03907" w:rsidRDefault="009D5A69" w:rsidP="009D5A69">
      <w:pPr>
        <w:spacing w:line="360" w:lineRule="auto"/>
        <w:jc w:val="both"/>
        <w:rPr>
          <w:rFonts w:ascii="Bookman Old Style" w:hAnsi="Bookman Old Style"/>
          <w:b/>
          <w:sz w:val="22"/>
          <w:szCs w:val="22"/>
        </w:rPr>
      </w:pPr>
      <w:r w:rsidRPr="00A14356">
        <w:rPr>
          <w:rFonts w:ascii="Bookman Old Style" w:hAnsi="Bookman Old Style"/>
          <w:b/>
          <w:sz w:val="22"/>
          <w:szCs w:val="22"/>
        </w:rPr>
        <w:t>17.2. Termin związania ofertą wynosi 30 dni od upływu terminu składania</w:t>
      </w:r>
      <w:r w:rsidRPr="004E663C">
        <w:rPr>
          <w:rFonts w:ascii="Bookman Old Style" w:hAnsi="Bookman Old Style"/>
          <w:b/>
          <w:color w:val="FF0000"/>
          <w:sz w:val="22"/>
          <w:szCs w:val="22"/>
        </w:rPr>
        <w:t xml:space="preserve"> </w:t>
      </w:r>
      <w:r w:rsidRPr="00E03907">
        <w:rPr>
          <w:rFonts w:ascii="Bookman Old Style" w:hAnsi="Bookman Old Style"/>
          <w:b/>
          <w:sz w:val="22"/>
          <w:szCs w:val="22"/>
        </w:rPr>
        <w:t>ofert.</w:t>
      </w:r>
    </w:p>
    <w:p w14:paraId="3602FB04" w14:textId="77777777" w:rsidR="009D5A69" w:rsidRDefault="009D5A69" w:rsidP="009D5A69">
      <w:pPr>
        <w:spacing w:line="360" w:lineRule="auto"/>
        <w:jc w:val="both"/>
        <w:rPr>
          <w:rFonts w:ascii="Bookman Old Style" w:hAnsi="Bookman Old Style"/>
          <w:b/>
          <w:sz w:val="22"/>
          <w:szCs w:val="22"/>
        </w:rPr>
      </w:pPr>
    </w:p>
    <w:p w14:paraId="2B649794" w14:textId="77777777" w:rsidR="009D5A69" w:rsidRPr="00E03907" w:rsidRDefault="009D5A69" w:rsidP="009D5A69">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E03907">
        <w:rPr>
          <w:rFonts w:ascii="Bookman Old Style" w:hAnsi="Bookman Old Style" w:cs="Tahoma"/>
          <w:b/>
          <w:bCs/>
          <w:sz w:val="22"/>
          <w:szCs w:val="22"/>
          <w:u w:val="double"/>
        </w:rPr>
        <w:t>18. Opis sposobu przygotowania ofert</w:t>
      </w:r>
    </w:p>
    <w:p w14:paraId="4D17DB69" w14:textId="77777777" w:rsidR="009D5A69" w:rsidRPr="00E03907" w:rsidRDefault="009D5A69" w:rsidP="009D5A69">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18.1. Ofertę składa się pod rygorem nieważności w formie pisemnej, w języku polskim.</w:t>
      </w:r>
    </w:p>
    <w:p w14:paraId="27493266" w14:textId="77777777" w:rsidR="009D5A69" w:rsidRPr="00E03907" w:rsidRDefault="009D5A69" w:rsidP="009D5A69">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18.2. Treść oferty musi odpowiadać treści SIWZ. </w:t>
      </w:r>
    </w:p>
    <w:p w14:paraId="3E1F3212" w14:textId="77777777" w:rsidR="009D5A69" w:rsidRPr="00E03907" w:rsidRDefault="009D5A69" w:rsidP="009D5A69">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18.3. Oferty oraz wszelkie oświadczenia i zaświadczenia składane w trakcie tego postępowania są jawne z wyjątkiem informacji stanowiących tajemnicę </w:t>
      </w:r>
      <w:r w:rsidRPr="00E03907">
        <w:rPr>
          <w:rFonts w:ascii="Bookman Old Style" w:hAnsi="Bookman Old Style" w:cs="Tahoma"/>
          <w:sz w:val="22"/>
          <w:szCs w:val="22"/>
        </w:rPr>
        <w:lastRenderedPageBreak/>
        <w:t>przedsiębiorstwa w rozumieniu przepisów ustawy z dnia 16 kwietnia 1993r. o zwalczaniu nieuczciwej konkurencji (tekst jedn. z 2003r. Dz. U. nr 153, poz. 1503 ze zm.), które to informacje, na podstawie zastrzeżenia zawartego w ofercie, nie będą udostępnione innym osobom. W związku z tym, wykonawca dokonujący zastrzeżenia o nieujawnianiu zawartych w złożonej ofercie informacji stanowiących tajemnicę przedsiębiorcy, zapakuje strony oferty z taką zawartością do odrębnej koperty, którą oznaczy sformułowaniem – „tajemnica przedsiębiorcy”.</w:t>
      </w:r>
    </w:p>
    <w:p w14:paraId="4DD0AD29" w14:textId="77777777" w:rsidR="009D5A69" w:rsidRPr="00E03907" w:rsidRDefault="009D5A69" w:rsidP="009D5A69">
      <w:pPr>
        <w:pStyle w:val="Tekstpodstawowy"/>
        <w:spacing w:line="360" w:lineRule="auto"/>
        <w:ind w:firstLine="284"/>
        <w:rPr>
          <w:rFonts w:ascii="Bookman Old Style" w:hAnsi="Bookman Old Style" w:cs="Tahoma"/>
          <w:b/>
          <w:sz w:val="22"/>
          <w:szCs w:val="22"/>
        </w:rPr>
      </w:pPr>
      <w:r w:rsidRPr="00E03907">
        <w:rPr>
          <w:rFonts w:ascii="Bookman Old Style" w:hAnsi="Bookman Old Style" w:cs="Tahoma"/>
          <w:b/>
          <w:sz w:val="22"/>
          <w:szCs w:val="22"/>
          <w:u w:val="single"/>
        </w:rPr>
        <w:t>Wykonawca</w:t>
      </w:r>
      <w:r w:rsidRPr="00E03907">
        <w:rPr>
          <w:rFonts w:ascii="Bookman Old Style" w:hAnsi="Bookman Old Style" w:cs="Tahoma"/>
          <w:b/>
          <w:sz w:val="22"/>
          <w:szCs w:val="22"/>
        </w:rPr>
        <w:t xml:space="preserve"> jest obowiązany wykazać, iż zastrzeżone przez niego w ofercie informacje stanowią tajemnicę przedsiębiorstwa.</w:t>
      </w:r>
    </w:p>
    <w:p w14:paraId="598FE8D1" w14:textId="77777777" w:rsidR="009D5A69" w:rsidRPr="00E03907" w:rsidRDefault="009D5A69" w:rsidP="009D5A69">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W sytuacji, gdy informacje zastrzeżone nie stanowią tajemnicy przedsiębiorstwa w rozumieniu wskazanych przepisów, Zamawiający uzna ich zastrzeżenie za bezskuteczne - o czym poinformuje wykonawcę.</w:t>
      </w:r>
    </w:p>
    <w:p w14:paraId="00E37B7D" w14:textId="77777777" w:rsidR="009D5A69" w:rsidRPr="00E03907" w:rsidRDefault="009D5A69" w:rsidP="009D5A69">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Wykonawca nie może zastrzec w szczególności informacji dotyczących ceny, terminu wykonania zamówienia i warunków płatności. </w:t>
      </w:r>
    </w:p>
    <w:p w14:paraId="32050A8E" w14:textId="77777777" w:rsidR="009D5A69" w:rsidRPr="00E03907" w:rsidRDefault="009D5A69" w:rsidP="009D5A69">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18.4. Wszystkie strony oferty oraz wszelkie miejsca, w których wykonawca naniósł zmiany powinny być parafowane przez osoby podpisujące ofertę. </w:t>
      </w:r>
    </w:p>
    <w:p w14:paraId="0672C082" w14:textId="77777777" w:rsidR="009D5A69" w:rsidRPr="00E03907" w:rsidRDefault="009D5A69" w:rsidP="009D5A69">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Zaleca się ponumerowanie wszystkich stron oferty, w tym stron zamieszczonych w kopercie zawierającej informacje chronione przez wykonawcę, zachowując ciągłość numeracji.</w:t>
      </w:r>
    </w:p>
    <w:p w14:paraId="7B4FEED0" w14:textId="77777777" w:rsidR="009D5A69" w:rsidRPr="00E03907" w:rsidRDefault="009D5A69" w:rsidP="009D5A69">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18.5. Oferta musi zawierać informacje, których zakres Zamawiający określił w załączonym formularzu „Oferty”. Zaleca się zastosowanie formularza oferty przygotowanego przez Zamawiającego oraz pozostałych załączników. </w:t>
      </w:r>
    </w:p>
    <w:p w14:paraId="448990DE" w14:textId="77777777" w:rsidR="009D5A69" w:rsidRPr="00E03907" w:rsidRDefault="009D5A69" w:rsidP="009D5A69">
      <w:pPr>
        <w:tabs>
          <w:tab w:val="left" w:pos="56"/>
        </w:tabs>
        <w:autoSpaceDE w:val="0"/>
        <w:spacing w:line="360" w:lineRule="auto"/>
        <w:jc w:val="both"/>
        <w:rPr>
          <w:rFonts w:ascii="Bookman Old Style" w:hAnsi="Bookman Old Style" w:cs="Tahoma"/>
          <w:sz w:val="22"/>
          <w:szCs w:val="22"/>
        </w:rPr>
      </w:pPr>
      <w:r w:rsidRPr="00E03907">
        <w:rPr>
          <w:rFonts w:ascii="Bookman Old Style" w:hAnsi="Bookman Old Style" w:cs="Tahoma"/>
          <w:sz w:val="22"/>
          <w:szCs w:val="22"/>
        </w:rPr>
        <w:t>Ofertę należy złożyć w zamkniętej kopercie zewnętrznej i wewnętrznej, zapieczętowanych w sposób gwarantujący zachowanie w poufności ich treści oraz zabezpieczający ich nienaruszalność do upływu terminu otwarcia ofert.</w:t>
      </w:r>
    </w:p>
    <w:p w14:paraId="6C877B13" w14:textId="77777777" w:rsidR="009D5A69" w:rsidRPr="00E03907" w:rsidRDefault="009D5A69" w:rsidP="009D5A69">
      <w:pPr>
        <w:pStyle w:val="Tekstpodstawowy"/>
        <w:tabs>
          <w:tab w:val="left" w:pos="56"/>
        </w:tabs>
        <w:spacing w:line="360" w:lineRule="auto"/>
        <w:rPr>
          <w:rFonts w:ascii="Bookman Old Style" w:hAnsi="Bookman Old Style" w:cs="Tahoma"/>
          <w:sz w:val="22"/>
          <w:szCs w:val="22"/>
        </w:rPr>
      </w:pPr>
      <w:r w:rsidRPr="00E03907">
        <w:rPr>
          <w:rFonts w:ascii="Bookman Old Style" w:hAnsi="Bookman Old Style" w:cs="Tahoma"/>
          <w:sz w:val="22"/>
          <w:szCs w:val="22"/>
        </w:rPr>
        <w:t>Koperta zewnętrzna powinna być oznaczona w następujący sposób:</w:t>
      </w:r>
    </w:p>
    <w:p w14:paraId="293E9188" w14:textId="77777777" w:rsidR="00202B27" w:rsidRPr="000F01E8" w:rsidRDefault="00202B27" w:rsidP="00202B27">
      <w:pPr>
        <w:pStyle w:val="Tekstpodstawowy"/>
        <w:spacing w:line="360" w:lineRule="auto"/>
        <w:jc w:val="center"/>
        <w:rPr>
          <w:rFonts w:ascii="Bookman Old Style" w:hAnsi="Bookman Old Style" w:cs="Tahoma"/>
          <w:b/>
          <w:i/>
          <w:sz w:val="22"/>
          <w:szCs w:val="22"/>
        </w:rPr>
      </w:pPr>
      <w:r w:rsidRPr="000F01E8">
        <w:rPr>
          <w:rFonts w:ascii="Bookman Old Style" w:hAnsi="Bookman Old Style" w:cs="Tahoma"/>
          <w:b/>
          <w:i/>
          <w:sz w:val="22"/>
          <w:szCs w:val="22"/>
        </w:rPr>
        <w:t>Urząd Miasta Krosna</w:t>
      </w:r>
    </w:p>
    <w:p w14:paraId="6061DD87" w14:textId="77777777" w:rsidR="00202B27" w:rsidRPr="000F01E8" w:rsidRDefault="00202B27" w:rsidP="00202B27">
      <w:pPr>
        <w:pStyle w:val="Tekstpodstawowy"/>
        <w:spacing w:line="360" w:lineRule="auto"/>
        <w:jc w:val="center"/>
        <w:rPr>
          <w:rFonts w:ascii="Bookman Old Style" w:hAnsi="Bookman Old Style" w:cs="Tahoma"/>
          <w:b/>
          <w:i/>
          <w:sz w:val="22"/>
          <w:szCs w:val="22"/>
          <w:u w:val="single"/>
        </w:rPr>
      </w:pPr>
      <w:r w:rsidRPr="000F01E8">
        <w:rPr>
          <w:rFonts w:ascii="Bookman Old Style" w:hAnsi="Bookman Old Style" w:cs="Tahoma"/>
          <w:b/>
          <w:i/>
          <w:sz w:val="22"/>
          <w:szCs w:val="22"/>
          <w:u w:val="single"/>
        </w:rPr>
        <w:t>Biuro Zamówień Publicznych</w:t>
      </w:r>
    </w:p>
    <w:p w14:paraId="257C7D0E" w14:textId="77777777" w:rsidR="00202B27" w:rsidRPr="000F01E8" w:rsidRDefault="00202B27" w:rsidP="00202B27">
      <w:pPr>
        <w:pStyle w:val="Tekstpodstawowy"/>
        <w:spacing w:line="360" w:lineRule="auto"/>
        <w:jc w:val="center"/>
        <w:rPr>
          <w:rFonts w:ascii="Bookman Old Style" w:hAnsi="Bookman Old Style" w:cs="Tahoma"/>
          <w:b/>
          <w:i/>
          <w:sz w:val="22"/>
          <w:szCs w:val="22"/>
        </w:rPr>
      </w:pPr>
      <w:r w:rsidRPr="000F01E8">
        <w:rPr>
          <w:rFonts w:ascii="Bookman Old Style" w:hAnsi="Bookman Old Style" w:cs="Tahoma"/>
          <w:b/>
          <w:i/>
          <w:sz w:val="22"/>
          <w:szCs w:val="22"/>
        </w:rPr>
        <w:t>ul. Lwowska 28a</w:t>
      </w:r>
    </w:p>
    <w:p w14:paraId="33D642FA" w14:textId="77777777" w:rsidR="00202B27" w:rsidRPr="000F01E8" w:rsidRDefault="00202B27" w:rsidP="00202B27">
      <w:pPr>
        <w:pStyle w:val="Tekstpodstawowy"/>
        <w:spacing w:line="360" w:lineRule="auto"/>
        <w:jc w:val="center"/>
        <w:rPr>
          <w:rFonts w:ascii="Bookman Old Style" w:hAnsi="Bookman Old Style" w:cs="Tahoma"/>
          <w:b/>
          <w:i/>
          <w:sz w:val="22"/>
          <w:szCs w:val="22"/>
        </w:rPr>
      </w:pPr>
      <w:r w:rsidRPr="000F01E8">
        <w:rPr>
          <w:rFonts w:ascii="Bookman Old Style" w:hAnsi="Bookman Old Style" w:cs="Tahoma"/>
          <w:b/>
          <w:i/>
          <w:sz w:val="22"/>
          <w:szCs w:val="22"/>
        </w:rPr>
        <w:t>38-400 Krosno</w:t>
      </w:r>
    </w:p>
    <w:p w14:paraId="3DD42FD6" w14:textId="77777777" w:rsidR="00202B27" w:rsidRPr="000F01E8" w:rsidRDefault="00202B27" w:rsidP="00202B27">
      <w:pPr>
        <w:spacing w:line="360" w:lineRule="auto"/>
        <w:jc w:val="center"/>
        <w:rPr>
          <w:rFonts w:ascii="Bookman Old Style" w:hAnsi="Bookman Old Style" w:cs="Arial"/>
          <w:b/>
          <w:i/>
          <w:sz w:val="22"/>
          <w:szCs w:val="22"/>
        </w:rPr>
      </w:pPr>
      <w:r w:rsidRPr="000F01E8">
        <w:rPr>
          <w:rFonts w:ascii="Bookman Old Style" w:hAnsi="Bookman Old Style" w:cs="Tahoma"/>
          <w:b/>
          <w:i/>
          <w:sz w:val="22"/>
          <w:szCs w:val="22"/>
        </w:rPr>
        <w:t>Oferta na przetarg nieograniczony pn.:</w:t>
      </w:r>
      <w:r w:rsidRPr="000F01E8">
        <w:rPr>
          <w:rFonts w:ascii="Bookman Old Style" w:hAnsi="Bookman Old Style" w:cs="Arial"/>
          <w:b/>
          <w:i/>
          <w:sz w:val="22"/>
          <w:szCs w:val="22"/>
        </w:rPr>
        <w:t xml:space="preserve"> </w:t>
      </w:r>
    </w:p>
    <w:p w14:paraId="4F478BDC" w14:textId="77777777" w:rsidR="00202B27" w:rsidRDefault="00202B27" w:rsidP="00202B27">
      <w:pPr>
        <w:spacing w:line="360" w:lineRule="auto"/>
        <w:jc w:val="center"/>
        <w:outlineLvl w:val="0"/>
        <w:rPr>
          <w:rFonts w:ascii="Bookman Old Style" w:hAnsi="Bookman Old Style" w:cs="Calibri"/>
          <w:b/>
          <w:i/>
          <w:sz w:val="22"/>
          <w:szCs w:val="22"/>
        </w:rPr>
      </w:pPr>
      <w:r w:rsidRPr="001A64A7">
        <w:rPr>
          <w:rFonts w:ascii="Bookman Old Style" w:hAnsi="Bookman Old Style" w:cs="Calibri"/>
          <w:b/>
          <w:i/>
          <w:sz w:val="22"/>
          <w:szCs w:val="22"/>
        </w:rPr>
        <w:t>Pełnienie funkcji Inżyniera Kontraktu dla projektu pn.:</w:t>
      </w:r>
    </w:p>
    <w:p w14:paraId="103BF55E" w14:textId="06CD68D1" w:rsidR="00202B27" w:rsidRPr="001A64A7" w:rsidRDefault="00202B27" w:rsidP="00202B27">
      <w:pPr>
        <w:spacing w:line="360" w:lineRule="auto"/>
        <w:jc w:val="center"/>
        <w:outlineLvl w:val="0"/>
        <w:rPr>
          <w:rFonts w:ascii="Bookman Old Style" w:hAnsi="Bookman Old Style" w:cs="Calibri"/>
          <w:b/>
          <w:i/>
          <w:sz w:val="22"/>
          <w:szCs w:val="22"/>
        </w:rPr>
      </w:pPr>
      <w:r w:rsidRPr="001A64A7">
        <w:rPr>
          <w:rFonts w:ascii="Bookman Old Style" w:hAnsi="Bookman Old Style" w:cs="Calibri"/>
          <w:b/>
          <w:i/>
          <w:sz w:val="22"/>
          <w:szCs w:val="22"/>
        </w:rPr>
        <w:t xml:space="preserve"> „Utworzenie inkubatora przedsiębiorczości na terenie Gminy Miasto Krosno”</w:t>
      </w:r>
    </w:p>
    <w:p w14:paraId="6740DBB5" w14:textId="7EA17827" w:rsidR="00202B27" w:rsidRPr="00202B27" w:rsidRDefault="00202B27" w:rsidP="00202B27">
      <w:pPr>
        <w:spacing w:line="360" w:lineRule="auto"/>
        <w:jc w:val="center"/>
        <w:outlineLvl w:val="0"/>
        <w:rPr>
          <w:rFonts w:ascii="Bookman Old Style" w:hAnsi="Bookman Old Style"/>
          <w:b/>
          <w:i/>
          <w:sz w:val="22"/>
          <w:szCs w:val="22"/>
        </w:rPr>
      </w:pPr>
      <w:r w:rsidRPr="00202B27">
        <w:rPr>
          <w:rFonts w:ascii="Bookman Old Style" w:hAnsi="Bookman Old Style"/>
          <w:b/>
          <w:i/>
          <w:sz w:val="22"/>
          <w:szCs w:val="22"/>
        </w:rPr>
        <w:t xml:space="preserve">Nie otwierać przed </w:t>
      </w:r>
      <w:r w:rsidRPr="00202B27">
        <w:rPr>
          <w:rFonts w:ascii="Bookman Old Style" w:hAnsi="Bookman Old Style" w:cs="Tahoma"/>
          <w:b/>
          <w:i/>
          <w:sz w:val="22"/>
          <w:szCs w:val="22"/>
        </w:rPr>
        <w:t>24 września</w:t>
      </w:r>
      <w:r w:rsidRPr="00202B27">
        <w:rPr>
          <w:rFonts w:ascii="Bookman Old Style" w:hAnsi="Bookman Old Style"/>
          <w:b/>
          <w:i/>
          <w:sz w:val="22"/>
          <w:szCs w:val="22"/>
        </w:rPr>
        <w:t xml:space="preserve"> 2018</w:t>
      </w:r>
      <w:r w:rsidRPr="00202B27">
        <w:rPr>
          <w:rFonts w:ascii="Bookman Old Style" w:hAnsi="Bookman Old Style" w:cs="Bookman Old Style"/>
          <w:b/>
          <w:bCs/>
          <w:i/>
          <w:sz w:val="22"/>
          <w:szCs w:val="22"/>
        </w:rPr>
        <w:t>r.</w:t>
      </w:r>
      <w:r w:rsidRPr="00202B27">
        <w:rPr>
          <w:rFonts w:ascii="Bookman Old Style" w:hAnsi="Bookman Old Style" w:cs="Tahoma"/>
          <w:b/>
          <w:i/>
          <w:sz w:val="22"/>
          <w:szCs w:val="22"/>
        </w:rPr>
        <w:t xml:space="preserve"> przed godziną 11.00.</w:t>
      </w:r>
    </w:p>
    <w:p w14:paraId="3E399050" w14:textId="77777777" w:rsidR="00202B27" w:rsidRPr="00202B27" w:rsidRDefault="00202B27" w:rsidP="00202B27">
      <w:pPr>
        <w:widowControl w:val="0"/>
        <w:tabs>
          <w:tab w:val="left" w:pos="56"/>
        </w:tabs>
        <w:autoSpaceDE w:val="0"/>
        <w:autoSpaceDN w:val="0"/>
        <w:adjustRightInd w:val="0"/>
        <w:spacing w:line="360" w:lineRule="auto"/>
        <w:jc w:val="both"/>
        <w:rPr>
          <w:rFonts w:ascii="Bookman Old Style" w:hAnsi="Bookman Old Style" w:cs="Bookman Old Style"/>
          <w:b/>
          <w:bCs/>
          <w:sz w:val="22"/>
          <w:szCs w:val="22"/>
          <w:u w:val="single"/>
        </w:rPr>
      </w:pPr>
    </w:p>
    <w:p w14:paraId="41621392" w14:textId="0FDE4934" w:rsidR="00202B27" w:rsidRPr="000F01E8" w:rsidRDefault="00202B27" w:rsidP="00202B27">
      <w:pPr>
        <w:widowControl w:val="0"/>
        <w:tabs>
          <w:tab w:val="left" w:pos="56"/>
        </w:tabs>
        <w:autoSpaceDE w:val="0"/>
        <w:autoSpaceDN w:val="0"/>
        <w:adjustRightInd w:val="0"/>
        <w:spacing w:line="360" w:lineRule="auto"/>
        <w:jc w:val="both"/>
        <w:rPr>
          <w:rFonts w:ascii="Bookman Old Style" w:hAnsi="Bookman Old Style" w:cs="Bookman Old Style"/>
          <w:b/>
          <w:bCs/>
          <w:sz w:val="22"/>
          <w:szCs w:val="22"/>
        </w:rPr>
      </w:pPr>
      <w:r w:rsidRPr="00202B27">
        <w:rPr>
          <w:rFonts w:ascii="Bookman Old Style" w:hAnsi="Bookman Old Style" w:cs="Bookman Old Style"/>
          <w:b/>
          <w:bCs/>
          <w:sz w:val="22"/>
          <w:szCs w:val="22"/>
        </w:rPr>
        <w:t xml:space="preserve">Ofertę należy złożyć w pokoju nr 01 nie później niż do dnia </w:t>
      </w:r>
      <w:r w:rsidRPr="00202B27">
        <w:rPr>
          <w:rFonts w:ascii="Bookman Old Style" w:hAnsi="Bookman Old Style" w:cs="Tahoma"/>
          <w:b/>
          <w:sz w:val="22"/>
          <w:szCs w:val="22"/>
        </w:rPr>
        <w:t>24 września</w:t>
      </w:r>
      <w:r w:rsidRPr="00202B27">
        <w:rPr>
          <w:rFonts w:ascii="Bookman Old Style" w:hAnsi="Bookman Old Style" w:cs="Bookman Old Style"/>
          <w:b/>
          <w:bCs/>
          <w:sz w:val="22"/>
          <w:szCs w:val="22"/>
        </w:rPr>
        <w:t xml:space="preserve"> 2018r. do godziny 10.00.</w:t>
      </w:r>
    </w:p>
    <w:p w14:paraId="2656096E" w14:textId="77777777" w:rsidR="009D5A69" w:rsidRPr="007810D9" w:rsidRDefault="009D5A69" w:rsidP="00202B27">
      <w:pPr>
        <w:spacing w:line="360" w:lineRule="auto"/>
        <w:jc w:val="center"/>
        <w:rPr>
          <w:rFonts w:ascii="Bookman Old Style" w:hAnsi="Bookman Old Style" w:cs="Arial"/>
          <w:b/>
          <w:i/>
          <w:sz w:val="22"/>
          <w:szCs w:val="22"/>
        </w:rPr>
      </w:pPr>
    </w:p>
    <w:p w14:paraId="32F4D45B" w14:textId="1B086F93" w:rsidR="009D5A69" w:rsidRPr="00E03907" w:rsidRDefault="009D5A69" w:rsidP="00202B27">
      <w:pPr>
        <w:widowControl w:val="0"/>
        <w:tabs>
          <w:tab w:val="left" w:pos="56"/>
        </w:tabs>
        <w:autoSpaceDE w:val="0"/>
        <w:autoSpaceDN w:val="0"/>
        <w:adjustRightInd w:val="0"/>
        <w:spacing w:line="360" w:lineRule="auto"/>
        <w:jc w:val="both"/>
        <w:rPr>
          <w:rFonts w:ascii="Bookman Old Style" w:hAnsi="Bookman Old Style" w:cs="Bookman Old Style"/>
          <w:b/>
          <w:bCs/>
          <w:sz w:val="22"/>
          <w:szCs w:val="22"/>
        </w:rPr>
      </w:pPr>
      <w:r w:rsidRPr="00EC32FB">
        <w:rPr>
          <w:rFonts w:ascii="Bookman Old Style" w:hAnsi="Bookman Old Style" w:cs="Bookman Old Style"/>
          <w:b/>
          <w:bCs/>
          <w:sz w:val="22"/>
          <w:szCs w:val="22"/>
        </w:rPr>
        <w:t xml:space="preserve">Ofertę należy złożyć w pokoju nr 01 nie później niż do dnia </w:t>
      </w:r>
      <w:r w:rsidR="00202B27">
        <w:rPr>
          <w:rFonts w:ascii="Bookman Old Style" w:hAnsi="Bookman Old Style" w:cs="Bookman Old Style"/>
          <w:b/>
          <w:bCs/>
          <w:sz w:val="22"/>
          <w:szCs w:val="22"/>
        </w:rPr>
        <w:t>24 września 2018 </w:t>
      </w:r>
      <w:r w:rsidRPr="00202B27">
        <w:rPr>
          <w:rFonts w:ascii="Bookman Old Style" w:hAnsi="Bookman Old Style" w:cs="Bookman Old Style"/>
          <w:b/>
          <w:bCs/>
          <w:sz w:val="22"/>
          <w:szCs w:val="22"/>
        </w:rPr>
        <w:t>r. do godziny 10.00.</w:t>
      </w:r>
    </w:p>
    <w:p w14:paraId="758388E9" w14:textId="77777777" w:rsidR="009D5A69" w:rsidRPr="00E03907" w:rsidRDefault="009D5A69" w:rsidP="009D5A69">
      <w:pPr>
        <w:widowControl w:val="0"/>
        <w:tabs>
          <w:tab w:val="left" w:pos="56"/>
        </w:tabs>
        <w:autoSpaceDE w:val="0"/>
        <w:spacing w:line="360" w:lineRule="auto"/>
        <w:jc w:val="both"/>
        <w:rPr>
          <w:rFonts w:ascii="Bookman Old Style" w:hAnsi="Bookman Old Style"/>
          <w:sz w:val="22"/>
          <w:szCs w:val="22"/>
        </w:rPr>
      </w:pPr>
      <w:r w:rsidRPr="00E03907">
        <w:rPr>
          <w:rFonts w:ascii="Bookman Old Style" w:hAnsi="Bookman Old Style"/>
          <w:sz w:val="22"/>
          <w:szCs w:val="22"/>
        </w:rPr>
        <w:t>Oferta otrzyma pisemne potwierdzenie jej złożenia (z odnotowaną datą i godziną jej złożenia).</w:t>
      </w:r>
    </w:p>
    <w:p w14:paraId="52285B63" w14:textId="77777777" w:rsidR="009D5A69" w:rsidRPr="00E03907" w:rsidRDefault="009D5A69" w:rsidP="009D5A69">
      <w:pPr>
        <w:widowControl w:val="0"/>
        <w:tabs>
          <w:tab w:val="left" w:pos="56"/>
        </w:tabs>
        <w:autoSpaceDE w:val="0"/>
        <w:spacing w:line="360" w:lineRule="auto"/>
        <w:jc w:val="both"/>
        <w:rPr>
          <w:rFonts w:ascii="Bookman Old Style" w:hAnsi="Bookman Old Style"/>
          <w:sz w:val="22"/>
          <w:szCs w:val="22"/>
        </w:rPr>
      </w:pPr>
      <w:r w:rsidRPr="00E03907">
        <w:rPr>
          <w:rFonts w:ascii="Bookman Old Style" w:hAnsi="Bookman Old Style"/>
          <w:sz w:val="22"/>
          <w:szCs w:val="22"/>
        </w:rPr>
        <w:t>Zaleca się, by koperta wewnętrzna poza oznakowaniem jak wyżej, była opisana</w:t>
      </w:r>
      <w:r w:rsidRPr="004E663C">
        <w:rPr>
          <w:rFonts w:ascii="Bookman Old Style" w:hAnsi="Bookman Old Style"/>
          <w:color w:val="FF0000"/>
          <w:sz w:val="22"/>
          <w:szCs w:val="22"/>
        </w:rPr>
        <w:t xml:space="preserve"> </w:t>
      </w:r>
      <w:r w:rsidRPr="00E03907">
        <w:rPr>
          <w:rFonts w:ascii="Bookman Old Style" w:hAnsi="Bookman Old Style"/>
          <w:sz w:val="22"/>
          <w:szCs w:val="22"/>
        </w:rPr>
        <w:t>nazwą i adresem wykonawcy.</w:t>
      </w:r>
    </w:p>
    <w:p w14:paraId="7146D1D5" w14:textId="77777777" w:rsidR="009D5A69" w:rsidRPr="00E03907" w:rsidRDefault="009D5A69" w:rsidP="009D5A69">
      <w:pPr>
        <w:widowControl w:val="0"/>
        <w:tabs>
          <w:tab w:val="left" w:pos="0"/>
        </w:tabs>
        <w:autoSpaceDE w:val="0"/>
        <w:spacing w:line="360" w:lineRule="auto"/>
        <w:jc w:val="both"/>
        <w:rPr>
          <w:rFonts w:ascii="Bookman Old Style" w:hAnsi="Bookman Old Style"/>
          <w:sz w:val="22"/>
          <w:szCs w:val="22"/>
        </w:rPr>
      </w:pPr>
      <w:r w:rsidRPr="00E03907">
        <w:rPr>
          <w:rFonts w:ascii="Bookman Old Style" w:hAnsi="Bookman Old Style"/>
          <w:sz w:val="22"/>
          <w:szCs w:val="22"/>
        </w:rPr>
        <w:t xml:space="preserve">Konsekwencje złożenia oferty niezgodnie z powyższym opisem ponosi wykonawca. </w:t>
      </w:r>
    </w:p>
    <w:p w14:paraId="44ECD5A9" w14:textId="77777777" w:rsidR="009D5A69" w:rsidRPr="00E03907" w:rsidRDefault="009D5A69" w:rsidP="009D5A69">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18.6. Oferta musi być podpisana przez osobę/osoby wykonawcy uprawnioną/</w:t>
      </w:r>
      <w:proofErr w:type="spellStart"/>
      <w:r w:rsidRPr="00E03907">
        <w:rPr>
          <w:rFonts w:ascii="Bookman Old Style" w:hAnsi="Bookman Old Style" w:cs="Tahoma"/>
          <w:sz w:val="22"/>
          <w:szCs w:val="22"/>
        </w:rPr>
        <w:t>ne</w:t>
      </w:r>
      <w:proofErr w:type="spellEnd"/>
      <w:r w:rsidRPr="00E03907">
        <w:rPr>
          <w:rFonts w:ascii="Bookman Old Style" w:hAnsi="Bookman Old Style" w:cs="Tahoma"/>
          <w:sz w:val="22"/>
          <w:szCs w:val="22"/>
        </w:rPr>
        <w:t xml:space="preserve"> do zaciągania zobowiązań w Jego imieniu bądź przez ustanowionego przez nią/nie pełnomocnika/ów. </w:t>
      </w:r>
    </w:p>
    <w:p w14:paraId="4CCD82D8" w14:textId="77777777" w:rsidR="009D5A69" w:rsidRPr="00E03907" w:rsidRDefault="009D5A69" w:rsidP="009D5A69">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Wykonawcy składający ofertę wspólną są zobowiązani do ustanowienia pełnomocnika. </w:t>
      </w:r>
    </w:p>
    <w:p w14:paraId="03217921" w14:textId="77777777" w:rsidR="009D5A69" w:rsidRPr="00E03907" w:rsidRDefault="009D5A69" w:rsidP="009D5A69">
      <w:pPr>
        <w:pStyle w:val="Tekstpodstawowy"/>
        <w:spacing w:line="360" w:lineRule="auto"/>
        <w:rPr>
          <w:rFonts w:ascii="Bookman Old Style" w:hAnsi="Bookman Old Style" w:cs="Tahoma"/>
          <w:sz w:val="22"/>
          <w:szCs w:val="22"/>
        </w:rPr>
      </w:pPr>
      <w:r w:rsidRPr="00E03907">
        <w:rPr>
          <w:rFonts w:ascii="Bookman Old Style" w:hAnsi="Bookman Old Style" w:cs="Tahoma"/>
          <w:b/>
          <w:sz w:val="22"/>
          <w:szCs w:val="22"/>
        </w:rPr>
        <w:t>Pełnomocnictwo</w:t>
      </w:r>
      <w:r w:rsidRPr="00E03907">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umowy, w której określone będą prawa i obowiązki poszczególnych wykonawców.</w:t>
      </w:r>
    </w:p>
    <w:p w14:paraId="3630A69A" w14:textId="77777777" w:rsidR="009D5A69" w:rsidRPr="00E03907" w:rsidRDefault="009D5A69" w:rsidP="009D5A69">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Pełnomocnictwo musi wskazywać pełnomocnika (w tym zakres jego umocowania), a także wskazywać wszystkich wykonawców wspólnie ubiegających się o zamówienie. </w:t>
      </w:r>
    </w:p>
    <w:p w14:paraId="037443F5" w14:textId="77777777" w:rsidR="009D5A69" w:rsidRPr="00E03907" w:rsidRDefault="009D5A69" w:rsidP="009D5A69">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E5FC89A" w14:textId="77777777" w:rsidR="009D5A69" w:rsidRPr="00E03907" w:rsidRDefault="009D5A69" w:rsidP="009D5A69">
      <w:pPr>
        <w:pStyle w:val="Tekstpodstawowy"/>
        <w:spacing w:line="360" w:lineRule="auto"/>
        <w:rPr>
          <w:rFonts w:ascii="Bookman Old Style" w:hAnsi="Bookman Old Style" w:cs="Tahoma"/>
          <w:b/>
          <w:sz w:val="22"/>
          <w:szCs w:val="22"/>
        </w:rPr>
      </w:pPr>
      <w:r w:rsidRPr="00E03907">
        <w:rPr>
          <w:rFonts w:ascii="Bookman Old Style" w:hAnsi="Bookman Old Style" w:cs="Tahoma"/>
          <w:b/>
          <w:sz w:val="22"/>
          <w:szCs w:val="22"/>
        </w:rPr>
        <w:t>Pełnomocnictwo, o którym mowa w niniejszym punkcie musi zostać złożone wraz z ofertą w formie oryginału lub kopii poświadczonej notarialnie.</w:t>
      </w:r>
    </w:p>
    <w:p w14:paraId="5B9F7111" w14:textId="77777777" w:rsidR="009D5A69" w:rsidRPr="00E03907" w:rsidRDefault="009D5A69" w:rsidP="009D5A69">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Korespondencja z Zamawiającym oraz rozliczenia z wykonawcami dokonywane będą przez pełnomocnika wskazanego pełnomocnictwem. </w:t>
      </w:r>
    </w:p>
    <w:p w14:paraId="0EC19110" w14:textId="77777777" w:rsidR="009D5A69" w:rsidRPr="00E03907" w:rsidRDefault="009D5A69" w:rsidP="009D5A69">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18.7. Podmiot składający ofertę jako uczestnik konsorcjum i jednocześnie składający ofertę samodzielnie lub jako uczestnik innego konsorcjum zostanie potraktowany jako składający dwie oferty i na tej podstawie wszystkie oferty z Jego udziałem zostaną odrzucone. </w:t>
      </w:r>
    </w:p>
    <w:p w14:paraId="32E6DE44" w14:textId="77777777" w:rsidR="009D5A69" w:rsidRPr="00E03907" w:rsidRDefault="009D5A69" w:rsidP="009D5A69">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18.8. Zasady podpisywania oferty dotyczą wszystkich jej dokumentów (informacji, wykazów, oświadczeń) oraz potwierdzania za zgodność z oryginałem składanych kopii. </w:t>
      </w:r>
    </w:p>
    <w:p w14:paraId="5DE9AD2B" w14:textId="77777777" w:rsidR="009D5A69" w:rsidRDefault="009D5A69" w:rsidP="009D5A69">
      <w:pPr>
        <w:pStyle w:val="Tekstpodstawowy"/>
        <w:widowControl w:val="0"/>
        <w:rPr>
          <w:rFonts w:ascii="Bookman Old Style" w:hAnsi="Bookman Old Style" w:cs="Tahoma"/>
          <w:sz w:val="22"/>
          <w:szCs w:val="22"/>
          <w:lang w:val="pl-PL"/>
        </w:rPr>
      </w:pPr>
    </w:p>
    <w:p w14:paraId="5FFD02D9" w14:textId="77777777" w:rsidR="00AA3087" w:rsidRPr="00AA3087" w:rsidRDefault="00AA3087" w:rsidP="009D5A69">
      <w:pPr>
        <w:pStyle w:val="Tekstpodstawowy"/>
        <w:widowControl w:val="0"/>
        <w:rPr>
          <w:rFonts w:ascii="Bookman Old Style" w:hAnsi="Bookman Old Style" w:cs="Tahoma"/>
          <w:sz w:val="22"/>
          <w:szCs w:val="22"/>
          <w:lang w:val="pl-PL"/>
        </w:rPr>
      </w:pPr>
    </w:p>
    <w:p w14:paraId="68A53BFC" w14:textId="77777777" w:rsidR="009D5A69" w:rsidRPr="00E03907" w:rsidRDefault="009D5A69" w:rsidP="009D5A69">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E03907">
        <w:rPr>
          <w:rFonts w:ascii="Bookman Old Style" w:hAnsi="Bookman Old Style" w:cs="Tahoma"/>
          <w:b/>
          <w:bCs/>
          <w:sz w:val="22"/>
          <w:szCs w:val="22"/>
          <w:u w:val="double"/>
        </w:rPr>
        <w:lastRenderedPageBreak/>
        <w:t>19. Miejsce i termin składania ofert, otwarcie ofert</w:t>
      </w:r>
    </w:p>
    <w:p w14:paraId="25FB2BEF" w14:textId="7A242087" w:rsidR="009D5A69" w:rsidRPr="00AA3087" w:rsidRDefault="009D5A69" w:rsidP="009D5A69">
      <w:pPr>
        <w:pStyle w:val="Tekstpodstawowy"/>
        <w:spacing w:line="360" w:lineRule="auto"/>
        <w:rPr>
          <w:rFonts w:ascii="Bookman Old Style" w:hAnsi="Bookman Old Style" w:cs="Tahoma"/>
          <w:b/>
          <w:sz w:val="22"/>
          <w:szCs w:val="22"/>
        </w:rPr>
      </w:pPr>
      <w:r w:rsidRPr="00E03907">
        <w:rPr>
          <w:rFonts w:ascii="Bookman Old Style" w:hAnsi="Bookman Old Style" w:cs="Tahoma"/>
          <w:sz w:val="22"/>
          <w:szCs w:val="22"/>
        </w:rPr>
        <w:t xml:space="preserve">19.1. Oferty należy składać w siedzibie Zamawiającego – Krosno, ul. Lwowska 28a, </w:t>
      </w:r>
      <w:r w:rsidRPr="00BC77BC">
        <w:rPr>
          <w:rFonts w:ascii="Bookman Old Style" w:hAnsi="Bookman Old Style" w:cs="Tahoma"/>
          <w:sz w:val="22"/>
          <w:szCs w:val="22"/>
        </w:rPr>
        <w:t xml:space="preserve">w pokoju nr 01 (Kancelaria Ogólna) w terminie do dnia </w:t>
      </w:r>
      <w:r w:rsidR="00AA3087" w:rsidRPr="00AA3087">
        <w:rPr>
          <w:rFonts w:ascii="Bookman Old Style" w:hAnsi="Bookman Old Style" w:cs="Tahoma"/>
          <w:b/>
          <w:sz w:val="22"/>
          <w:szCs w:val="22"/>
          <w:lang w:val="pl-PL"/>
        </w:rPr>
        <w:t>24 września</w:t>
      </w:r>
      <w:r w:rsidR="00AA3087">
        <w:rPr>
          <w:rFonts w:ascii="Bookman Old Style" w:hAnsi="Bookman Old Style" w:cs="Tahoma"/>
          <w:sz w:val="22"/>
          <w:szCs w:val="22"/>
          <w:lang w:val="pl-PL"/>
        </w:rPr>
        <w:t xml:space="preserve"> </w:t>
      </w:r>
      <w:r w:rsidRPr="00AA3087">
        <w:rPr>
          <w:rFonts w:ascii="Bookman Old Style" w:hAnsi="Bookman Old Style" w:cs="Tahoma"/>
          <w:b/>
          <w:sz w:val="22"/>
          <w:szCs w:val="22"/>
          <w:lang w:val="pl-PL"/>
        </w:rPr>
        <w:t>2018</w:t>
      </w:r>
      <w:r w:rsidRPr="00AA3087">
        <w:rPr>
          <w:rFonts w:ascii="Bookman Old Style" w:hAnsi="Bookman Old Style" w:cs="Bookman Old Style"/>
          <w:b/>
          <w:bCs/>
          <w:sz w:val="22"/>
          <w:szCs w:val="22"/>
        </w:rPr>
        <w:t>r.</w:t>
      </w:r>
      <w:r w:rsidRPr="00AA3087">
        <w:rPr>
          <w:rFonts w:ascii="Bookman Old Style" w:hAnsi="Bookman Old Style" w:cs="Tahoma"/>
          <w:b/>
          <w:sz w:val="22"/>
          <w:szCs w:val="22"/>
        </w:rPr>
        <w:t xml:space="preserve"> do godz. 10.00.</w:t>
      </w:r>
    </w:p>
    <w:p w14:paraId="2FD12D31" w14:textId="7972E3E5" w:rsidR="009D5A69" w:rsidRDefault="009D5A69" w:rsidP="009D5A69">
      <w:pPr>
        <w:pStyle w:val="Tekstpodstawowy"/>
        <w:spacing w:line="360" w:lineRule="auto"/>
        <w:rPr>
          <w:rFonts w:ascii="Bookman Old Style" w:hAnsi="Bookman Old Style" w:cs="Tahoma"/>
          <w:b/>
          <w:sz w:val="22"/>
          <w:szCs w:val="22"/>
          <w:lang w:val="pl-PL"/>
        </w:rPr>
      </w:pPr>
      <w:r w:rsidRPr="00AA3087">
        <w:rPr>
          <w:rFonts w:ascii="Bookman Old Style" w:hAnsi="Bookman Old Style" w:cs="Tahoma"/>
          <w:sz w:val="22"/>
          <w:szCs w:val="22"/>
        </w:rPr>
        <w:t>Oferty zostaną otwarte w siedzibie Zamawiającego – Krosno, ul. Lwowska 28a, w dniu</w:t>
      </w:r>
      <w:r w:rsidRPr="00AA3087">
        <w:rPr>
          <w:rFonts w:ascii="Bookman Old Style" w:hAnsi="Bookman Old Style" w:cs="Tahoma"/>
          <w:b/>
          <w:sz w:val="22"/>
          <w:szCs w:val="22"/>
        </w:rPr>
        <w:t xml:space="preserve"> </w:t>
      </w:r>
      <w:r w:rsidR="00AA3087">
        <w:rPr>
          <w:rFonts w:ascii="Bookman Old Style" w:hAnsi="Bookman Old Style" w:cs="Tahoma"/>
          <w:b/>
          <w:sz w:val="22"/>
          <w:szCs w:val="22"/>
          <w:lang w:val="pl-PL"/>
        </w:rPr>
        <w:t>24 września</w:t>
      </w:r>
      <w:r w:rsidRPr="00AA3087">
        <w:rPr>
          <w:rFonts w:ascii="Bookman Old Style" w:hAnsi="Bookman Old Style" w:cs="Tahoma"/>
          <w:b/>
          <w:sz w:val="22"/>
          <w:szCs w:val="22"/>
          <w:lang w:val="pl-PL"/>
        </w:rPr>
        <w:t xml:space="preserve"> 2018r</w:t>
      </w:r>
      <w:r w:rsidRPr="00AA3087">
        <w:rPr>
          <w:rFonts w:ascii="Bookman Old Style" w:hAnsi="Bookman Old Style" w:cs="Tahoma"/>
          <w:b/>
          <w:sz w:val="22"/>
          <w:szCs w:val="22"/>
        </w:rPr>
        <w:t>. o godz. 11.00, w sali nr 313.</w:t>
      </w:r>
    </w:p>
    <w:p w14:paraId="10A76EDF" w14:textId="77777777" w:rsidR="009D5A69" w:rsidRPr="00982A49" w:rsidRDefault="009D5A69" w:rsidP="009D5A69">
      <w:pPr>
        <w:pStyle w:val="Tekstpodstawowy"/>
        <w:spacing w:line="360" w:lineRule="auto"/>
        <w:rPr>
          <w:rFonts w:ascii="Bookman Old Style" w:hAnsi="Bookman Old Style" w:cs="Tahoma"/>
          <w:b/>
          <w:sz w:val="22"/>
          <w:szCs w:val="22"/>
          <w:lang w:val="pl-PL"/>
        </w:rPr>
      </w:pPr>
    </w:p>
    <w:p w14:paraId="02552846" w14:textId="77777777" w:rsidR="009D5A69" w:rsidRPr="00E03907" w:rsidRDefault="009D5A69" w:rsidP="009D5A69">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19.2. Wykonawca może, przed upływem terminu składania ofert, zmienić lub wycofać swoją ofertę. Skuteczna zmiana lub wycofanie oferty wymaga powiadomienia Zamawiającego, w formie pisemnej, o wprowadzeniu zmian lub wycofaniu oferty przygotowanego i oznaczonego w sposób określony w rozdziale 18 SIWZ, z dodatkowym oznaczeniem koperty określeniem „ZMIANA” lub „WYCOFANIE”. </w:t>
      </w:r>
    </w:p>
    <w:p w14:paraId="17F6AEF1" w14:textId="77777777" w:rsidR="009D5A69" w:rsidRPr="00E03907" w:rsidRDefault="009D5A69" w:rsidP="009D5A69">
      <w:pPr>
        <w:pStyle w:val="Tekstpodstawowy"/>
        <w:spacing w:line="360" w:lineRule="auto"/>
        <w:rPr>
          <w:rFonts w:ascii="Bookman Old Style" w:hAnsi="Bookman Old Style" w:cs="Tahoma"/>
          <w:sz w:val="22"/>
          <w:szCs w:val="22"/>
        </w:rPr>
      </w:pPr>
      <w:r w:rsidRPr="00E03907">
        <w:rPr>
          <w:rFonts w:ascii="Bookman Old Style" w:hAnsi="Bookman Old Style"/>
          <w:sz w:val="22"/>
          <w:szCs w:val="22"/>
        </w:rPr>
        <w:t xml:space="preserve">19.3. </w:t>
      </w:r>
      <w:r w:rsidRPr="00E03907">
        <w:rPr>
          <w:rFonts w:ascii="Bookman Old Style" w:hAnsi="Bookman Old Style" w:cs="Tahoma"/>
          <w:sz w:val="22"/>
          <w:szCs w:val="22"/>
        </w:rPr>
        <w:t xml:space="preserve">Oferty złożone po terminie składania ofert zostaną zwrócone niezwłocznie. </w:t>
      </w:r>
    </w:p>
    <w:p w14:paraId="6DA21F27" w14:textId="77777777" w:rsidR="009D5A69" w:rsidRPr="00E03907" w:rsidRDefault="009D5A69" w:rsidP="009D5A69">
      <w:pPr>
        <w:pStyle w:val="Tekstpodstawowy"/>
        <w:rPr>
          <w:rFonts w:ascii="Bookman Old Style" w:hAnsi="Bookman Old Style" w:cs="Tahoma"/>
          <w:b/>
          <w:bCs/>
          <w:sz w:val="22"/>
          <w:szCs w:val="22"/>
        </w:rPr>
      </w:pPr>
    </w:p>
    <w:p w14:paraId="7F921692" w14:textId="77777777" w:rsidR="009D5A69" w:rsidRPr="00E03907" w:rsidRDefault="009D5A69" w:rsidP="009D5A69">
      <w:pPr>
        <w:pStyle w:val="Tekstpodstawowy"/>
        <w:spacing w:line="360" w:lineRule="auto"/>
        <w:rPr>
          <w:rFonts w:ascii="Bookman Old Style" w:hAnsi="Bookman Old Style" w:cs="Tahoma"/>
          <w:b/>
          <w:bCs/>
          <w:sz w:val="22"/>
          <w:szCs w:val="22"/>
          <w:u w:val="double"/>
        </w:rPr>
      </w:pPr>
      <w:r w:rsidRPr="00E03907">
        <w:rPr>
          <w:rFonts w:ascii="Bookman Old Style" w:hAnsi="Bookman Old Style" w:cs="Tahoma"/>
          <w:b/>
          <w:bCs/>
          <w:sz w:val="22"/>
          <w:szCs w:val="22"/>
          <w:u w:val="double"/>
        </w:rPr>
        <w:t>20. Sposób obliczenia ceny</w:t>
      </w:r>
    </w:p>
    <w:p w14:paraId="745C7290" w14:textId="77777777" w:rsidR="003B5F3E" w:rsidRDefault="00C51F8D" w:rsidP="003B5F3E">
      <w:pPr>
        <w:spacing w:line="360" w:lineRule="auto"/>
        <w:jc w:val="both"/>
        <w:rPr>
          <w:rFonts w:ascii="Bookman Old Style" w:hAnsi="Bookman Old Style"/>
          <w:color w:val="000000"/>
          <w:sz w:val="22"/>
          <w:szCs w:val="22"/>
        </w:rPr>
      </w:pPr>
      <w:r w:rsidRPr="000F01E8">
        <w:rPr>
          <w:rFonts w:ascii="Bookman Old Style" w:hAnsi="Bookman Old Style"/>
          <w:b/>
          <w:color w:val="000000"/>
          <w:sz w:val="22"/>
          <w:szCs w:val="22"/>
        </w:rPr>
        <w:t>20.1.</w:t>
      </w:r>
      <w:r w:rsidRPr="000F01E8">
        <w:rPr>
          <w:rFonts w:ascii="Bookman Old Style" w:hAnsi="Bookman Old Style"/>
          <w:color w:val="000000"/>
          <w:sz w:val="22"/>
          <w:szCs w:val="22"/>
        </w:rPr>
        <w:t xml:space="preserve"> </w:t>
      </w:r>
      <w:r w:rsidRPr="003B5F3E">
        <w:rPr>
          <w:rFonts w:ascii="Bookman Old Style" w:hAnsi="Bookman Old Style"/>
          <w:b/>
          <w:color w:val="000000"/>
          <w:sz w:val="22"/>
          <w:szCs w:val="22"/>
        </w:rPr>
        <w:t>Cena za realizację zamówienia jest ceną RYCZAŁTOWĄ.</w:t>
      </w:r>
      <w:r w:rsidRPr="000F01E8">
        <w:rPr>
          <w:rFonts w:ascii="Bookman Old Style" w:hAnsi="Bookman Old Style"/>
          <w:color w:val="000000"/>
          <w:sz w:val="22"/>
          <w:szCs w:val="22"/>
        </w:rPr>
        <w:t xml:space="preserve"> </w:t>
      </w:r>
    </w:p>
    <w:p w14:paraId="29815133" w14:textId="444DD55B" w:rsidR="00C51F8D" w:rsidRPr="000F01E8" w:rsidRDefault="00C51F8D" w:rsidP="003B5F3E">
      <w:pPr>
        <w:spacing w:line="360" w:lineRule="auto"/>
        <w:jc w:val="both"/>
        <w:rPr>
          <w:rFonts w:ascii="Bookman Old Style" w:hAnsi="Bookman Old Style"/>
          <w:sz w:val="22"/>
          <w:szCs w:val="22"/>
        </w:rPr>
      </w:pPr>
      <w:r w:rsidRPr="000F01E8">
        <w:rPr>
          <w:rFonts w:ascii="Bookman Old Style" w:hAnsi="Bookman Old Style"/>
          <w:color w:val="000000"/>
          <w:sz w:val="22"/>
          <w:szCs w:val="22"/>
        </w:rPr>
        <w:t xml:space="preserve">Wykonawca </w:t>
      </w:r>
      <w:r>
        <w:rPr>
          <w:rFonts w:ascii="Bookman Old Style" w:hAnsi="Bookman Old Style"/>
          <w:color w:val="000000"/>
          <w:sz w:val="22"/>
          <w:szCs w:val="22"/>
        </w:rPr>
        <w:t>w</w:t>
      </w:r>
      <w:r w:rsidRPr="000F01E8">
        <w:rPr>
          <w:rFonts w:ascii="Bookman Old Style" w:hAnsi="Bookman Old Style"/>
          <w:color w:val="000000"/>
          <w:sz w:val="22"/>
          <w:szCs w:val="22"/>
        </w:rPr>
        <w:t xml:space="preserve"> formularzu „OFERTY” stanowiącym załącznik </w:t>
      </w:r>
      <w:r>
        <w:rPr>
          <w:rFonts w:ascii="Bookman Old Style" w:hAnsi="Bookman Old Style"/>
          <w:color w:val="000000"/>
          <w:sz w:val="22"/>
          <w:szCs w:val="22"/>
        </w:rPr>
        <w:t>n</w:t>
      </w:r>
      <w:r w:rsidRPr="000F01E8">
        <w:rPr>
          <w:rFonts w:ascii="Bookman Old Style" w:hAnsi="Bookman Old Style"/>
          <w:color w:val="000000"/>
          <w:sz w:val="22"/>
          <w:szCs w:val="22"/>
        </w:rPr>
        <w:t>r 1 do SIWZ określi cenę brutto za realizację przedmiotowego zamówienia.</w:t>
      </w:r>
      <w:r w:rsidRPr="000F01E8">
        <w:rPr>
          <w:rFonts w:ascii="Bookman Old Style" w:hAnsi="Bookman Old Style"/>
          <w:sz w:val="22"/>
          <w:szCs w:val="22"/>
        </w:rPr>
        <w:t xml:space="preserve"> </w:t>
      </w:r>
      <w:r w:rsidRPr="000F01E8">
        <w:rPr>
          <w:rFonts w:ascii="Bookman Old Style" w:hAnsi="Bookman Old Style"/>
          <w:color w:val="000000"/>
          <w:sz w:val="22"/>
          <w:szCs w:val="22"/>
        </w:rPr>
        <w:t>Cena oferty winna uwzględniać wszystkie zobowiązania wynikające z realizacji zamówienia, musi być podana w złotych polskich cyfrowo i słownie.</w:t>
      </w:r>
      <w:r w:rsidRPr="000F01E8">
        <w:rPr>
          <w:rFonts w:ascii="Bookman Old Style" w:hAnsi="Bookman Old Style"/>
          <w:sz w:val="22"/>
          <w:szCs w:val="22"/>
        </w:rPr>
        <w:t xml:space="preserve"> </w:t>
      </w:r>
      <w:r w:rsidRPr="000F01E8">
        <w:rPr>
          <w:rFonts w:ascii="Bookman Old Style" w:hAnsi="Bookman Old Style"/>
          <w:color w:val="000000"/>
          <w:sz w:val="22"/>
          <w:szCs w:val="22"/>
        </w:rPr>
        <w:t>Wszelkie rozliczenia dotyczące zamówienia będą dokonywane w PLN.</w:t>
      </w:r>
    </w:p>
    <w:p w14:paraId="6114E645" w14:textId="77777777" w:rsidR="00C51F8D" w:rsidRPr="000F01E8" w:rsidRDefault="00C51F8D" w:rsidP="003B5F3E">
      <w:pPr>
        <w:tabs>
          <w:tab w:val="left" w:pos="371"/>
          <w:tab w:val="left" w:pos="15835"/>
        </w:tabs>
        <w:spacing w:line="360" w:lineRule="auto"/>
        <w:jc w:val="both"/>
        <w:rPr>
          <w:rFonts w:ascii="Bookman Old Style" w:hAnsi="Bookman Old Style"/>
          <w:sz w:val="22"/>
          <w:szCs w:val="22"/>
        </w:rPr>
      </w:pPr>
      <w:r w:rsidRPr="000F01E8">
        <w:rPr>
          <w:rFonts w:ascii="Bookman Old Style" w:hAnsi="Bookman Old Style"/>
          <w:b/>
          <w:sz w:val="22"/>
          <w:szCs w:val="22"/>
        </w:rPr>
        <w:t>20.2.</w:t>
      </w:r>
      <w:r w:rsidRPr="000F01E8">
        <w:rPr>
          <w:rFonts w:ascii="Bookman Old Style" w:hAnsi="Bookman Old Style"/>
          <w:sz w:val="22"/>
          <w:szCs w:val="22"/>
        </w:rPr>
        <w:t xml:space="preserve"> Zamawiający nie dopuszcza prowadzenia negocjacji z jakimkolwiek wykonawcą, dotyczących złożonej ofert</w:t>
      </w:r>
      <w:r>
        <w:rPr>
          <w:rFonts w:ascii="Bookman Old Style" w:hAnsi="Bookman Old Style"/>
          <w:sz w:val="22"/>
          <w:szCs w:val="22"/>
        </w:rPr>
        <w:t>y</w:t>
      </w:r>
      <w:r w:rsidRPr="000F01E8">
        <w:rPr>
          <w:rFonts w:ascii="Bookman Old Style" w:hAnsi="Bookman Old Style"/>
          <w:sz w:val="22"/>
          <w:szCs w:val="22"/>
        </w:rPr>
        <w:t xml:space="preserve"> oraz dokonywania jakiejkolwiek zmiany </w:t>
      </w:r>
      <w:r>
        <w:rPr>
          <w:rFonts w:ascii="Bookman Old Style" w:hAnsi="Bookman Old Style"/>
          <w:sz w:val="22"/>
          <w:szCs w:val="22"/>
        </w:rPr>
        <w:br/>
      </w:r>
      <w:r w:rsidRPr="000F01E8">
        <w:rPr>
          <w:rFonts w:ascii="Bookman Old Style" w:hAnsi="Bookman Old Style"/>
          <w:sz w:val="22"/>
          <w:szCs w:val="22"/>
        </w:rPr>
        <w:t>w jej treści, za wyjątkiem poprawy przez Zamawiającego oczywistych omyłek pisarskich w</w:t>
      </w:r>
      <w:r>
        <w:rPr>
          <w:rFonts w:ascii="Bookman Old Style" w:hAnsi="Bookman Old Style"/>
          <w:sz w:val="22"/>
          <w:szCs w:val="22"/>
        </w:rPr>
        <w:t xml:space="preserve"> </w:t>
      </w:r>
      <w:r w:rsidRPr="000F01E8">
        <w:rPr>
          <w:rFonts w:ascii="Bookman Old Style" w:hAnsi="Bookman Old Style"/>
          <w:sz w:val="22"/>
          <w:szCs w:val="22"/>
        </w:rPr>
        <w:t>treści oferty, oczywistych omyłek rachunkowych w obliczeniu ceny oraz innych omyłek polegających na niezgodności oferty ze SIWZ niepowodujących istotnych zmian w treści oferty.</w:t>
      </w:r>
    </w:p>
    <w:p w14:paraId="79D2CF9C" w14:textId="77777777" w:rsidR="00C51F8D" w:rsidRPr="000F01E8" w:rsidRDefault="00C51F8D" w:rsidP="003B5F3E">
      <w:pPr>
        <w:autoSpaceDE w:val="0"/>
        <w:spacing w:line="360" w:lineRule="auto"/>
        <w:jc w:val="both"/>
        <w:rPr>
          <w:rFonts w:ascii="Bookman Old Style" w:hAnsi="Bookman Old Style"/>
          <w:sz w:val="22"/>
          <w:szCs w:val="22"/>
        </w:rPr>
      </w:pPr>
      <w:r w:rsidRPr="000F01E8">
        <w:rPr>
          <w:rFonts w:ascii="Bookman Old Style" w:hAnsi="Bookman Old Style" w:cs="Tahoma"/>
          <w:b/>
          <w:sz w:val="22"/>
          <w:szCs w:val="22"/>
        </w:rPr>
        <w:t>20.3.</w:t>
      </w:r>
      <w:r w:rsidRPr="000F01E8">
        <w:rPr>
          <w:rFonts w:ascii="Bookman Old Style" w:hAnsi="Bookman Old Style" w:cs="Tahoma"/>
          <w:sz w:val="22"/>
          <w:szCs w:val="22"/>
        </w:rPr>
        <w:t xml:space="preserve"> </w:t>
      </w:r>
      <w:r w:rsidRPr="000F01E8">
        <w:rPr>
          <w:rFonts w:ascii="Bookman Old Style" w:hAnsi="Bookman Old Style"/>
          <w:bCs/>
          <w:iCs/>
          <w:sz w:val="22"/>
          <w:szCs w:val="22"/>
        </w:rPr>
        <w:t xml:space="preserve">Wynagrodzenie wykonawcy za realizację przedmiotu zamówienia publicznego zostanie określone w oparciu o złożoną ofertę cenową. </w:t>
      </w:r>
      <w:r w:rsidRPr="000F01E8">
        <w:rPr>
          <w:rFonts w:ascii="Bookman Old Style" w:hAnsi="Bookman Old Style"/>
          <w:sz w:val="22"/>
          <w:szCs w:val="22"/>
        </w:rPr>
        <w:t>Podana w ofercie cena ofertowa musi uwzględniać wszystkie wymagania zawarte w specyfikacji oraz obejmować wszelkie koszty, jakie poniesie wykonawca z tytułu należytej oraz zgodnej z obowiązującymi przepisami realizacji przedmiotu zamówienia.</w:t>
      </w:r>
    </w:p>
    <w:p w14:paraId="27739F1E" w14:textId="77777777" w:rsidR="00C51F8D" w:rsidRPr="000F01E8" w:rsidRDefault="00C51F8D" w:rsidP="003B5F3E">
      <w:pPr>
        <w:spacing w:line="360" w:lineRule="auto"/>
        <w:jc w:val="both"/>
        <w:rPr>
          <w:rFonts w:ascii="Bookman Old Style" w:hAnsi="Bookman Old Style" w:cs="Tahoma"/>
          <w:sz w:val="22"/>
          <w:szCs w:val="22"/>
        </w:rPr>
      </w:pPr>
      <w:r w:rsidRPr="000F01E8">
        <w:rPr>
          <w:rFonts w:ascii="Bookman Old Style" w:hAnsi="Bookman Old Style" w:cs="Tahoma"/>
          <w:b/>
          <w:sz w:val="22"/>
          <w:szCs w:val="22"/>
        </w:rPr>
        <w:t>20.4.</w:t>
      </w:r>
      <w:r w:rsidRPr="000F01E8">
        <w:rPr>
          <w:rFonts w:ascii="Bookman Old Style" w:hAnsi="Bookman Old Style" w:cs="Tahoma"/>
          <w:sz w:val="22"/>
          <w:szCs w:val="22"/>
        </w:rPr>
        <w:t xml:space="preserve"> Cenę oferty należy ustalić w złotych polskich z dokładnością do dwóch miejsc po przecinku.</w:t>
      </w:r>
    </w:p>
    <w:p w14:paraId="19ABF6BA" w14:textId="77777777" w:rsidR="00C51F8D" w:rsidRPr="000F01E8" w:rsidRDefault="00C51F8D" w:rsidP="003B5F3E">
      <w:pPr>
        <w:spacing w:line="360" w:lineRule="auto"/>
        <w:jc w:val="both"/>
        <w:rPr>
          <w:rFonts w:ascii="Bookman Old Style" w:hAnsi="Bookman Old Style" w:cs="Tahoma"/>
          <w:color w:val="000000"/>
          <w:sz w:val="22"/>
          <w:szCs w:val="22"/>
        </w:rPr>
      </w:pPr>
      <w:r w:rsidRPr="000F01E8">
        <w:rPr>
          <w:rFonts w:ascii="Bookman Old Style" w:hAnsi="Bookman Old Style" w:cs="Tahoma"/>
          <w:b/>
          <w:color w:val="000000"/>
          <w:sz w:val="22"/>
          <w:szCs w:val="22"/>
        </w:rPr>
        <w:t>20.5.</w:t>
      </w:r>
      <w:r w:rsidRPr="000F01E8">
        <w:rPr>
          <w:rFonts w:ascii="Bookman Old Style" w:hAnsi="Bookman Old Style" w:cs="Tahoma"/>
          <w:color w:val="000000"/>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w:t>
      </w:r>
      <w:r w:rsidRPr="000F01E8">
        <w:rPr>
          <w:rFonts w:ascii="Bookman Old Style" w:hAnsi="Bookman Old Style" w:cs="Tahoma"/>
          <w:color w:val="000000"/>
          <w:sz w:val="22"/>
          <w:szCs w:val="22"/>
        </w:rPr>
        <w:lastRenderedPageBreak/>
        <w:t>podatek od towarów i usług, który miałby obowiązek wpłacić zgodnie z obowiązującymi przepisami.</w:t>
      </w:r>
    </w:p>
    <w:p w14:paraId="7524F337" w14:textId="77777777" w:rsidR="00C51F8D" w:rsidRPr="000F01E8" w:rsidRDefault="00C51F8D" w:rsidP="003B5F3E">
      <w:pPr>
        <w:tabs>
          <w:tab w:val="left" w:pos="720"/>
        </w:tabs>
        <w:suppressAutoHyphens/>
        <w:spacing w:line="360" w:lineRule="auto"/>
        <w:jc w:val="both"/>
        <w:rPr>
          <w:rFonts w:ascii="Bookman Old Style" w:hAnsi="Bookman Old Style" w:cs="Tahoma"/>
          <w:b/>
          <w:color w:val="000000"/>
          <w:sz w:val="22"/>
          <w:szCs w:val="22"/>
        </w:rPr>
      </w:pPr>
      <w:r w:rsidRPr="000F01E8">
        <w:rPr>
          <w:rFonts w:ascii="Bookman Old Style" w:hAnsi="Bookman Old Style" w:cs="Tahoma"/>
          <w:b/>
          <w:color w:val="000000"/>
          <w:sz w:val="22"/>
          <w:szCs w:val="22"/>
        </w:rPr>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w:t>
      </w:r>
      <w:r w:rsidRPr="000F01E8">
        <w:rPr>
          <w:rFonts w:ascii="Bookman Old Style" w:hAnsi="Bookman Old Style" w:cs="Tahoma"/>
          <w:color w:val="000000"/>
          <w:sz w:val="22"/>
          <w:szCs w:val="22"/>
        </w:rPr>
        <w:t xml:space="preserve"> – </w:t>
      </w:r>
      <w:r w:rsidRPr="000F01E8">
        <w:rPr>
          <w:rFonts w:ascii="Bookman Old Style" w:hAnsi="Bookman Old Style" w:cs="Tahoma"/>
          <w:b/>
          <w:color w:val="000000"/>
          <w:sz w:val="22"/>
          <w:szCs w:val="22"/>
        </w:rPr>
        <w:t>informację należy złożyć w druku oferty.</w:t>
      </w:r>
    </w:p>
    <w:p w14:paraId="4D6E8541" w14:textId="77777777" w:rsidR="009D5A69" w:rsidRPr="00C928F4" w:rsidRDefault="009D5A69" w:rsidP="009D5A69">
      <w:pPr>
        <w:pStyle w:val="Tekstpodstawowywcity"/>
        <w:spacing w:after="0" w:line="360" w:lineRule="auto"/>
        <w:ind w:left="0"/>
        <w:jc w:val="both"/>
        <w:rPr>
          <w:rFonts w:ascii="Bookman Old Style" w:hAnsi="Bookman Old Style" w:cs="Bookman Old Style"/>
          <w:b/>
          <w:sz w:val="22"/>
          <w:szCs w:val="22"/>
          <w:lang w:val="pl-PL"/>
        </w:rPr>
      </w:pPr>
    </w:p>
    <w:p w14:paraId="22448DA1" w14:textId="4A490C86" w:rsidR="009D5A69" w:rsidRPr="00E03907" w:rsidRDefault="00EF0022" w:rsidP="009D5A69">
      <w:pPr>
        <w:tabs>
          <w:tab w:val="left" w:pos="371"/>
          <w:tab w:val="left" w:pos="15835"/>
        </w:tabs>
        <w:spacing w:after="20" w:line="360" w:lineRule="auto"/>
        <w:jc w:val="both"/>
        <w:rPr>
          <w:rFonts w:ascii="Bookman Old Style" w:hAnsi="Bookman Old Style" w:cs="Tahoma"/>
          <w:sz w:val="22"/>
          <w:szCs w:val="22"/>
        </w:rPr>
      </w:pPr>
      <w:r>
        <w:rPr>
          <w:rFonts w:ascii="Bookman Old Style" w:hAnsi="Bookman Old Style" w:cs="Tahoma"/>
          <w:b/>
          <w:sz w:val="22"/>
          <w:szCs w:val="22"/>
        </w:rPr>
        <w:t>21</w:t>
      </w:r>
      <w:r w:rsidR="009D5A69" w:rsidRPr="00E03907">
        <w:rPr>
          <w:rFonts w:ascii="Bookman Old Style" w:hAnsi="Bookman Old Style" w:cs="Tahoma"/>
          <w:b/>
          <w:sz w:val="22"/>
          <w:szCs w:val="22"/>
        </w:rPr>
        <w:t>.</w:t>
      </w:r>
      <w:r w:rsidR="009D5A69" w:rsidRPr="00E03907">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ze SIWZ niepowodujących istotnych zmian w</w:t>
      </w:r>
      <w:r w:rsidR="00D17F09">
        <w:rPr>
          <w:rFonts w:ascii="Bookman Old Style" w:hAnsi="Bookman Old Style" w:cs="Tahoma"/>
          <w:sz w:val="22"/>
          <w:szCs w:val="22"/>
        </w:rPr>
        <w:t> </w:t>
      </w:r>
      <w:r w:rsidR="009D5A69" w:rsidRPr="00E03907">
        <w:rPr>
          <w:rFonts w:ascii="Bookman Old Style" w:hAnsi="Bookman Old Style" w:cs="Tahoma"/>
          <w:sz w:val="22"/>
          <w:szCs w:val="22"/>
        </w:rPr>
        <w:t>treści oferty.</w:t>
      </w:r>
    </w:p>
    <w:p w14:paraId="3AFA1BF3" w14:textId="77777777" w:rsidR="009D5A69" w:rsidRDefault="009D5A69" w:rsidP="009D5A69">
      <w:pPr>
        <w:tabs>
          <w:tab w:val="left" w:pos="56"/>
        </w:tabs>
        <w:autoSpaceDE w:val="0"/>
        <w:spacing w:line="360" w:lineRule="auto"/>
        <w:jc w:val="both"/>
        <w:rPr>
          <w:rFonts w:ascii="Bookman Old Style" w:hAnsi="Bookman Old Style"/>
          <w:b/>
          <w:bCs/>
          <w:sz w:val="22"/>
          <w:szCs w:val="22"/>
          <w:u w:val="double"/>
        </w:rPr>
      </w:pPr>
    </w:p>
    <w:p w14:paraId="51B88726" w14:textId="6223CE4A" w:rsidR="009D5A69" w:rsidRDefault="009D5A69" w:rsidP="008010C6">
      <w:pPr>
        <w:autoSpaceDE w:val="0"/>
        <w:spacing w:line="360" w:lineRule="auto"/>
        <w:jc w:val="both"/>
        <w:rPr>
          <w:rFonts w:ascii="Bookman Old Style" w:hAnsi="Bookman Old Style" w:cs="Tahoma"/>
          <w:b/>
          <w:bCs/>
          <w:sz w:val="22"/>
          <w:szCs w:val="22"/>
          <w:u w:val="double"/>
        </w:rPr>
      </w:pPr>
      <w:r w:rsidRPr="0077620A">
        <w:rPr>
          <w:rFonts w:ascii="Bookman Old Style" w:hAnsi="Bookman Old Style" w:cs="Tahoma"/>
          <w:b/>
          <w:bCs/>
          <w:sz w:val="22"/>
          <w:szCs w:val="22"/>
          <w:u w:val="double"/>
        </w:rPr>
        <w:t>22. Kryteria oceny ofert</w:t>
      </w:r>
      <w:r w:rsidR="006F1E1A">
        <w:rPr>
          <w:rFonts w:ascii="Bookman Old Style" w:hAnsi="Bookman Old Style" w:cs="Tahoma"/>
          <w:b/>
          <w:bCs/>
          <w:sz w:val="22"/>
          <w:szCs w:val="22"/>
          <w:u w:val="double"/>
        </w:rPr>
        <w:t xml:space="preserve">: </w:t>
      </w:r>
    </w:p>
    <w:p w14:paraId="366944A2" w14:textId="77777777" w:rsidR="00B630AC" w:rsidRDefault="00B630AC" w:rsidP="00051809">
      <w:pPr>
        <w:numPr>
          <w:ilvl w:val="0"/>
          <w:numId w:val="15"/>
        </w:numPr>
        <w:spacing w:line="360" w:lineRule="auto"/>
        <w:ind w:left="426" w:hanging="426"/>
        <w:contextualSpacing/>
        <w:jc w:val="both"/>
        <w:rPr>
          <w:rFonts w:ascii="Bookman Old Style" w:hAnsi="Bookman Old Style"/>
          <w:sz w:val="22"/>
          <w:szCs w:val="22"/>
        </w:rPr>
      </w:pPr>
      <w:r w:rsidRPr="000F01E8">
        <w:rPr>
          <w:rFonts w:ascii="Bookman Old Style" w:hAnsi="Bookman Old Style"/>
          <w:sz w:val="22"/>
          <w:szCs w:val="22"/>
        </w:rPr>
        <w:t>cena (C) – 60 % (max. 60 pkt)</w:t>
      </w:r>
    </w:p>
    <w:p w14:paraId="7F7AD5A9" w14:textId="77777777" w:rsidR="00B630AC" w:rsidRPr="007648D7" w:rsidRDefault="00B630AC" w:rsidP="00051809">
      <w:pPr>
        <w:numPr>
          <w:ilvl w:val="0"/>
          <w:numId w:val="15"/>
        </w:numPr>
        <w:spacing w:line="360" w:lineRule="auto"/>
        <w:ind w:left="426" w:hanging="426"/>
        <w:contextualSpacing/>
        <w:jc w:val="both"/>
        <w:rPr>
          <w:rFonts w:ascii="Bookman Old Style" w:hAnsi="Bookman Old Style"/>
          <w:sz w:val="22"/>
          <w:szCs w:val="22"/>
        </w:rPr>
      </w:pPr>
      <w:r w:rsidRPr="007648D7">
        <w:rPr>
          <w:rFonts w:ascii="Bookman Old Style" w:hAnsi="Bookman Old Style"/>
          <w:sz w:val="22"/>
          <w:szCs w:val="22"/>
        </w:rPr>
        <w:t>doświadczenie zawodowe personelu wykonawcy (D) – 40 % (max. 40 pkt)</w:t>
      </w:r>
    </w:p>
    <w:p w14:paraId="2663BA4B" w14:textId="77777777" w:rsidR="00B630AC" w:rsidRPr="000F01E8" w:rsidRDefault="00B630AC" w:rsidP="008010C6">
      <w:pPr>
        <w:spacing w:line="360" w:lineRule="auto"/>
        <w:contextualSpacing/>
        <w:jc w:val="both"/>
        <w:rPr>
          <w:rFonts w:ascii="Bookman Old Style" w:hAnsi="Bookman Old Style"/>
          <w:sz w:val="22"/>
          <w:szCs w:val="22"/>
          <w:highlight w:val="yellow"/>
        </w:rPr>
      </w:pPr>
    </w:p>
    <w:p w14:paraId="5AEE9980" w14:textId="77777777" w:rsidR="00B630AC" w:rsidRPr="000F01E8" w:rsidRDefault="00B630AC" w:rsidP="008010C6">
      <w:pPr>
        <w:spacing w:line="360" w:lineRule="auto"/>
        <w:contextualSpacing/>
        <w:jc w:val="both"/>
        <w:rPr>
          <w:rFonts w:ascii="Bookman Old Style" w:hAnsi="Bookman Old Style"/>
          <w:sz w:val="22"/>
          <w:szCs w:val="22"/>
        </w:rPr>
      </w:pPr>
      <w:r w:rsidRPr="000F01E8">
        <w:rPr>
          <w:rFonts w:ascii="Bookman Old Style" w:hAnsi="Bookman Old Style"/>
          <w:sz w:val="22"/>
          <w:szCs w:val="22"/>
        </w:rPr>
        <w:t>Ilość punktów</w:t>
      </w:r>
      <w:r>
        <w:rPr>
          <w:rFonts w:ascii="Bookman Old Style" w:hAnsi="Bookman Old Style"/>
          <w:sz w:val="22"/>
          <w:szCs w:val="22"/>
        </w:rPr>
        <w:t>,</w:t>
      </w:r>
      <w:r w:rsidRPr="000F01E8">
        <w:rPr>
          <w:rFonts w:ascii="Bookman Old Style" w:hAnsi="Bookman Old Style"/>
          <w:sz w:val="22"/>
          <w:szCs w:val="22"/>
        </w:rPr>
        <w:t xml:space="preserve"> jaką po uwzględnieniu znaczenia kryteriów oceny ofert może uzyskać oferta to 100 punktów, czyli 1 punktowi odpowiada 1 procent</w:t>
      </w:r>
      <w:r>
        <w:rPr>
          <w:rFonts w:ascii="Bookman Old Style" w:hAnsi="Bookman Old Style"/>
          <w:sz w:val="22"/>
          <w:szCs w:val="22"/>
        </w:rPr>
        <w:t>.</w:t>
      </w:r>
    </w:p>
    <w:p w14:paraId="0E839D91" w14:textId="77777777" w:rsidR="00B630AC" w:rsidRDefault="00B630AC" w:rsidP="008010C6">
      <w:pPr>
        <w:spacing w:line="360" w:lineRule="auto"/>
        <w:contextualSpacing/>
        <w:jc w:val="both"/>
        <w:rPr>
          <w:rFonts w:ascii="Bookman Old Style" w:hAnsi="Bookman Old Style"/>
          <w:b/>
          <w:sz w:val="22"/>
          <w:szCs w:val="22"/>
          <w:u w:val="single"/>
        </w:rPr>
      </w:pPr>
    </w:p>
    <w:p w14:paraId="6A4083E3" w14:textId="77777777" w:rsidR="00B630AC" w:rsidRPr="000F01E8" w:rsidRDefault="00B630AC" w:rsidP="008010C6">
      <w:pPr>
        <w:spacing w:line="360" w:lineRule="auto"/>
        <w:contextualSpacing/>
        <w:jc w:val="both"/>
        <w:rPr>
          <w:rFonts w:ascii="Bookman Old Style" w:hAnsi="Bookman Old Style"/>
          <w:b/>
          <w:sz w:val="22"/>
          <w:szCs w:val="22"/>
          <w:u w:val="single"/>
        </w:rPr>
      </w:pPr>
      <w:r w:rsidRPr="000F01E8">
        <w:rPr>
          <w:rFonts w:ascii="Bookman Old Style" w:hAnsi="Bookman Old Style"/>
          <w:b/>
          <w:sz w:val="22"/>
          <w:szCs w:val="22"/>
          <w:u w:val="single"/>
        </w:rPr>
        <w:t>1) Kryterium: cena</w:t>
      </w:r>
      <w:r>
        <w:rPr>
          <w:rFonts w:ascii="Bookman Old Style" w:hAnsi="Bookman Old Style"/>
          <w:b/>
          <w:sz w:val="22"/>
          <w:szCs w:val="22"/>
          <w:u w:val="single"/>
        </w:rPr>
        <w:t xml:space="preserve"> (C) - </w:t>
      </w:r>
      <w:r w:rsidRPr="000F01E8">
        <w:rPr>
          <w:rFonts w:ascii="Bookman Old Style" w:hAnsi="Bookman Old Style"/>
          <w:b/>
          <w:sz w:val="22"/>
          <w:szCs w:val="22"/>
          <w:u w:val="single"/>
        </w:rPr>
        <w:t>max. 60 pkt</w:t>
      </w:r>
    </w:p>
    <w:p w14:paraId="48108EDB" w14:textId="1BACCF6F" w:rsidR="00B630AC" w:rsidRPr="000F01E8" w:rsidRDefault="00B630AC" w:rsidP="008010C6">
      <w:pPr>
        <w:spacing w:line="360" w:lineRule="auto"/>
        <w:contextualSpacing/>
        <w:jc w:val="both"/>
        <w:rPr>
          <w:rFonts w:ascii="Bookman Old Style" w:hAnsi="Bookman Old Style"/>
          <w:sz w:val="22"/>
          <w:szCs w:val="22"/>
        </w:rPr>
      </w:pPr>
      <w:r w:rsidRPr="000F01E8">
        <w:rPr>
          <w:rFonts w:ascii="Bookman Old Style" w:hAnsi="Bookman Old Style"/>
          <w:sz w:val="22"/>
          <w:szCs w:val="22"/>
        </w:rPr>
        <w:t>Sposób wyliczenia punktów za cen</w:t>
      </w:r>
      <w:r w:rsidR="008010C6">
        <w:rPr>
          <w:rFonts w:ascii="Bookman Old Style" w:hAnsi="Bookman Old Style"/>
          <w:sz w:val="22"/>
          <w:szCs w:val="22"/>
        </w:rPr>
        <w:t xml:space="preserve">ę </w:t>
      </w:r>
      <w:r w:rsidRPr="000F01E8">
        <w:rPr>
          <w:rFonts w:ascii="Bookman Old Style" w:hAnsi="Bookman Old Style"/>
          <w:sz w:val="22"/>
          <w:szCs w:val="22"/>
        </w:rPr>
        <w:t xml:space="preserve">oferty </w:t>
      </w:r>
      <w:r w:rsidR="008010C6">
        <w:rPr>
          <w:rFonts w:ascii="Bookman Old Style" w:hAnsi="Bookman Old Style"/>
          <w:sz w:val="22"/>
          <w:szCs w:val="22"/>
        </w:rPr>
        <w:t xml:space="preserve">nastąpi </w:t>
      </w:r>
      <w:r w:rsidRPr="000F01E8">
        <w:rPr>
          <w:rFonts w:ascii="Bookman Old Style" w:hAnsi="Bookman Old Style"/>
          <w:sz w:val="22"/>
          <w:szCs w:val="22"/>
        </w:rPr>
        <w:t>wg następującego wzoru:</w:t>
      </w:r>
    </w:p>
    <w:p w14:paraId="3E4536E8" w14:textId="77777777" w:rsidR="00B630AC" w:rsidRPr="000F01E8" w:rsidRDefault="00B630AC" w:rsidP="008010C6">
      <w:pPr>
        <w:spacing w:line="360" w:lineRule="auto"/>
        <w:contextualSpacing/>
        <w:jc w:val="both"/>
        <w:rPr>
          <w:rFonts w:ascii="Bookman Old Style" w:hAnsi="Bookman Old Style"/>
          <w:b/>
          <w:sz w:val="22"/>
          <w:szCs w:val="22"/>
        </w:rPr>
      </w:pPr>
    </w:p>
    <w:p w14:paraId="005849D6" w14:textId="77777777" w:rsidR="00B630AC" w:rsidRPr="000F01E8" w:rsidRDefault="00B630AC" w:rsidP="008010C6">
      <w:pPr>
        <w:spacing w:line="360" w:lineRule="auto"/>
        <w:contextualSpacing/>
        <w:jc w:val="both"/>
        <w:rPr>
          <w:rFonts w:ascii="Bookman Old Style" w:hAnsi="Bookman Old Style"/>
          <w:b/>
          <w:sz w:val="22"/>
          <w:szCs w:val="22"/>
        </w:rPr>
      </w:pPr>
      <w:r w:rsidRPr="000F01E8">
        <w:rPr>
          <w:rFonts w:ascii="Bookman Old Style" w:hAnsi="Bookman Old Style"/>
          <w:b/>
          <w:sz w:val="22"/>
          <w:szCs w:val="22"/>
        </w:rPr>
        <w:t xml:space="preserve">          cena </w:t>
      </w:r>
      <w:r>
        <w:rPr>
          <w:rFonts w:ascii="Bookman Old Style" w:hAnsi="Bookman Old Style"/>
          <w:b/>
          <w:sz w:val="22"/>
          <w:szCs w:val="22"/>
        </w:rPr>
        <w:t xml:space="preserve">ryczałtowa brutto </w:t>
      </w:r>
      <w:r w:rsidRPr="000F01E8">
        <w:rPr>
          <w:rFonts w:ascii="Bookman Old Style" w:hAnsi="Bookman Old Style"/>
          <w:b/>
          <w:sz w:val="22"/>
          <w:szCs w:val="22"/>
        </w:rPr>
        <w:t>oferty z najniższą ceną (zł)</w:t>
      </w:r>
    </w:p>
    <w:p w14:paraId="56154B44" w14:textId="77777777" w:rsidR="00B630AC" w:rsidRPr="000F01E8" w:rsidRDefault="00B630AC" w:rsidP="008010C6">
      <w:pPr>
        <w:spacing w:line="360" w:lineRule="auto"/>
        <w:contextualSpacing/>
        <w:jc w:val="both"/>
        <w:rPr>
          <w:rFonts w:ascii="Bookman Old Style" w:hAnsi="Bookman Old Style"/>
          <w:b/>
          <w:sz w:val="22"/>
          <w:szCs w:val="22"/>
        </w:rPr>
      </w:pPr>
      <w:r w:rsidRPr="000F01E8">
        <w:rPr>
          <w:rFonts w:ascii="Bookman Old Style" w:hAnsi="Bookman Old Style"/>
          <w:b/>
          <w:sz w:val="22"/>
          <w:szCs w:val="22"/>
        </w:rPr>
        <w:t>C = ----------------------------------------------------</w:t>
      </w:r>
      <w:r>
        <w:rPr>
          <w:rFonts w:ascii="Bookman Old Style" w:hAnsi="Bookman Old Style"/>
          <w:b/>
          <w:sz w:val="22"/>
          <w:szCs w:val="22"/>
        </w:rPr>
        <w:t>------------------------</w:t>
      </w:r>
      <w:r w:rsidRPr="000F01E8">
        <w:rPr>
          <w:rFonts w:ascii="Bookman Old Style" w:hAnsi="Bookman Old Style"/>
          <w:b/>
          <w:sz w:val="22"/>
          <w:szCs w:val="22"/>
        </w:rPr>
        <w:t xml:space="preserve"> x 60 (pkt)</w:t>
      </w:r>
    </w:p>
    <w:p w14:paraId="09F55636" w14:textId="77777777" w:rsidR="00B630AC" w:rsidRPr="000F01E8" w:rsidRDefault="00B630AC" w:rsidP="008010C6">
      <w:pPr>
        <w:spacing w:line="360" w:lineRule="auto"/>
        <w:contextualSpacing/>
        <w:jc w:val="both"/>
        <w:rPr>
          <w:rFonts w:ascii="Bookman Old Style" w:hAnsi="Bookman Old Style"/>
          <w:b/>
          <w:sz w:val="22"/>
          <w:szCs w:val="22"/>
        </w:rPr>
      </w:pPr>
      <w:r>
        <w:rPr>
          <w:rFonts w:ascii="Bookman Old Style" w:hAnsi="Bookman Old Style"/>
          <w:b/>
          <w:sz w:val="22"/>
          <w:szCs w:val="22"/>
        </w:rPr>
        <w:t xml:space="preserve">           </w:t>
      </w:r>
      <w:r w:rsidRPr="000F01E8">
        <w:rPr>
          <w:rFonts w:ascii="Bookman Old Style" w:hAnsi="Bookman Old Style"/>
          <w:b/>
          <w:sz w:val="22"/>
          <w:szCs w:val="22"/>
        </w:rPr>
        <w:t xml:space="preserve">cena </w:t>
      </w:r>
      <w:r>
        <w:rPr>
          <w:rFonts w:ascii="Bookman Old Style" w:hAnsi="Bookman Old Style"/>
          <w:b/>
          <w:sz w:val="22"/>
          <w:szCs w:val="22"/>
        </w:rPr>
        <w:t xml:space="preserve">ryczałtowa brutto </w:t>
      </w:r>
      <w:r w:rsidRPr="000F01E8">
        <w:rPr>
          <w:rFonts w:ascii="Bookman Old Style" w:hAnsi="Bookman Old Style"/>
          <w:b/>
          <w:sz w:val="22"/>
          <w:szCs w:val="22"/>
        </w:rPr>
        <w:t>oferty badanej (zł)</w:t>
      </w:r>
    </w:p>
    <w:p w14:paraId="23F903B3" w14:textId="77777777" w:rsidR="00B630AC" w:rsidRPr="000F01E8" w:rsidRDefault="00B630AC" w:rsidP="008010C6">
      <w:pPr>
        <w:spacing w:line="360" w:lineRule="auto"/>
        <w:contextualSpacing/>
        <w:jc w:val="both"/>
        <w:rPr>
          <w:rFonts w:ascii="Bookman Old Style" w:hAnsi="Bookman Old Style"/>
          <w:sz w:val="22"/>
          <w:szCs w:val="22"/>
          <w:highlight w:val="yellow"/>
        </w:rPr>
      </w:pPr>
    </w:p>
    <w:p w14:paraId="230FB8B4" w14:textId="77777777" w:rsidR="00B630AC" w:rsidRDefault="00B630AC" w:rsidP="008010C6">
      <w:pPr>
        <w:spacing w:line="360" w:lineRule="auto"/>
        <w:contextualSpacing/>
        <w:jc w:val="both"/>
        <w:rPr>
          <w:rFonts w:ascii="Bookman Old Style" w:hAnsi="Bookman Old Style"/>
          <w:b/>
          <w:sz w:val="22"/>
          <w:szCs w:val="22"/>
          <w:u w:val="single"/>
        </w:rPr>
      </w:pPr>
      <w:r w:rsidRPr="000F01E8">
        <w:rPr>
          <w:rFonts w:ascii="Bookman Old Style" w:hAnsi="Bookman Old Style"/>
          <w:b/>
          <w:sz w:val="22"/>
          <w:szCs w:val="22"/>
          <w:u w:val="single"/>
        </w:rPr>
        <w:t>2)</w:t>
      </w:r>
      <w:r>
        <w:rPr>
          <w:rFonts w:ascii="Bookman Old Style" w:hAnsi="Bookman Old Style"/>
          <w:b/>
          <w:sz w:val="22"/>
          <w:szCs w:val="22"/>
          <w:u w:val="single"/>
        </w:rPr>
        <w:t xml:space="preserve"> Kryterium: doświadczenie personelu wykonawcy (D) - max. 40 pkt</w:t>
      </w:r>
    </w:p>
    <w:p w14:paraId="2D2DA097" w14:textId="77777777" w:rsidR="00B630AC" w:rsidRDefault="00B630AC" w:rsidP="008010C6">
      <w:pPr>
        <w:spacing w:line="360" w:lineRule="auto"/>
        <w:contextualSpacing/>
        <w:jc w:val="both"/>
        <w:rPr>
          <w:rFonts w:ascii="Bookman Old Style" w:hAnsi="Bookman Old Style" w:cs="Calibri"/>
          <w:sz w:val="22"/>
          <w:szCs w:val="22"/>
          <w:lang w:eastAsia="en-US"/>
        </w:rPr>
      </w:pPr>
      <w:r w:rsidRPr="007648D7">
        <w:rPr>
          <w:rFonts w:ascii="Bookman Old Style" w:hAnsi="Bookman Old Style" w:cs="Verdana"/>
          <w:sz w:val="22"/>
          <w:szCs w:val="22"/>
        </w:rPr>
        <w:t>W ramach kryterium „</w:t>
      </w:r>
      <w:r>
        <w:rPr>
          <w:rFonts w:ascii="Bookman Old Style" w:hAnsi="Bookman Old Style" w:cs="Verdana"/>
          <w:sz w:val="22"/>
          <w:szCs w:val="22"/>
        </w:rPr>
        <w:t>d</w:t>
      </w:r>
      <w:r w:rsidRPr="007648D7">
        <w:rPr>
          <w:rFonts w:ascii="Bookman Old Style" w:hAnsi="Bookman Old Style" w:cs="Verdana"/>
          <w:sz w:val="22"/>
          <w:szCs w:val="22"/>
        </w:rPr>
        <w:t xml:space="preserve">oświadczenie personelu </w:t>
      </w:r>
      <w:r>
        <w:rPr>
          <w:rFonts w:ascii="Bookman Old Style" w:hAnsi="Bookman Old Style" w:cs="Verdana"/>
          <w:sz w:val="22"/>
          <w:szCs w:val="22"/>
        </w:rPr>
        <w:t>wykonawcy</w:t>
      </w:r>
      <w:r w:rsidRPr="007648D7">
        <w:rPr>
          <w:rFonts w:ascii="Bookman Old Style" w:hAnsi="Bookman Old Style" w:cs="Verdana"/>
          <w:sz w:val="22"/>
          <w:szCs w:val="22"/>
        </w:rPr>
        <w:t xml:space="preserve">” punkty zostaną przyznane w skali punktowej od 0 do </w:t>
      </w:r>
      <w:r>
        <w:rPr>
          <w:rFonts w:ascii="Bookman Old Style" w:hAnsi="Bookman Old Style" w:cs="Verdana"/>
          <w:sz w:val="22"/>
          <w:szCs w:val="22"/>
        </w:rPr>
        <w:t>4</w:t>
      </w:r>
      <w:r w:rsidRPr="007648D7">
        <w:rPr>
          <w:rFonts w:ascii="Bookman Old Style" w:hAnsi="Bookman Old Style" w:cs="Verdana"/>
          <w:sz w:val="22"/>
          <w:szCs w:val="22"/>
        </w:rPr>
        <w:t xml:space="preserve">0 punktów, </w:t>
      </w:r>
      <w:r w:rsidRPr="007648D7">
        <w:rPr>
          <w:rFonts w:ascii="Bookman Old Style" w:hAnsi="Bookman Old Style" w:cs="Calibri"/>
          <w:sz w:val="22"/>
          <w:szCs w:val="22"/>
          <w:lang w:eastAsia="en-US"/>
        </w:rPr>
        <w:t xml:space="preserve">na podstawie </w:t>
      </w:r>
      <w:r>
        <w:rPr>
          <w:rFonts w:ascii="Bookman Old Style" w:hAnsi="Bookman Old Style" w:cs="Calibri"/>
          <w:sz w:val="22"/>
          <w:szCs w:val="22"/>
          <w:lang w:eastAsia="en-US"/>
        </w:rPr>
        <w:t>o</w:t>
      </w:r>
      <w:r w:rsidRPr="007648D7">
        <w:rPr>
          <w:rFonts w:ascii="Bookman Old Style" w:hAnsi="Bookman Old Style" w:cs="Calibri"/>
          <w:sz w:val="22"/>
          <w:szCs w:val="22"/>
          <w:lang w:eastAsia="en-US"/>
        </w:rPr>
        <w:t xml:space="preserve">ferty </w:t>
      </w:r>
      <w:r>
        <w:rPr>
          <w:rFonts w:ascii="Bookman Old Style" w:hAnsi="Bookman Old Style" w:cs="Calibri"/>
          <w:sz w:val="22"/>
          <w:szCs w:val="22"/>
          <w:lang w:eastAsia="en-US"/>
        </w:rPr>
        <w:t>w</w:t>
      </w:r>
      <w:r w:rsidRPr="007648D7">
        <w:rPr>
          <w:rFonts w:ascii="Bookman Old Style" w:hAnsi="Bookman Old Style" w:cs="Calibri"/>
          <w:sz w:val="22"/>
          <w:szCs w:val="22"/>
          <w:lang w:eastAsia="en-US"/>
        </w:rPr>
        <w:t>ykonawcy</w:t>
      </w:r>
      <w:r>
        <w:rPr>
          <w:rFonts w:ascii="Bookman Old Style" w:hAnsi="Bookman Old Style" w:cs="Calibri"/>
          <w:sz w:val="22"/>
          <w:szCs w:val="22"/>
          <w:lang w:eastAsia="en-US"/>
        </w:rPr>
        <w:t>.</w:t>
      </w:r>
    </w:p>
    <w:p w14:paraId="4A769A78" w14:textId="77777777" w:rsidR="00B630AC" w:rsidRDefault="00B630AC" w:rsidP="008010C6">
      <w:pPr>
        <w:spacing w:line="360" w:lineRule="auto"/>
        <w:contextualSpacing/>
        <w:jc w:val="both"/>
        <w:rPr>
          <w:rFonts w:ascii="Bookman Old Style" w:hAnsi="Bookman Old Style" w:cs="Calibri"/>
          <w:sz w:val="22"/>
          <w:szCs w:val="22"/>
          <w:lang w:eastAsia="en-US"/>
        </w:rPr>
      </w:pPr>
    </w:p>
    <w:p w14:paraId="4310D0B9" w14:textId="77777777" w:rsidR="00B630AC" w:rsidRPr="007648D7" w:rsidRDefault="00B630AC" w:rsidP="008010C6">
      <w:pPr>
        <w:spacing w:line="360" w:lineRule="auto"/>
        <w:contextualSpacing/>
        <w:jc w:val="both"/>
        <w:rPr>
          <w:rFonts w:ascii="Bookman Old Style" w:hAnsi="Bookman Old Style" w:cs="Calibri"/>
          <w:sz w:val="22"/>
          <w:szCs w:val="22"/>
          <w:lang w:eastAsia="en-US"/>
        </w:rPr>
      </w:pPr>
      <w:r w:rsidRPr="007648D7">
        <w:rPr>
          <w:rFonts w:ascii="Bookman Old Style" w:hAnsi="Bookman Old Style" w:cs="Calibri"/>
          <w:sz w:val="22"/>
          <w:szCs w:val="22"/>
          <w:lang w:eastAsia="en-US"/>
        </w:rPr>
        <w:t xml:space="preserve">Opis </w:t>
      </w:r>
      <w:proofErr w:type="spellStart"/>
      <w:r w:rsidRPr="007648D7">
        <w:rPr>
          <w:rFonts w:ascii="Bookman Old Style" w:hAnsi="Bookman Old Style" w:cs="Calibri"/>
          <w:sz w:val="22"/>
          <w:szCs w:val="22"/>
          <w:lang w:eastAsia="en-US"/>
        </w:rPr>
        <w:t>podkryteriów</w:t>
      </w:r>
      <w:proofErr w:type="spellEnd"/>
      <w:r w:rsidRPr="007648D7">
        <w:rPr>
          <w:rFonts w:ascii="Bookman Old Style" w:hAnsi="Bookman Old Style" w:cs="Calibri"/>
          <w:sz w:val="22"/>
          <w:szCs w:val="22"/>
          <w:lang w:eastAsia="en-US"/>
        </w:rPr>
        <w:t xml:space="preserve"> i sposobu przyznawania punktów</w:t>
      </w:r>
      <w:r>
        <w:rPr>
          <w:rFonts w:ascii="Bookman Old Style" w:hAnsi="Bookman Old Style" w:cs="Calibri"/>
          <w:sz w:val="22"/>
          <w:szCs w:val="22"/>
          <w:lang w:eastAsia="en-US"/>
        </w:rPr>
        <w:t xml:space="preserve"> w kryterium </w:t>
      </w:r>
      <w:r w:rsidRPr="007648D7">
        <w:rPr>
          <w:rFonts w:ascii="Bookman Old Style" w:hAnsi="Bookman Old Style"/>
          <w:sz w:val="22"/>
          <w:szCs w:val="22"/>
        </w:rPr>
        <w:t>doświadczenie personelu wykonawcy</w:t>
      </w:r>
      <w:r w:rsidRPr="007648D7">
        <w:rPr>
          <w:rFonts w:ascii="Bookman Old Style" w:hAnsi="Bookman Old Style" w:cs="Calibri"/>
          <w:sz w:val="22"/>
          <w:szCs w:val="22"/>
          <w:lang w:eastAsia="en-US"/>
        </w:rPr>
        <w:t>:</w:t>
      </w:r>
    </w:p>
    <w:p w14:paraId="77242EF5" w14:textId="77777777" w:rsidR="00B630AC" w:rsidRPr="007648D7" w:rsidRDefault="00B630AC" w:rsidP="008010C6">
      <w:pPr>
        <w:spacing w:line="360" w:lineRule="auto"/>
        <w:ind w:left="1080"/>
        <w:jc w:val="both"/>
        <w:rPr>
          <w:rFonts w:ascii="Bookman Old Style" w:hAnsi="Bookman Old Style" w:cs="Calibri"/>
          <w:sz w:val="22"/>
          <w:szCs w:val="22"/>
          <w:lang w:eastAsia="en-US"/>
        </w:rPr>
      </w:pPr>
    </w:p>
    <w:p w14:paraId="422A6078" w14:textId="77777777" w:rsidR="00B630AC" w:rsidRPr="007648D7" w:rsidRDefault="00B630AC" w:rsidP="00051809">
      <w:pPr>
        <w:numPr>
          <w:ilvl w:val="1"/>
          <w:numId w:val="16"/>
        </w:numPr>
        <w:spacing w:line="360" w:lineRule="auto"/>
        <w:ind w:left="567" w:hanging="567"/>
        <w:contextualSpacing/>
        <w:jc w:val="both"/>
        <w:rPr>
          <w:rFonts w:ascii="Bookman Old Style" w:hAnsi="Bookman Old Style" w:cs="Calibri"/>
          <w:b/>
          <w:sz w:val="22"/>
          <w:szCs w:val="22"/>
          <w:lang w:eastAsia="en-US"/>
        </w:rPr>
      </w:pPr>
      <w:proofErr w:type="spellStart"/>
      <w:r w:rsidRPr="007648D7">
        <w:rPr>
          <w:rFonts w:ascii="Bookman Old Style" w:hAnsi="Bookman Old Style" w:cs="Arial"/>
          <w:b/>
          <w:sz w:val="22"/>
          <w:szCs w:val="22"/>
          <w:lang w:eastAsia="en-US"/>
        </w:rPr>
        <w:lastRenderedPageBreak/>
        <w:t>Podkryterium</w:t>
      </w:r>
      <w:proofErr w:type="spellEnd"/>
      <w:r w:rsidRPr="007648D7">
        <w:rPr>
          <w:rFonts w:ascii="Bookman Old Style" w:hAnsi="Bookman Old Style" w:cs="Arial"/>
          <w:b/>
          <w:sz w:val="22"/>
          <w:szCs w:val="22"/>
          <w:lang w:eastAsia="en-US"/>
        </w:rPr>
        <w:t xml:space="preserve"> 2.1. </w:t>
      </w:r>
      <w:r>
        <w:rPr>
          <w:rFonts w:ascii="Bookman Old Style" w:hAnsi="Bookman Old Style" w:cs="Arial"/>
          <w:b/>
          <w:sz w:val="22"/>
          <w:szCs w:val="22"/>
          <w:lang w:eastAsia="en-US"/>
        </w:rPr>
        <w:t xml:space="preserve">Doświadczenie </w:t>
      </w:r>
      <w:r w:rsidRPr="007648D7">
        <w:rPr>
          <w:rFonts w:ascii="Bookman Old Style" w:hAnsi="Bookman Old Style" w:cs="Calibri"/>
          <w:b/>
          <w:sz w:val="22"/>
          <w:szCs w:val="22"/>
          <w:lang w:eastAsia="en-US"/>
        </w:rPr>
        <w:t>Inżynier</w:t>
      </w:r>
      <w:r>
        <w:rPr>
          <w:rFonts w:ascii="Bookman Old Style" w:hAnsi="Bookman Old Style" w:cs="Calibri"/>
          <w:b/>
          <w:sz w:val="22"/>
          <w:szCs w:val="22"/>
          <w:lang w:eastAsia="en-US"/>
        </w:rPr>
        <w:t>a</w:t>
      </w:r>
      <w:r w:rsidRPr="007648D7">
        <w:rPr>
          <w:rFonts w:ascii="Bookman Old Style" w:hAnsi="Bookman Old Style" w:cs="Calibri"/>
          <w:b/>
          <w:sz w:val="22"/>
          <w:szCs w:val="22"/>
          <w:lang w:eastAsia="en-US"/>
        </w:rPr>
        <w:t xml:space="preserve"> Kontraktu </w:t>
      </w:r>
      <w:r w:rsidRPr="007648D7">
        <w:rPr>
          <w:rFonts w:ascii="Bookman Old Style" w:hAnsi="Bookman Old Style" w:cs="Calibri"/>
          <w:sz w:val="22"/>
          <w:szCs w:val="22"/>
          <w:lang w:eastAsia="en-US"/>
        </w:rPr>
        <w:t xml:space="preserve">– </w:t>
      </w:r>
      <w:r w:rsidRPr="007648D7">
        <w:rPr>
          <w:rFonts w:ascii="Bookman Old Style" w:hAnsi="Bookman Old Style" w:cs="Calibri"/>
          <w:b/>
          <w:sz w:val="22"/>
          <w:szCs w:val="22"/>
          <w:lang w:eastAsia="en-US"/>
        </w:rPr>
        <w:t xml:space="preserve">max. ilość punktów – </w:t>
      </w:r>
      <w:r>
        <w:rPr>
          <w:rFonts w:ascii="Bookman Old Style" w:hAnsi="Bookman Old Style" w:cs="Calibri"/>
          <w:b/>
          <w:sz w:val="22"/>
          <w:szCs w:val="22"/>
          <w:lang w:eastAsia="en-US"/>
        </w:rPr>
        <w:t>2</w:t>
      </w:r>
      <w:r w:rsidRPr="007648D7">
        <w:rPr>
          <w:rFonts w:ascii="Bookman Old Style" w:hAnsi="Bookman Old Style" w:cs="Calibri"/>
          <w:b/>
          <w:sz w:val="22"/>
          <w:szCs w:val="22"/>
          <w:lang w:eastAsia="en-US"/>
        </w:rPr>
        <w:t>4</w:t>
      </w:r>
    </w:p>
    <w:p w14:paraId="6EC3B1FC" w14:textId="77777777" w:rsidR="00B630AC" w:rsidRPr="007648D7" w:rsidRDefault="00B630AC" w:rsidP="008010C6">
      <w:pPr>
        <w:spacing w:line="360" w:lineRule="auto"/>
        <w:contextualSpacing/>
        <w:jc w:val="both"/>
        <w:rPr>
          <w:rFonts w:ascii="Bookman Old Style" w:hAnsi="Bookman Old Style"/>
          <w:sz w:val="22"/>
          <w:szCs w:val="22"/>
        </w:rPr>
      </w:pPr>
    </w:p>
    <w:p w14:paraId="648FFAF1" w14:textId="77777777" w:rsidR="00B630AC" w:rsidRPr="009A0A5A" w:rsidRDefault="00B630AC" w:rsidP="008010C6">
      <w:pPr>
        <w:spacing w:line="360" w:lineRule="auto"/>
        <w:jc w:val="both"/>
        <w:rPr>
          <w:rFonts w:ascii="Bookman Old Style" w:hAnsi="Bookman Old Style" w:cs="Calibri"/>
          <w:sz w:val="22"/>
          <w:szCs w:val="22"/>
        </w:rPr>
      </w:pPr>
      <w:r>
        <w:rPr>
          <w:rFonts w:ascii="Bookman Old Style" w:hAnsi="Bookman Old Style"/>
          <w:sz w:val="22"/>
          <w:szCs w:val="22"/>
        </w:rPr>
        <w:t xml:space="preserve">W </w:t>
      </w:r>
      <w:proofErr w:type="spellStart"/>
      <w:r>
        <w:rPr>
          <w:rFonts w:ascii="Bookman Old Style" w:hAnsi="Bookman Old Style"/>
          <w:sz w:val="22"/>
          <w:szCs w:val="22"/>
        </w:rPr>
        <w:t>podkryterium</w:t>
      </w:r>
      <w:proofErr w:type="spellEnd"/>
      <w:r>
        <w:rPr>
          <w:rFonts w:ascii="Bookman Old Style" w:hAnsi="Bookman Old Style"/>
          <w:sz w:val="22"/>
          <w:szCs w:val="22"/>
        </w:rPr>
        <w:t xml:space="preserve"> </w:t>
      </w:r>
      <w:r>
        <w:rPr>
          <w:rFonts w:ascii="Bookman Old Style" w:hAnsi="Bookman Old Style"/>
          <w:sz w:val="22"/>
          <w:szCs w:val="22"/>
          <w:u w:val="single"/>
        </w:rPr>
        <w:t>doświadczenie Inżyniera Kontraktu</w:t>
      </w:r>
      <w:r>
        <w:rPr>
          <w:rFonts w:ascii="Bookman Old Style" w:hAnsi="Bookman Old Style"/>
          <w:sz w:val="22"/>
          <w:szCs w:val="22"/>
        </w:rPr>
        <w:t xml:space="preserve"> dodatkowe punkty </w:t>
      </w:r>
      <w:r w:rsidRPr="009A0A5A">
        <w:rPr>
          <w:rFonts w:ascii="Bookman Old Style" w:hAnsi="Bookman Old Style"/>
          <w:sz w:val="22"/>
          <w:szCs w:val="22"/>
        </w:rPr>
        <w:t>będą przyznawane za d</w:t>
      </w:r>
      <w:r w:rsidRPr="009A0A5A">
        <w:rPr>
          <w:rFonts w:ascii="Bookman Old Style" w:hAnsi="Bookman Old Style" w:cs="Calibri"/>
          <w:sz w:val="22"/>
          <w:szCs w:val="22"/>
        </w:rPr>
        <w:t>oświadczenie przy realizacji zadań obejmujących:</w:t>
      </w:r>
    </w:p>
    <w:p w14:paraId="029AED0F" w14:textId="77777777" w:rsidR="00B630AC" w:rsidRPr="009A0A5A" w:rsidRDefault="00B630AC" w:rsidP="008010C6">
      <w:pPr>
        <w:spacing w:line="360" w:lineRule="auto"/>
        <w:contextualSpacing/>
        <w:jc w:val="both"/>
        <w:rPr>
          <w:rFonts w:ascii="Bookman Old Style" w:hAnsi="Bookman Old Style"/>
          <w:color w:val="000000"/>
          <w:sz w:val="22"/>
          <w:szCs w:val="22"/>
        </w:rPr>
      </w:pPr>
      <w:r w:rsidRPr="009A0A5A">
        <w:rPr>
          <w:rFonts w:ascii="Bookman Old Style" w:hAnsi="Bookman Old Style"/>
          <w:sz w:val="22"/>
          <w:szCs w:val="22"/>
        </w:rPr>
        <w:t>-</w:t>
      </w:r>
      <w:r w:rsidRPr="009A0A5A">
        <w:rPr>
          <w:rFonts w:ascii="Bookman Old Style" w:hAnsi="Bookman Old Style"/>
          <w:color w:val="000000"/>
          <w:sz w:val="22"/>
          <w:szCs w:val="22"/>
        </w:rPr>
        <w:t xml:space="preserve"> budowę budynku przemysłowego lub użyteczności publicznej lub sportowego lub innego obiektu kubaturowego oddanego do użytkowania o parametrach co najmniej:</w:t>
      </w:r>
    </w:p>
    <w:p w14:paraId="1FDA8211" w14:textId="188FD137" w:rsidR="00B630AC" w:rsidRPr="00A10CB6" w:rsidRDefault="00B630AC" w:rsidP="005B28BC">
      <w:pPr>
        <w:tabs>
          <w:tab w:val="left" w:pos="6456"/>
        </w:tabs>
        <w:spacing w:line="360" w:lineRule="auto"/>
        <w:jc w:val="both"/>
        <w:rPr>
          <w:rFonts w:ascii="Bookman Old Style" w:hAnsi="Bookman Old Style"/>
          <w:color w:val="000000"/>
          <w:sz w:val="22"/>
          <w:szCs w:val="22"/>
        </w:rPr>
      </w:pPr>
      <w:r w:rsidRPr="009A0A5A">
        <w:rPr>
          <w:rFonts w:ascii="Bookman Old Style" w:hAnsi="Bookman Old Style"/>
          <w:color w:val="000000"/>
          <w:sz w:val="22"/>
          <w:szCs w:val="22"/>
        </w:rPr>
        <w:t>kubatura – 29 000 m</w:t>
      </w:r>
      <w:r w:rsidRPr="009A0A5A">
        <w:rPr>
          <w:rFonts w:ascii="Bookman Old Style" w:hAnsi="Bookman Old Style"/>
          <w:color w:val="000000"/>
          <w:sz w:val="22"/>
          <w:szCs w:val="22"/>
          <w:vertAlign w:val="superscript"/>
        </w:rPr>
        <w:t>3</w:t>
      </w:r>
      <w:r w:rsidR="005B28BC">
        <w:rPr>
          <w:rFonts w:ascii="Bookman Old Style" w:hAnsi="Bookman Old Style"/>
          <w:color w:val="000000"/>
          <w:sz w:val="22"/>
          <w:szCs w:val="22"/>
          <w:vertAlign w:val="superscript"/>
        </w:rPr>
        <w:t xml:space="preserve"> </w:t>
      </w:r>
      <w:r w:rsidRPr="009A0A5A">
        <w:rPr>
          <w:rFonts w:ascii="Bookman Old Style" w:hAnsi="Bookman Old Style"/>
          <w:color w:val="000000"/>
          <w:sz w:val="22"/>
          <w:szCs w:val="22"/>
        </w:rPr>
        <w:t>lub</w:t>
      </w:r>
      <w:r w:rsidR="005B28BC">
        <w:rPr>
          <w:rFonts w:ascii="Bookman Old Style" w:hAnsi="Bookman Old Style"/>
          <w:color w:val="000000"/>
          <w:sz w:val="22"/>
          <w:szCs w:val="22"/>
        </w:rPr>
        <w:t xml:space="preserve"> </w:t>
      </w:r>
      <w:r w:rsidRPr="009A0A5A">
        <w:rPr>
          <w:rFonts w:ascii="Bookman Old Style" w:hAnsi="Bookman Old Style"/>
          <w:color w:val="000000"/>
          <w:sz w:val="22"/>
          <w:szCs w:val="22"/>
        </w:rPr>
        <w:t>powierzchnia użytkowa – 5 000 m</w:t>
      </w:r>
      <w:r w:rsidRPr="009A0A5A">
        <w:rPr>
          <w:rFonts w:ascii="Bookman Old Style" w:hAnsi="Bookman Old Style"/>
          <w:color w:val="000000"/>
          <w:sz w:val="22"/>
          <w:szCs w:val="22"/>
          <w:vertAlign w:val="superscript"/>
        </w:rPr>
        <w:t>2</w:t>
      </w:r>
    </w:p>
    <w:p w14:paraId="1CBC8545" w14:textId="77777777" w:rsidR="00B630AC" w:rsidRPr="007648D7" w:rsidRDefault="00B630AC" w:rsidP="008010C6">
      <w:pPr>
        <w:spacing w:line="360" w:lineRule="auto"/>
        <w:jc w:val="both"/>
        <w:rPr>
          <w:rFonts w:ascii="Bookman Old Style" w:hAnsi="Bookman Old Style" w:cs="Calibri"/>
          <w:sz w:val="22"/>
          <w:szCs w:val="22"/>
          <w:u w:val="single"/>
        </w:rPr>
      </w:pPr>
      <w:r w:rsidRPr="007648D7">
        <w:rPr>
          <w:rFonts w:ascii="Bookman Old Style" w:hAnsi="Bookman Old Style" w:cs="Calibri"/>
          <w:sz w:val="22"/>
          <w:szCs w:val="22"/>
          <w:u w:val="single"/>
        </w:rPr>
        <w:t>na stanowisku/stanowiskach:</w:t>
      </w:r>
    </w:p>
    <w:p w14:paraId="4D9BBB1C" w14:textId="04885EE1" w:rsidR="00B630AC" w:rsidRPr="009A0A5A" w:rsidRDefault="00B630AC" w:rsidP="008010C6">
      <w:pPr>
        <w:spacing w:line="360" w:lineRule="auto"/>
        <w:contextualSpacing/>
        <w:jc w:val="both"/>
        <w:rPr>
          <w:rFonts w:ascii="Bookman Old Style" w:hAnsi="Bookman Old Style"/>
          <w:sz w:val="22"/>
          <w:szCs w:val="22"/>
          <w:highlight w:val="yellow"/>
        </w:rPr>
      </w:pPr>
      <w:r w:rsidRPr="00696EC7">
        <w:rPr>
          <w:rFonts w:ascii="Bookman Old Style" w:hAnsi="Bookman Old Style"/>
          <w:color w:val="000000"/>
          <w:sz w:val="22"/>
          <w:szCs w:val="22"/>
        </w:rPr>
        <w:t xml:space="preserve">inżyniera kontraktu lub kierownika budowy </w:t>
      </w:r>
      <w:r w:rsidRPr="009A0A5A">
        <w:rPr>
          <w:rFonts w:ascii="Bookman Old Style" w:hAnsi="Bookman Old Style"/>
          <w:color w:val="000000"/>
          <w:sz w:val="22"/>
          <w:szCs w:val="22"/>
        </w:rPr>
        <w:t>lub inspektora nadzoru inwestorskiego</w:t>
      </w:r>
      <w:r w:rsidRPr="009A0A5A" w:rsidDel="00CE79CC">
        <w:rPr>
          <w:rFonts w:ascii="Bookman Old Style" w:hAnsi="Bookman Old Style" w:cs="Calibri"/>
          <w:sz w:val="22"/>
          <w:szCs w:val="22"/>
        </w:rPr>
        <w:t xml:space="preserve"> </w:t>
      </w:r>
    </w:p>
    <w:p w14:paraId="6A65F17E" w14:textId="77777777" w:rsidR="00B630AC" w:rsidRPr="005B28BC" w:rsidRDefault="00B630AC" w:rsidP="008010C6">
      <w:pPr>
        <w:spacing w:line="360" w:lineRule="auto"/>
        <w:contextualSpacing/>
        <w:jc w:val="both"/>
        <w:rPr>
          <w:rFonts w:ascii="Bookman Old Style" w:hAnsi="Bookman Old Style" w:cs="Calibri"/>
          <w:b/>
          <w:sz w:val="22"/>
          <w:szCs w:val="22"/>
          <w:lang w:eastAsia="en-US"/>
        </w:rPr>
      </w:pPr>
      <w:r w:rsidRPr="009A0A5A">
        <w:rPr>
          <w:rFonts w:ascii="Bookman Old Style" w:hAnsi="Bookman Old Style" w:cs="Calibri"/>
          <w:sz w:val="22"/>
          <w:szCs w:val="22"/>
          <w:lang w:eastAsia="en-US"/>
        </w:rPr>
        <w:t xml:space="preserve">- </w:t>
      </w:r>
      <w:r w:rsidRPr="005B28BC">
        <w:rPr>
          <w:rFonts w:ascii="Bookman Old Style" w:hAnsi="Bookman Old Style" w:cs="Calibri"/>
          <w:b/>
          <w:sz w:val="22"/>
          <w:szCs w:val="22"/>
          <w:lang w:eastAsia="en-US"/>
        </w:rPr>
        <w:t>za 2 zadania</w:t>
      </w:r>
      <w:r w:rsidRPr="009A0A5A">
        <w:rPr>
          <w:rFonts w:ascii="Bookman Old Style" w:hAnsi="Bookman Old Style" w:cs="Calibri"/>
          <w:sz w:val="22"/>
          <w:szCs w:val="22"/>
          <w:lang w:eastAsia="en-US"/>
        </w:rPr>
        <w:t xml:space="preserve"> potwierdzające powyższe wymagania wykonawca otrzyma </w:t>
      </w:r>
      <w:r w:rsidRPr="005B28BC">
        <w:rPr>
          <w:rFonts w:ascii="Bookman Old Style" w:hAnsi="Bookman Old Style" w:cs="Calibri"/>
          <w:b/>
          <w:sz w:val="22"/>
          <w:szCs w:val="22"/>
          <w:lang w:eastAsia="en-US"/>
        </w:rPr>
        <w:t xml:space="preserve">12 punktów, </w:t>
      </w:r>
    </w:p>
    <w:p w14:paraId="63EE642F" w14:textId="77777777" w:rsidR="00B630AC" w:rsidRDefault="00B630AC" w:rsidP="008010C6">
      <w:pPr>
        <w:spacing w:line="360" w:lineRule="auto"/>
        <w:contextualSpacing/>
        <w:jc w:val="both"/>
        <w:rPr>
          <w:rFonts w:ascii="Bookman Old Style" w:hAnsi="Bookman Old Style" w:cs="Calibri"/>
          <w:sz w:val="22"/>
          <w:szCs w:val="22"/>
          <w:lang w:eastAsia="en-US"/>
        </w:rPr>
      </w:pPr>
      <w:r w:rsidRPr="009A0A5A">
        <w:rPr>
          <w:rFonts w:ascii="Bookman Old Style" w:hAnsi="Bookman Old Style" w:cs="Calibri"/>
          <w:sz w:val="22"/>
          <w:szCs w:val="22"/>
          <w:lang w:eastAsia="en-US"/>
        </w:rPr>
        <w:t xml:space="preserve">- </w:t>
      </w:r>
      <w:r w:rsidRPr="005B28BC">
        <w:rPr>
          <w:rFonts w:ascii="Bookman Old Style" w:hAnsi="Bookman Old Style" w:cs="Calibri"/>
          <w:b/>
          <w:sz w:val="22"/>
          <w:szCs w:val="22"/>
          <w:lang w:eastAsia="en-US"/>
        </w:rPr>
        <w:t>za 3 lub więcej zadań</w:t>
      </w:r>
      <w:r w:rsidRPr="009A0A5A">
        <w:rPr>
          <w:rFonts w:ascii="Bookman Old Style" w:hAnsi="Bookman Old Style" w:cs="Calibri"/>
          <w:sz w:val="22"/>
          <w:szCs w:val="22"/>
          <w:lang w:eastAsia="en-US"/>
        </w:rPr>
        <w:t xml:space="preserve"> potwierdzających powyższe wymagania wykonawca otrzyma </w:t>
      </w:r>
      <w:r w:rsidRPr="005B28BC">
        <w:rPr>
          <w:rFonts w:ascii="Bookman Old Style" w:hAnsi="Bookman Old Style" w:cs="Calibri"/>
          <w:b/>
          <w:sz w:val="22"/>
          <w:szCs w:val="22"/>
          <w:lang w:eastAsia="en-US"/>
        </w:rPr>
        <w:t>24 punkty</w:t>
      </w:r>
      <w:r>
        <w:rPr>
          <w:rFonts w:ascii="Bookman Old Style" w:hAnsi="Bookman Old Style" w:cs="Calibri"/>
          <w:sz w:val="22"/>
          <w:szCs w:val="22"/>
          <w:lang w:eastAsia="en-US"/>
        </w:rPr>
        <w:t>;</w:t>
      </w:r>
      <w:r w:rsidRPr="009A0A5A">
        <w:rPr>
          <w:rFonts w:ascii="Bookman Old Style" w:hAnsi="Bookman Old Style" w:cs="Calibri"/>
          <w:sz w:val="22"/>
          <w:szCs w:val="22"/>
          <w:lang w:eastAsia="en-US"/>
        </w:rPr>
        <w:t xml:space="preserve"> </w:t>
      </w:r>
    </w:p>
    <w:p w14:paraId="4B86511D" w14:textId="77777777" w:rsidR="00B630AC" w:rsidRPr="009A0A5A" w:rsidRDefault="00B630AC" w:rsidP="008010C6">
      <w:pPr>
        <w:spacing w:line="360" w:lineRule="auto"/>
        <w:contextualSpacing/>
        <w:jc w:val="both"/>
        <w:rPr>
          <w:rFonts w:ascii="Bookman Old Style" w:hAnsi="Bookman Old Style" w:cs="Calibri"/>
          <w:sz w:val="22"/>
          <w:szCs w:val="22"/>
          <w:lang w:eastAsia="en-US"/>
        </w:rPr>
      </w:pPr>
    </w:p>
    <w:p w14:paraId="7AE2B0E7" w14:textId="77777777" w:rsidR="00B630AC" w:rsidRPr="00CA7D82" w:rsidRDefault="00B630AC" w:rsidP="00051809">
      <w:pPr>
        <w:numPr>
          <w:ilvl w:val="1"/>
          <w:numId w:val="16"/>
        </w:numPr>
        <w:spacing w:line="360" w:lineRule="auto"/>
        <w:ind w:left="709" w:hanging="709"/>
        <w:contextualSpacing/>
        <w:jc w:val="both"/>
        <w:rPr>
          <w:rFonts w:ascii="Bookman Old Style" w:hAnsi="Bookman Old Style" w:cs="Calibri"/>
          <w:b/>
          <w:sz w:val="22"/>
          <w:szCs w:val="22"/>
          <w:lang w:eastAsia="en-US"/>
        </w:rPr>
      </w:pPr>
      <w:proofErr w:type="spellStart"/>
      <w:r w:rsidRPr="00CA7D82">
        <w:rPr>
          <w:rFonts w:ascii="Bookman Old Style" w:hAnsi="Bookman Old Style" w:cs="Arial"/>
          <w:b/>
          <w:sz w:val="22"/>
          <w:szCs w:val="22"/>
          <w:lang w:eastAsia="en-US"/>
        </w:rPr>
        <w:t>Podkryterium</w:t>
      </w:r>
      <w:proofErr w:type="spellEnd"/>
      <w:r w:rsidRPr="00CA7D82">
        <w:rPr>
          <w:rFonts w:ascii="Bookman Old Style" w:hAnsi="Bookman Old Style" w:cs="Arial"/>
          <w:b/>
          <w:sz w:val="22"/>
          <w:szCs w:val="22"/>
          <w:lang w:eastAsia="en-US"/>
        </w:rPr>
        <w:t xml:space="preserve"> 2.</w:t>
      </w:r>
      <w:r>
        <w:rPr>
          <w:rFonts w:ascii="Bookman Old Style" w:hAnsi="Bookman Old Style" w:cs="Arial"/>
          <w:b/>
          <w:sz w:val="22"/>
          <w:szCs w:val="22"/>
          <w:lang w:eastAsia="en-US"/>
        </w:rPr>
        <w:t>2</w:t>
      </w:r>
      <w:r w:rsidRPr="00CA7D82">
        <w:rPr>
          <w:rFonts w:ascii="Bookman Old Style" w:hAnsi="Bookman Old Style" w:cs="Arial"/>
          <w:b/>
          <w:sz w:val="22"/>
          <w:szCs w:val="22"/>
          <w:lang w:eastAsia="en-US"/>
        </w:rPr>
        <w:t xml:space="preserve">. </w:t>
      </w:r>
      <w:r>
        <w:rPr>
          <w:rFonts w:ascii="Bookman Old Style" w:hAnsi="Bookman Old Style" w:cs="Arial"/>
          <w:b/>
          <w:sz w:val="22"/>
          <w:szCs w:val="22"/>
          <w:lang w:eastAsia="en-US"/>
        </w:rPr>
        <w:t>Doświadczenie I</w:t>
      </w:r>
      <w:r w:rsidRPr="00A20A75">
        <w:rPr>
          <w:rFonts w:ascii="Bookman Old Style" w:hAnsi="Bookman Old Style"/>
          <w:b/>
          <w:bCs/>
          <w:color w:val="000000"/>
          <w:sz w:val="22"/>
          <w:szCs w:val="22"/>
        </w:rPr>
        <w:t>nspektor</w:t>
      </w:r>
      <w:r>
        <w:rPr>
          <w:rFonts w:ascii="Bookman Old Style" w:hAnsi="Bookman Old Style"/>
          <w:b/>
          <w:bCs/>
          <w:color w:val="000000"/>
          <w:sz w:val="22"/>
          <w:szCs w:val="22"/>
        </w:rPr>
        <w:t>a</w:t>
      </w:r>
      <w:r w:rsidRPr="009E39D4">
        <w:rPr>
          <w:rFonts w:ascii="Bookman Old Style" w:hAnsi="Bookman Old Style"/>
          <w:b/>
          <w:bCs/>
          <w:color w:val="000000"/>
          <w:sz w:val="22"/>
          <w:szCs w:val="22"/>
        </w:rPr>
        <w:t xml:space="preserve"> nadzoru w specjalności konstrukcyjno-budowlanej</w:t>
      </w:r>
      <w:r w:rsidRPr="00CA7D82">
        <w:rPr>
          <w:rFonts w:ascii="Bookman Old Style" w:hAnsi="Bookman Old Style" w:cs="Calibri"/>
          <w:sz w:val="22"/>
          <w:szCs w:val="22"/>
          <w:lang w:eastAsia="en-US"/>
        </w:rPr>
        <w:t xml:space="preserve"> – </w:t>
      </w:r>
      <w:r w:rsidRPr="00CA7D82">
        <w:rPr>
          <w:rFonts w:ascii="Bookman Old Style" w:hAnsi="Bookman Old Style" w:cs="Calibri"/>
          <w:b/>
          <w:sz w:val="22"/>
          <w:szCs w:val="22"/>
          <w:lang w:eastAsia="en-US"/>
        </w:rPr>
        <w:t xml:space="preserve">max. ilość punktów – </w:t>
      </w:r>
      <w:r>
        <w:rPr>
          <w:rFonts w:ascii="Bookman Old Style" w:hAnsi="Bookman Old Style" w:cs="Calibri"/>
          <w:b/>
          <w:sz w:val="22"/>
          <w:szCs w:val="22"/>
          <w:lang w:eastAsia="en-US"/>
        </w:rPr>
        <w:t xml:space="preserve"> 6</w:t>
      </w:r>
    </w:p>
    <w:p w14:paraId="65A99948" w14:textId="77777777" w:rsidR="00B630AC" w:rsidRPr="009A0A5A" w:rsidRDefault="00B630AC" w:rsidP="008010C6">
      <w:pPr>
        <w:spacing w:line="360" w:lineRule="auto"/>
        <w:contextualSpacing/>
        <w:jc w:val="both"/>
        <w:rPr>
          <w:rFonts w:ascii="Bookman Old Style" w:hAnsi="Bookman Old Style"/>
          <w:sz w:val="22"/>
          <w:szCs w:val="22"/>
          <w:highlight w:val="yellow"/>
        </w:rPr>
      </w:pPr>
    </w:p>
    <w:p w14:paraId="366A59AA" w14:textId="77777777" w:rsidR="00B630AC" w:rsidRPr="009A0A5A" w:rsidRDefault="00B630AC" w:rsidP="008010C6">
      <w:pPr>
        <w:spacing w:line="360" w:lineRule="auto"/>
        <w:jc w:val="both"/>
        <w:rPr>
          <w:rFonts w:ascii="Bookman Old Style" w:hAnsi="Bookman Old Style" w:cs="Calibri"/>
          <w:sz w:val="22"/>
          <w:szCs w:val="22"/>
        </w:rPr>
      </w:pPr>
      <w:r>
        <w:rPr>
          <w:rFonts w:ascii="Bookman Old Style" w:hAnsi="Bookman Old Style"/>
          <w:sz w:val="22"/>
          <w:szCs w:val="22"/>
        </w:rPr>
        <w:t xml:space="preserve">W </w:t>
      </w:r>
      <w:proofErr w:type="spellStart"/>
      <w:r>
        <w:rPr>
          <w:rFonts w:ascii="Bookman Old Style" w:hAnsi="Bookman Old Style"/>
          <w:sz w:val="22"/>
          <w:szCs w:val="22"/>
        </w:rPr>
        <w:t>podkryterium</w:t>
      </w:r>
      <w:proofErr w:type="spellEnd"/>
      <w:r>
        <w:rPr>
          <w:rFonts w:ascii="Bookman Old Style" w:hAnsi="Bookman Old Style"/>
          <w:sz w:val="22"/>
          <w:szCs w:val="22"/>
        </w:rPr>
        <w:t xml:space="preserve"> </w:t>
      </w:r>
      <w:r w:rsidRPr="007648D7">
        <w:rPr>
          <w:rFonts w:ascii="Bookman Old Style" w:hAnsi="Bookman Old Style"/>
          <w:sz w:val="22"/>
          <w:szCs w:val="22"/>
          <w:u w:val="single"/>
        </w:rPr>
        <w:t xml:space="preserve">doświadczenie </w:t>
      </w:r>
      <w:r w:rsidRPr="007648D7">
        <w:rPr>
          <w:rFonts w:ascii="Bookman Old Style" w:hAnsi="Bookman Old Style" w:cs="Arial"/>
          <w:sz w:val="22"/>
          <w:szCs w:val="22"/>
          <w:u w:val="single"/>
          <w:lang w:eastAsia="en-US"/>
        </w:rPr>
        <w:t>I</w:t>
      </w:r>
      <w:r w:rsidRPr="007648D7">
        <w:rPr>
          <w:rFonts w:ascii="Bookman Old Style" w:hAnsi="Bookman Old Style"/>
          <w:bCs/>
          <w:color w:val="000000"/>
          <w:sz w:val="22"/>
          <w:szCs w:val="22"/>
          <w:u w:val="single"/>
        </w:rPr>
        <w:t>nspektora nadzoru w specjalności konstrukcyjno-budowlanej</w:t>
      </w:r>
      <w:r w:rsidRPr="00CA7D82">
        <w:rPr>
          <w:rFonts w:ascii="Bookman Old Style" w:hAnsi="Bookman Old Style" w:cs="Calibri"/>
          <w:sz w:val="22"/>
          <w:szCs w:val="22"/>
          <w:lang w:eastAsia="en-US"/>
        </w:rPr>
        <w:t xml:space="preserve"> </w:t>
      </w:r>
      <w:r>
        <w:rPr>
          <w:rFonts w:ascii="Bookman Old Style" w:hAnsi="Bookman Old Style"/>
          <w:sz w:val="22"/>
          <w:szCs w:val="22"/>
        </w:rPr>
        <w:t xml:space="preserve">dodatkowe punkty </w:t>
      </w:r>
      <w:r w:rsidRPr="009A0A5A">
        <w:rPr>
          <w:rFonts w:ascii="Bookman Old Style" w:hAnsi="Bookman Old Style"/>
          <w:sz w:val="22"/>
          <w:szCs w:val="22"/>
        </w:rPr>
        <w:t>będą przyznawane za d</w:t>
      </w:r>
      <w:r w:rsidRPr="009A0A5A">
        <w:rPr>
          <w:rFonts w:ascii="Bookman Old Style" w:hAnsi="Bookman Old Style" w:cs="Calibri"/>
          <w:sz w:val="22"/>
          <w:szCs w:val="22"/>
        </w:rPr>
        <w:t>oświadczenie przy realizacji zadań obejmujących:</w:t>
      </w:r>
    </w:p>
    <w:p w14:paraId="28FEA7ED" w14:textId="77777777" w:rsidR="00B630AC" w:rsidRPr="009A0A5A" w:rsidRDefault="00B630AC" w:rsidP="008010C6">
      <w:pPr>
        <w:spacing w:line="360" w:lineRule="auto"/>
        <w:contextualSpacing/>
        <w:jc w:val="both"/>
        <w:rPr>
          <w:rFonts w:ascii="Bookman Old Style" w:hAnsi="Bookman Old Style"/>
          <w:color w:val="000000"/>
          <w:sz w:val="22"/>
          <w:szCs w:val="22"/>
        </w:rPr>
      </w:pPr>
      <w:r w:rsidRPr="009A0A5A">
        <w:rPr>
          <w:rFonts w:ascii="Bookman Old Style" w:hAnsi="Bookman Old Style"/>
          <w:sz w:val="22"/>
          <w:szCs w:val="22"/>
        </w:rPr>
        <w:t>-</w:t>
      </w:r>
      <w:r w:rsidRPr="009A0A5A">
        <w:rPr>
          <w:rFonts w:ascii="Bookman Old Style" w:hAnsi="Bookman Old Style"/>
          <w:color w:val="000000"/>
          <w:sz w:val="22"/>
          <w:szCs w:val="22"/>
        </w:rPr>
        <w:t xml:space="preserve"> budowę budynku przemysłowego lub użyteczności publicznej lub sportowego lub innego obiektu kubaturowego oddanego do użytkowania o parametrach co najmniej:</w:t>
      </w:r>
    </w:p>
    <w:p w14:paraId="1B4A3CC4" w14:textId="67441B69" w:rsidR="00B630AC" w:rsidRPr="00A10CB6" w:rsidRDefault="00B630AC" w:rsidP="003B6FC7">
      <w:pPr>
        <w:tabs>
          <w:tab w:val="left" w:pos="6456"/>
        </w:tabs>
        <w:spacing w:line="360" w:lineRule="auto"/>
        <w:jc w:val="both"/>
        <w:rPr>
          <w:rFonts w:ascii="Bookman Old Style" w:hAnsi="Bookman Old Style"/>
          <w:color w:val="000000"/>
          <w:sz w:val="22"/>
          <w:szCs w:val="22"/>
        </w:rPr>
      </w:pPr>
      <w:r w:rsidRPr="009A0A5A">
        <w:rPr>
          <w:rFonts w:ascii="Bookman Old Style" w:hAnsi="Bookman Old Style"/>
          <w:color w:val="000000"/>
          <w:sz w:val="22"/>
          <w:szCs w:val="22"/>
        </w:rPr>
        <w:t>kubatura – 29 000 m</w:t>
      </w:r>
      <w:r w:rsidRPr="009A0A5A">
        <w:rPr>
          <w:rFonts w:ascii="Bookman Old Style" w:hAnsi="Bookman Old Style"/>
          <w:color w:val="000000"/>
          <w:sz w:val="22"/>
          <w:szCs w:val="22"/>
          <w:vertAlign w:val="superscript"/>
        </w:rPr>
        <w:t>3</w:t>
      </w:r>
      <w:r w:rsidR="003B6FC7">
        <w:rPr>
          <w:rFonts w:ascii="Bookman Old Style" w:hAnsi="Bookman Old Style"/>
          <w:color w:val="000000"/>
          <w:sz w:val="22"/>
          <w:szCs w:val="22"/>
          <w:vertAlign w:val="superscript"/>
        </w:rPr>
        <w:t xml:space="preserve"> </w:t>
      </w:r>
      <w:r w:rsidRPr="009A0A5A">
        <w:rPr>
          <w:rFonts w:ascii="Bookman Old Style" w:hAnsi="Bookman Old Style"/>
          <w:color w:val="000000"/>
          <w:sz w:val="22"/>
          <w:szCs w:val="22"/>
        </w:rPr>
        <w:t>lub</w:t>
      </w:r>
      <w:r w:rsidR="003B6FC7">
        <w:rPr>
          <w:rFonts w:ascii="Bookman Old Style" w:hAnsi="Bookman Old Style"/>
          <w:color w:val="000000"/>
          <w:sz w:val="22"/>
          <w:szCs w:val="22"/>
        </w:rPr>
        <w:t xml:space="preserve"> </w:t>
      </w:r>
      <w:r w:rsidRPr="009A0A5A">
        <w:rPr>
          <w:rFonts w:ascii="Bookman Old Style" w:hAnsi="Bookman Old Style"/>
          <w:color w:val="000000"/>
          <w:sz w:val="22"/>
          <w:szCs w:val="22"/>
        </w:rPr>
        <w:t>powierzchnia użytkowa – 5 000 m</w:t>
      </w:r>
      <w:r w:rsidRPr="009A0A5A">
        <w:rPr>
          <w:rFonts w:ascii="Bookman Old Style" w:hAnsi="Bookman Old Style"/>
          <w:color w:val="000000"/>
          <w:sz w:val="22"/>
          <w:szCs w:val="22"/>
          <w:vertAlign w:val="superscript"/>
        </w:rPr>
        <w:t>2</w:t>
      </w:r>
    </w:p>
    <w:p w14:paraId="0A09F05E" w14:textId="77777777" w:rsidR="00B630AC" w:rsidRPr="007648D7" w:rsidRDefault="00B630AC" w:rsidP="008010C6">
      <w:pPr>
        <w:spacing w:line="360" w:lineRule="auto"/>
        <w:jc w:val="both"/>
        <w:rPr>
          <w:rFonts w:ascii="Bookman Old Style" w:hAnsi="Bookman Old Style" w:cs="Calibri"/>
          <w:sz w:val="22"/>
          <w:szCs w:val="22"/>
          <w:u w:val="single"/>
        </w:rPr>
      </w:pPr>
      <w:r w:rsidRPr="007648D7">
        <w:rPr>
          <w:rFonts w:ascii="Bookman Old Style" w:hAnsi="Bookman Old Style" w:cs="Calibri"/>
          <w:sz w:val="22"/>
          <w:szCs w:val="22"/>
          <w:u w:val="single"/>
        </w:rPr>
        <w:t>na stanowisku/stanowiskach:</w:t>
      </w:r>
    </w:p>
    <w:p w14:paraId="2E909216" w14:textId="38454464" w:rsidR="00B630AC" w:rsidRPr="007648D7" w:rsidRDefault="00B630AC" w:rsidP="008010C6">
      <w:pPr>
        <w:spacing w:line="360" w:lineRule="auto"/>
        <w:contextualSpacing/>
        <w:jc w:val="both"/>
        <w:rPr>
          <w:rFonts w:ascii="Bookman Old Style" w:hAnsi="Bookman Old Style"/>
          <w:color w:val="000000"/>
          <w:sz w:val="22"/>
          <w:szCs w:val="22"/>
        </w:rPr>
      </w:pPr>
      <w:r w:rsidRPr="007648D7">
        <w:rPr>
          <w:rFonts w:ascii="Bookman Old Style" w:hAnsi="Bookman Old Style"/>
          <w:color w:val="000000"/>
          <w:sz w:val="22"/>
          <w:szCs w:val="22"/>
        </w:rPr>
        <w:t>kierownika budowy lub kierownika robót</w:t>
      </w:r>
      <w:r w:rsidR="003B6FC7">
        <w:rPr>
          <w:rFonts w:ascii="Bookman Old Style" w:hAnsi="Bookman Old Style"/>
          <w:color w:val="000000"/>
          <w:sz w:val="22"/>
          <w:szCs w:val="22"/>
        </w:rPr>
        <w:t xml:space="preserve"> </w:t>
      </w:r>
      <w:r w:rsidRPr="007648D7">
        <w:rPr>
          <w:rFonts w:ascii="Bookman Old Style" w:hAnsi="Bookman Old Style"/>
          <w:color w:val="000000"/>
          <w:sz w:val="22"/>
          <w:szCs w:val="22"/>
        </w:rPr>
        <w:t>lub</w:t>
      </w:r>
      <w:r w:rsidR="003B6FC7">
        <w:rPr>
          <w:rFonts w:ascii="Bookman Old Style" w:hAnsi="Bookman Old Style"/>
          <w:color w:val="000000"/>
          <w:sz w:val="22"/>
          <w:szCs w:val="22"/>
        </w:rPr>
        <w:t xml:space="preserve"> </w:t>
      </w:r>
      <w:r w:rsidRPr="007648D7">
        <w:rPr>
          <w:rFonts w:ascii="Bookman Old Style" w:hAnsi="Bookman Old Style"/>
          <w:color w:val="000000"/>
          <w:sz w:val="22"/>
          <w:szCs w:val="22"/>
        </w:rPr>
        <w:t>inspektora nadzoru</w:t>
      </w:r>
    </w:p>
    <w:p w14:paraId="7B412B8F" w14:textId="256EEEB0" w:rsidR="00B630AC" w:rsidRPr="007648D7" w:rsidRDefault="00B630AC" w:rsidP="008010C6">
      <w:pPr>
        <w:spacing w:line="360" w:lineRule="auto"/>
        <w:contextualSpacing/>
        <w:jc w:val="both"/>
        <w:rPr>
          <w:rFonts w:ascii="Bookman Old Style" w:hAnsi="Bookman Old Style" w:cs="Calibri"/>
          <w:sz w:val="22"/>
          <w:szCs w:val="22"/>
          <w:lang w:eastAsia="en-US"/>
        </w:rPr>
      </w:pPr>
      <w:r w:rsidRPr="007648D7">
        <w:rPr>
          <w:rFonts w:ascii="Bookman Old Style" w:hAnsi="Bookman Old Style" w:cs="Calibri"/>
          <w:sz w:val="22"/>
          <w:szCs w:val="22"/>
          <w:lang w:eastAsia="en-US"/>
        </w:rPr>
        <w:t xml:space="preserve">- </w:t>
      </w:r>
      <w:r w:rsidRPr="003B6FC7">
        <w:rPr>
          <w:rFonts w:ascii="Bookman Old Style" w:hAnsi="Bookman Old Style" w:cs="Calibri"/>
          <w:b/>
          <w:sz w:val="22"/>
          <w:szCs w:val="22"/>
          <w:lang w:eastAsia="en-US"/>
        </w:rPr>
        <w:t>za 1 zadanie</w:t>
      </w:r>
      <w:r w:rsidRPr="007648D7">
        <w:rPr>
          <w:rFonts w:ascii="Bookman Old Style" w:hAnsi="Bookman Old Style" w:cs="Calibri"/>
          <w:sz w:val="22"/>
          <w:szCs w:val="22"/>
          <w:lang w:eastAsia="en-US"/>
        </w:rPr>
        <w:t xml:space="preserve"> potwierdzające powyższe wymagania wykonawca otrzyma </w:t>
      </w:r>
      <w:r w:rsidR="00F23BE6" w:rsidRPr="00F23BE6">
        <w:rPr>
          <w:rFonts w:ascii="Bookman Old Style" w:hAnsi="Bookman Old Style" w:cs="Calibri"/>
          <w:b/>
          <w:sz w:val="22"/>
          <w:szCs w:val="22"/>
          <w:lang w:eastAsia="en-US"/>
        </w:rPr>
        <w:t>3</w:t>
      </w:r>
      <w:r w:rsidRPr="003B6FC7">
        <w:rPr>
          <w:rFonts w:ascii="Bookman Old Style" w:hAnsi="Bookman Old Style" w:cs="Calibri"/>
          <w:b/>
          <w:sz w:val="22"/>
          <w:szCs w:val="22"/>
          <w:lang w:eastAsia="en-US"/>
        </w:rPr>
        <w:t xml:space="preserve"> punkty</w:t>
      </w:r>
      <w:r w:rsidRPr="007648D7">
        <w:rPr>
          <w:rFonts w:ascii="Bookman Old Style" w:hAnsi="Bookman Old Style" w:cs="Calibri"/>
          <w:sz w:val="22"/>
          <w:szCs w:val="22"/>
          <w:lang w:eastAsia="en-US"/>
        </w:rPr>
        <w:t xml:space="preserve">, </w:t>
      </w:r>
    </w:p>
    <w:p w14:paraId="0E30F76D" w14:textId="77777777" w:rsidR="00B630AC" w:rsidRDefault="00B630AC" w:rsidP="008010C6">
      <w:pPr>
        <w:spacing w:line="360" w:lineRule="auto"/>
        <w:contextualSpacing/>
        <w:jc w:val="both"/>
        <w:rPr>
          <w:rFonts w:ascii="Bookman Old Style" w:hAnsi="Bookman Old Style" w:cs="Calibri"/>
          <w:sz w:val="22"/>
          <w:szCs w:val="22"/>
          <w:lang w:eastAsia="en-US"/>
        </w:rPr>
      </w:pPr>
      <w:r w:rsidRPr="007648D7">
        <w:rPr>
          <w:rFonts w:ascii="Bookman Old Style" w:hAnsi="Bookman Old Style" w:cs="Calibri"/>
          <w:sz w:val="22"/>
          <w:szCs w:val="22"/>
          <w:lang w:eastAsia="en-US"/>
        </w:rPr>
        <w:t xml:space="preserve">- </w:t>
      </w:r>
      <w:r w:rsidRPr="003B6FC7">
        <w:rPr>
          <w:rFonts w:ascii="Bookman Old Style" w:hAnsi="Bookman Old Style" w:cs="Calibri"/>
          <w:b/>
          <w:sz w:val="22"/>
          <w:szCs w:val="22"/>
          <w:lang w:eastAsia="en-US"/>
        </w:rPr>
        <w:t>za 2 lub więcej zadań</w:t>
      </w:r>
      <w:r w:rsidRPr="007648D7">
        <w:rPr>
          <w:rFonts w:ascii="Bookman Old Style" w:hAnsi="Bookman Old Style" w:cs="Calibri"/>
          <w:sz w:val="22"/>
          <w:szCs w:val="22"/>
          <w:lang w:eastAsia="en-US"/>
        </w:rPr>
        <w:t xml:space="preserve"> potwierdzających</w:t>
      </w:r>
      <w:r w:rsidRPr="009A0A5A">
        <w:rPr>
          <w:rFonts w:ascii="Bookman Old Style" w:hAnsi="Bookman Old Style" w:cs="Calibri"/>
          <w:sz w:val="22"/>
          <w:szCs w:val="22"/>
          <w:lang w:eastAsia="en-US"/>
        </w:rPr>
        <w:t xml:space="preserve"> powyższe wymagania wykonawca otrzyma </w:t>
      </w:r>
      <w:r>
        <w:rPr>
          <w:rFonts w:ascii="Bookman Old Style" w:hAnsi="Bookman Old Style" w:cs="Calibri"/>
          <w:sz w:val="22"/>
          <w:szCs w:val="22"/>
          <w:lang w:eastAsia="en-US"/>
        </w:rPr>
        <w:t xml:space="preserve"> </w:t>
      </w:r>
      <w:r w:rsidRPr="003B6FC7">
        <w:rPr>
          <w:rFonts w:ascii="Bookman Old Style" w:hAnsi="Bookman Old Style" w:cs="Calibri"/>
          <w:b/>
          <w:sz w:val="22"/>
          <w:szCs w:val="22"/>
          <w:lang w:eastAsia="en-US"/>
        </w:rPr>
        <w:t>6 punktów;</w:t>
      </w:r>
      <w:r w:rsidRPr="009A0A5A">
        <w:rPr>
          <w:rFonts w:ascii="Bookman Old Style" w:hAnsi="Bookman Old Style" w:cs="Calibri"/>
          <w:sz w:val="22"/>
          <w:szCs w:val="22"/>
          <w:lang w:eastAsia="en-US"/>
        </w:rPr>
        <w:t xml:space="preserve"> </w:t>
      </w:r>
      <w:bookmarkStart w:id="0" w:name="_GoBack"/>
      <w:bookmarkEnd w:id="0"/>
    </w:p>
    <w:p w14:paraId="0790C86C" w14:textId="77777777" w:rsidR="00B630AC" w:rsidRDefault="00B630AC" w:rsidP="008010C6">
      <w:pPr>
        <w:spacing w:line="360" w:lineRule="auto"/>
        <w:contextualSpacing/>
        <w:jc w:val="both"/>
        <w:rPr>
          <w:rFonts w:ascii="Bookman Old Style" w:hAnsi="Bookman Old Style"/>
          <w:b/>
          <w:sz w:val="22"/>
          <w:szCs w:val="22"/>
        </w:rPr>
      </w:pPr>
    </w:p>
    <w:p w14:paraId="58659712" w14:textId="77777777" w:rsidR="00B630AC" w:rsidRPr="007648D7" w:rsidRDefault="00B630AC" w:rsidP="00051809">
      <w:pPr>
        <w:numPr>
          <w:ilvl w:val="1"/>
          <w:numId w:val="16"/>
        </w:numPr>
        <w:spacing w:line="360" w:lineRule="auto"/>
        <w:contextualSpacing/>
        <w:jc w:val="both"/>
        <w:rPr>
          <w:rFonts w:ascii="Bookman Old Style" w:hAnsi="Bookman Old Style" w:cs="Calibri"/>
          <w:b/>
          <w:sz w:val="22"/>
          <w:szCs w:val="22"/>
          <w:lang w:eastAsia="en-US"/>
        </w:rPr>
      </w:pPr>
      <w:proofErr w:type="spellStart"/>
      <w:r w:rsidRPr="007648D7">
        <w:rPr>
          <w:rFonts w:ascii="Bookman Old Style" w:hAnsi="Bookman Old Style" w:cs="Arial"/>
          <w:b/>
          <w:sz w:val="22"/>
          <w:szCs w:val="22"/>
          <w:lang w:eastAsia="en-US"/>
        </w:rPr>
        <w:t>Podkryterium</w:t>
      </w:r>
      <w:proofErr w:type="spellEnd"/>
      <w:r w:rsidRPr="007648D7">
        <w:rPr>
          <w:rFonts w:ascii="Bookman Old Style" w:hAnsi="Bookman Old Style" w:cs="Arial"/>
          <w:b/>
          <w:sz w:val="22"/>
          <w:szCs w:val="22"/>
          <w:lang w:eastAsia="en-US"/>
        </w:rPr>
        <w:t xml:space="preserve"> 2.3. Doświadczenie I</w:t>
      </w:r>
      <w:r w:rsidRPr="007648D7">
        <w:rPr>
          <w:rFonts w:ascii="Bookman Old Style" w:hAnsi="Bookman Old Style"/>
          <w:b/>
          <w:bCs/>
          <w:color w:val="000000"/>
          <w:sz w:val="22"/>
          <w:szCs w:val="22"/>
        </w:rPr>
        <w:t xml:space="preserve">nspektora nadzoru w specjalności </w:t>
      </w:r>
      <w:r w:rsidRPr="007648D7">
        <w:rPr>
          <w:rFonts w:ascii="Bookman Old Style" w:hAnsi="Bookman Old Style"/>
          <w:b/>
          <w:sz w:val="22"/>
          <w:szCs w:val="22"/>
        </w:rPr>
        <w:t>instalacyjnej w zakresie sieci, instalacji i urządzeń cieplnych, wentylacyjnych, gazowych, wodociągowych i kanalizacyjnych</w:t>
      </w:r>
      <w:r w:rsidRPr="007648D7">
        <w:rPr>
          <w:rFonts w:ascii="Bookman Old Style" w:hAnsi="Bookman Old Style" w:cs="Calibri"/>
          <w:sz w:val="22"/>
          <w:szCs w:val="22"/>
          <w:lang w:eastAsia="en-US"/>
        </w:rPr>
        <w:t xml:space="preserve"> – </w:t>
      </w:r>
      <w:r w:rsidRPr="007648D7">
        <w:rPr>
          <w:rFonts w:ascii="Bookman Old Style" w:hAnsi="Bookman Old Style" w:cs="Calibri"/>
          <w:b/>
          <w:sz w:val="22"/>
          <w:szCs w:val="22"/>
          <w:lang w:eastAsia="en-US"/>
        </w:rPr>
        <w:t xml:space="preserve">max. ilość punktów – </w:t>
      </w:r>
      <w:r>
        <w:rPr>
          <w:rFonts w:ascii="Bookman Old Style" w:hAnsi="Bookman Old Style" w:cs="Calibri"/>
          <w:b/>
          <w:sz w:val="22"/>
          <w:szCs w:val="22"/>
          <w:lang w:eastAsia="en-US"/>
        </w:rPr>
        <w:t xml:space="preserve"> 5</w:t>
      </w:r>
    </w:p>
    <w:p w14:paraId="4C618473" w14:textId="77777777" w:rsidR="00B630AC" w:rsidRPr="009A0A5A" w:rsidRDefault="00B630AC" w:rsidP="008010C6">
      <w:pPr>
        <w:spacing w:line="360" w:lineRule="auto"/>
        <w:contextualSpacing/>
        <w:jc w:val="both"/>
        <w:rPr>
          <w:rFonts w:ascii="Bookman Old Style" w:hAnsi="Bookman Old Style"/>
          <w:sz w:val="22"/>
          <w:szCs w:val="22"/>
          <w:highlight w:val="yellow"/>
        </w:rPr>
      </w:pPr>
    </w:p>
    <w:p w14:paraId="542313BB" w14:textId="77777777" w:rsidR="00B630AC" w:rsidRPr="009A0A5A" w:rsidRDefault="00B630AC" w:rsidP="008010C6">
      <w:pPr>
        <w:spacing w:line="360" w:lineRule="auto"/>
        <w:jc w:val="both"/>
        <w:rPr>
          <w:rFonts w:ascii="Bookman Old Style" w:hAnsi="Bookman Old Style" w:cs="Calibri"/>
          <w:sz w:val="22"/>
          <w:szCs w:val="22"/>
        </w:rPr>
      </w:pPr>
      <w:r>
        <w:rPr>
          <w:rFonts w:ascii="Bookman Old Style" w:hAnsi="Bookman Old Style"/>
          <w:sz w:val="22"/>
          <w:szCs w:val="22"/>
        </w:rPr>
        <w:lastRenderedPageBreak/>
        <w:t xml:space="preserve">W </w:t>
      </w:r>
      <w:proofErr w:type="spellStart"/>
      <w:r>
        <w:rPr>
          <w:rFonts w:ascii="Bookman Old Style" w:hAnsi="Bookman Old Style"/>
          <w:sz w:val="22"/>
          <w:szCs w:val="22"/>
        </w:rPr>
        <w:t>podkryterium</w:t>
      </w:r>
      <w:proofErr w:type="spellEnd"/>
      <w:r>
        <w:rPr>
          <w:rFonts w:ascii="Bookman Old Style" w:hAnsi="Bookman Old Style"/>
          <w:sz w:val="22"/>
          <w:szCs w:val="22"/>
        </w:rPr>
        <w:t xml:space="preserve"> </w:t>
      </w:r>
      <w:r w:rsidRPr="00CA7D82">
        <w:rPr>
          <w:rFonts w:ascii="Bookman Old Style" w:hAnsi="Bookman Old Style"/>
          <w:sz w:val="22"/>
          <w:szCs w:val="22"/>
          <w:u w:val="single"/>
        </w:rPr>
        <w:t xml:space="preserve">doświadczenie </w:t>
      </w:r>
      <w:r w:rsidRPr="00CA7D82">
        <w:rPr>
          <w:rFonts w:ascii="Bookman Old Style" w:hAnsi="Bookman Old Style" w:cs="Arial"/>
          <w:sz w:val="22"/>
          <w:szCs w:val="22"/>
          <w:u w:val="single"/>
          <w:lang w:eastAsia="en-US"/>
        </w:rPr>
        <w:t>I</w:t>
      </w:r>
      <w:r w:rsidRPr="00CA7D82">
        <w:rPr>
          <w:rFonts w:ascii="Bookman Old Style" w:hAnsi="Bookman Old Style"/>
          <w:bCs/>
          <w:color w:val="000000"/>
          <w:sz w:val="22"/>
          <w:szCs w:val="22"/>
          <w:u w:val="single"/>
        </w:rPr>
        <w:t xml:space="preserve">nspektora nadzoru w </w:t>
      </w:r>
      <w:r w:rsidRPr="007648D7">
        <w:rPr>
          <w:rFonts w:ascii="Bookman Old Style" w:hAnsi="Bookman Old Style"/>
          <w:bCs/>
          <w:color w:val="000000"/>
          <w:sz w:val="22"/>
          <w:szCs w:val="22"/>
          <w:u w:val="single"/>
        </w:rPr>
        <w:t xml:space="preserve">specjalności </w:t>
      </w:r>
      <w:r w:rsidRPr="007648D7">
        <w:rPr>
          <w:rFonts w:ascii="Bookman Old Style" w:hAnsi="Bookman Old Style"/>
          <w:sz w:val="22"/>
          <w:szCs w:val="22"/>
          <w:u w:val="single"/>
        </w:rPr>
        <w:t>instalacyjnej w zakresie sieci, instalacji i urządzeń cieplnych, wentylacyjnych, gazowych, wodociągowych i kanalizacyjnych</w:t>
      </w:r>
      <w:r w:rsidRPr="00CA7D82">
        <w:rPr>
          <w:rFonts w:ascii="Bookman Old Style" w:hAnsi="Bookman Old Style" w:cs="Calibri"/>
          <w:sz w:val="22"/>
          <w:szCs w:val="22"/>
          <w:lang w:eastAsia="en-US"/>
        </w:rPr>
        <w:t xml:space="preserve"> </w:t>
      </w:r>
      <w:r>
        <w:rPr>
          <w:rFonts w:ascii="Bookman Old Style" w:hAnsi="Bookman Old Style"/>
          <w:sz w:val="22"/>
          <w:szCs w:val="22"/>
        </w:rPr>
        <w:t xml:space="preserve">dodatkowe punkty </w:t>
      </w:r>
      <w:r w:rsidRPr="009A0A5A">
        <w:rPr>
          <w:rFonts w:ascii="Bookman Old Style" w:hAnsi="Bookman Old Style"/>
          <w:sz w:val="22"/>
          <w:szCs w:val="22"/>
        </w:rPr>
        <w:t>będą przyznawane za d</w:t>
      </w:r>
      <w:r w:rsidRPr="009A0A5A">
        <w:rPr>
          <w:rFonts w:ascii="Bookman Old Style" w:hAnsi="Bookman Old Style" w:cs="Calibri"/>
          <w:sz w:val="22"/>
          <w:szCs w:val="22"/>
        </w:rPr>
        <w:t>oświadczenie przy realizacji zadań obejmujących:</w:t>
      </w:r>
    </w:p>
    <w:p w14:paraId="60B8D29C" w14:textId="77777777" w:rsidR="00B630AC" w:rsidRPr="009A0A5A" w:rsidRDefault="00B630AC" w:rsidP="008010C6">
      <w:pPr>
        <w:spacing w:line="360" w:lineRule="auto"/>
        <w:contextualSpacing/>
        <w:jc w:val="both"/>
        <w:rPr>
          <w:rFonts w:ascii="Bookman Old Style" w:hAnsi="Bookman Old Style"/>
          <w:color w:val="000000"/>
          <w:sz w:val="22"/>
          <w:szCs w:val="22"/>
        </w:rPr>
      </w:pPr>
      <w:r w:rsidRPr="009A0A5A">
        <w:rPr>
          <w:rFonts w:ascii="Bookman Old Style" w:hAnsi="Bookman Old Style"/>
          <w:sz w:val="22"/>
          <w:szCs w:val="22"/>
        </w:rPr>
        <w:t>-</w:t>
      </w:r>
      <w:r w:rsidRPr="009A0A5A">
        <w:rPr>
          <w:rFonts w:ascii="Bookman Old Style" w:hAnsi="Bookman Old Style"/>
          <w:color w:val="000000"/>
          <w:sz w:val="22"/>
          <w:szCs w:val="22"/>
        </w:rPr>
        <w:t xml:space="preserve"> budowę budynku przemysłowego lub użyteczności publicznej lub sportowego lub innego obiektu kubaturowego oddanego do użytkowania o parametrach co najmniej:</w:t>
      </w:r>
    </w:p>
    <w:p w14:paraId="3B5F4D81" w14:textId="3FD312A0" w:rsidR="00B630AC" w:rsidRPr="00A10CB6" w:rsidRDefault="00B630AC" w:rsidP="003B6FC7">
      <w:pPr>
        <w:tabs>
          <w:tab w:val="left" w:pos="6456"/>
        </w:tabs>
        <w:spacing w:line="360" w:lineRule="auto"/>
        <w:jc w:val="both"/>
        <w:rPr>
          <w:rFonts w:ascii="Bookman Old Style" w:hAnsi="Bookman Old Style"/>
          <w:color w:val="000000"/>
          <w:sz w:val="22"/>
          <w:szCs w:val="22"/>
        </w:rPr>
      </w:pPr>
      <w:r w:rsidRPr="009A0A5A">
        <w:rPr>
          <w:rFonts w:ascii="Bookman Old Style" w:hAnsi="Bookman Old Style"/>
          <w:color w:val="000000"/>
          <w:sz w:val="22"/>
          <w:szCs w:val="22"/>
        </w:rPr>
        <w:t>kubatura – 29 000 m</w:t>
      </w:r>
      <w:r w:rsidRPr="009A0A5A">
        <w:rPr>
          <w:rFonts w:ascii="Bookman Old Style" w:hAnsi="Bookman Old Style"/>
          <w:color w:val="000000"/>
          <w:sz w:val="22"/>
          <w:szCs w:val="22"/>
          <w:vertAlign w:val="superscript"/>
        </w:rPr>
        <w:t>3</w:t>
      </w:r>
      <w:r w:rsidR="003B6FC7">
        <w:rPr>
          <w:rFonts w:ascii="Bookman Old Style" w:hAnsi="Bookman Old Style"/>
          <w:color w:val="000000"/>
          <w:sz w:val="22"/>
          <w:szCs w:val="22"/>
          <w:vertAlign w:val="superscript"/>
        </w:rPr>
        <w:t xml:space="preserve"> </w:t>
      </w:r>
      <w:r w:rsidRPr="009A0A5A">
        <w:rPr>
          <w:rFonts w:ascii="Bookman Old Style" w:hAnsi="Bookman Old Style"/>
          <w:color w:val="000000"/>
          <w:sz w:val="22"/>
          <w:szCs w:val="22"/>
        </w:rPr>
        <w:t>lub</w:t>
      </w:r>
      <w:r w:rsidR="003B6FC7">
        <w:rPr>
          <w:rFonts w:ascii="Bookman Old Style" w:hAnsi="Bookman Old Style"/>
          <w:color w:val="000000"/>
          <w:sz w:val="22"/>
          <w:szCs w:val="22"/>
        </w:rPr>
        <w:t xml:space="preserve"> </w:t>
      </w:r>
      <w:r w:rsidRPr="009A0A5A">
        <w:rPr>
          <w:rFonts w:ascii="Bookman Old Style" w:hAnsi="Bookman Old Style"/>
          <w:color w:val="000000"/>
          <w:sz w:val="22"/>
          <w:szCs w:val="22"/>
        </w:rPr>
        <w:t>powierzchnia użytkowa – 5 000 m</w:t>
      </w:r>
      <w:r w:rsidRPr="009A0A5A">
        <w:rPr>
          <w:rFonts w:ascii="Bookman Old Style" w:hAnsi="Bookman Old Style"/>
          <w:color w:val="000000"/>
          <w:sz w:val="22"/>
          <w:szCs w:val="22"/>
          <w:vertAlign w:val="superscript"/>
        </w:rPr>
        <w:t>2</w:t>
      </w:r>
    </w:p>
    <w:p w14:paraId="522D2CCC" w14:textId="77777777" w:rsidR="00B630AC" w:rsidRPr="007648D7" w:rsidRDefault="00B630AC" w:rsidP="008010C6">
      <w:pPr>
        <w:spacing w:line="360" w:lineRule="auto"/>
        <w:jc w:val="both"/>
        <w:rPr>
          <w:rFonts w:ascii="Bookman Old Style" w:hAnsi="Bookman Old Style" w:cs="Calibri"/>
          <w:sz w:val="22"/>
          <w:szCs w:val="22"/>
          <w:u w:val="single"/>
        </w:rPr>
      </w:pPr>
      <w:r w:rsidRPr="007648D7">
        <w:rPr>
          <w:rFonts w:ascii="Bookman Old Style" w:hAnsi="Bookman Old Style" w:cs="Calibri"/>
          <w:sz w:val="22"/>
          <w:szCs w:val="22"/>
          <w:u w:val="single"/>
        </w:rPr>
        <w:t>na stanowisku/stanowiskach:</w:t>
      </w:r>
    </w:p>
    <w:p w14:paraId="05D3AC49" w14:textId="4DAB9CA9" w:rsidR="00B630AC" w:rsidRPr="00CA7D82" w:rsidRDefault="00B630AC" w:rsidP="008010C6">
      <w:pPr>
        <w:spacing w:line="360" w:lineRule="auto"/>
        <w:contextualSpacing/>
        <w:jc w:val="both"/>
        <w:rPr>
          <w:rFonts w:ascii="Bookman Old Style" w:hAnsi="Bookman Old Style"/>
          <w:color w:val="000000"/>
          <w:sz w:val="22"/>
          <w:szCs w:val="22"/>
        </w:rPr>
      </w:pPr>
      <w:r w:rsidRPr="00CA7D82">
        <w:rPr>
          <w:rFonts w:ascii="Bookman Old Style" w:hAnsi="Bookman Old Style"/>
          <w:color w:val="000000"/>
          <w:sz w:val="22"/>
          <w:szCs w:val="22"/>
        </w:rPr>
        <w:t>kierownika budowy lub kierownika robót</w:t>
      </w:r>
      <w:r w:rsidR="003B6FC7">
        <w:rPr>
          <w:rFonts w:ascii="Bookman Old Style" w:hAnsi="Bookman Old Style"/>
          <w:color w:val="000000"/>
          <w:sz w:val="22"/>
          <w:szCs w:val="22"/>
        </w:rPr>
        <w:t xml:space="preserve"> </w:t>
      </w:r>
      <w:r w:rsidRPr="00CA7D82">
        <w:rPr>
          <w:rFonts w:ascii="Bookman Old Style" w:hAnsi="Bookman Old Style"/>
          <w:color w:val="000000"/>
          <w:sz w:val="22"/>
          <w:szCs w:val="22"/>
        </w:rPr>
        <w:t>lub</w:t>
      </w:r>
      <w:r w:rsidR="003B6FC7">
        <w:rPr>
          <w:rFonts w:ascii="Bookman Old Style" w:hAnsi="Bookman Old Style"/>
          <w:color w:val="000000"/>
          <w:sz w:val="22"/>
          <w:szCs w:val="22"/>
        </w:rPr>
        <w:t xml:space="preserve"> </w:t>
      </w:r>
      <w:r w:rsidRPr="00CA7D82">
        <w:rPr>
          <w:rFonts w:ascii="Bookman Old Style" w:hAnsi="Bookman Old Style"/>
          <w:color w:val="000000"/>
          <w:sz w:val="22"/>
          <w:szCs w:val="22"/>
        </w:rPr>
        <w:t>inspektora nadzoru</w:t>
      </w:r>
    </w:p>
    <w:p w14:paraId="24853354" w14:textId="77777777" w:rsidR="00B630AC" w:rsidRPr="00CA7D82" w:rsidRDefault="00B630AC" w:rsidP="008010C6">
      <w:pPr>
        <w:spacing w:line="360" w:lineRule="auto"/>
        <w:contextualSpacing/>
        <w:jc w:val="both"/>
        <w:rPr>
          <w:rFonts w:ascii="Bookman Old Style" w:hAnsi="Bookman Old Style" w:cs="Calibri"/>
          <w:sz w:val="22"/>
          <w:szCs w:val="22"/>
          <w:lang w:eastAsia="en-US"/>
        </w:rPr>
      </w:pPr>
      <w:r w:rsidRPr="00CA7D82">
        <w:rPr>
          <w:rFonts w:ascii="Bookman Old Style" w:hAnsi="Bookman Old Style" w:cs="Calibri"/>
          <w:sz w:val="22"/>
          <w:szCs w:val="22"/>
          <w:lang w:eastAsia="en-US"/>
        </w:rPr>
        <w:t xml:space="preserve">- </w:t>
      </w:r>
      <w:r w:rsidRPr="00B11C2E">
        <w:rPr>
          <w:rFonts w:ascii="Bookman Old Style" w:hAnsi="Bookman Old Style" w:cs="Calibri"/>
          <w:b/>
          <w:sz w:val="22"/>
          <w:szCs w:val="22"/>
          <w:lang w:eastAsia="en-US"/>
        </w:rPr>
        <w:t>za 1 zadanie</w:t>
      </w:r>
      <w:r w:rsidRPr="00CA7D82">
        <w:rPr>
          <w:rFonts w:ascii="Bookman Old Style" w:hAnsi="Bookman Old Style" w:cs="Calibri"/>
          <w:sz w:val="22"/>
          <w:szCs w:val="22"/>
          <w:lang w:eastAsia="en-US"/>
        </w:rPr>
        <w:t xml:space="preserve"> potwierdzające powyższe wymagania wykonawca otrzyma </w:t>
      </w:r>
      <w:r w:rsidRPr="00B11C2E">
        <w:rPr>
          <w:rFonts w:ascii="Bookman Old Style" w:hAnsi="Bookman Old Style" w:cs="Calibri"/>
          <w:b/>
          <w:sz w:val="22"/>
          <w:szCs w:val="22"/>
          <w:lang w:eastAsia="en-US"/>
        </w:rPr>
        <w:t>2 punkty</w:t>
      </w:r>
      <w:r w:rsidRPr="00CA7D82">
        <w:rPr>
          <w:rFonts w:ascii="Bookman Old Style" w:hAnsi="Bookman Old Style" w:cs="Calibri"/>
          <w:sz w:val="22"/>
          <w:szCs w:val="22"/>
          <w:lang w:eastAsia="en-US"/>
        </w:rPr>
        <w:t xml:space="preserve">, </w:t>
      </w:r>
    </w:p>
    <w:p w14:paraId="250EE9F2" w14:textId="77777777" w:rsidR="00B630AC" w:rsidRDefault="00B630AC" w:rsidP="008010C6">
      <w:pPr>
        <w:spacing w:line="360" w:lineRule="auto"/>
        <w:contextualSpacing/>
        <w:jc w:val="both"/>
        <w:rPr>
          <w:rFonts w:ascii="Bookman Old Style" w:hAnsi="Bookman Old Style" w:cs="Calibri"/>
          <w:sz w:val="22"/>
          <w:szCs w:val="22"/>
          <w:lang w:eastAsia="en-US"/>
        </w:rPr>
      </w:pPr>
      <w:r w:rsidRPr="00CA7D82">
        <w:rPr>
          <w:rFonts w:ascii="Bookman Old Style" w:hAnsi="Bookman Old Style" w:cs="Calibri"/>
          <w:sz w:val="22"/>
          <w:szCs w:val="22"/>
          <w:lang w:eastAsia="en-US"/>
        </w:rPr>
        <w:t xml:space="preserve">- </w:t>
      </w:r>
      <w:r w:rsidRPr="00B11C2E">
        <w:rPr>
          <w:rFonts w:ascii="Bookman Old Style" w:hAnsi="Bookman Old Style" w:cs="Calibri"/>
          <w:b/>
          <w:sz w:val="22"/>
          <w:szCs w:val="22"/>
          <w:lang w:eastAsia="en-US"/>
        </w:rPr>
        <w:t>za 2 lub więcej zadań</w:t>
      </w:r>
      <w:r w:rsidRPr="00CA7D82">
        <w:rPr>
          <w:rFonts w:ascii="Bookman Old Style" w:hAnsi="Bookman Old Style" w:cs="Calibri"/>
          <w:sz w:val="22"/>
          <w:szCs w:val="22"/>
          <w:lang w:eastAsia="en-US"/>
        </w:rPr>
        <w:t xml:space="preserve"> potwierdzających</w:t>
      </w:r>
      <w:r w:rsidRPr="009A0A5A">
        <w:rPr>
          <w:rFonts w:ascii="Bookman Old Style" w:hAnsi="Bookman Old Style" w:cs="Calibri"/>
          <w:sz w:val="22"/>
          <w:szCs w:val="22"/>
          <w:lang w:eastAsia="en-US"/>
        </w:rPr>
        <w:t xml:space="preserve"> powyższe wymagania wykonawca otrzyma</w:t>
      </w:r>
      <w:r>
        <w:rPr>
          <w:rFonts w:ascii="Bookman Old Style" w:hAnsi="Bookman Old Style" w:cs="Calibri"/>
          <w:sz w:val="22"/>
          <w:szCs w:val="22"/>
          <w:lang w:eastAsia="en-US"/>
        </w:rPr>
        <w:t xml:space="preserve"> </w:t>
      </w:r>
      <w:r w:rsidRPr="00B11C2E">
        <w:rPr>
          <w:rFonts w:ascii="Bookman Old Style" w:hAnsi="Bookman Old Style" w:cs="Calibri"/>
          <w:b/>
          <w:sz w:val="22"/>
          <w:szCs w:val="22"/>
          <w:lang w:eastAsia="en-US"/>
        </w:rPr>
        <w:t>5 punktów</w:t>
      </w:r>
      <w:r>
        <w:rPr>
          <w:rFonts w:ascii="Bookman Old Style" w:hAnsi="Bookman Old Style" w:cs="Calibri"/>
          <w:sz w:val="22"/>
          <w:szCs w:val="22"/>
          <w:lang w:eastAsia="en-US"/>
        </w:rPr>
        <w:t>;</w:t>
      </w:r>
      <w:r w:rsidRPr="009A0A5A">
        <w:rPr>
          <w:rFonts w:ascii="Bookman Old Style" w:hAnsi="Bookman Old Style" w:cs="Calibri"/>
          <w:sz w:val="22"/>
          <w:szCs w:val="22"/>
          <w:lang w:eastAsia="en-US"/>
        </w:rPr>
        <w:t xml:space="preserve"> </w:t>
      </w:r>
    </w:p>
    <w:p w14:paraId="4831A6E1" w14:textId="77777777" w:rsidR="00B630AC" w:rsidRDefault="00B630AC" w:rsidP="008010C6">
      <w:pPr>
        <w:spacing w:line="360" w:lineRule="auto"/>
        <w:contextualSpacing/>
        <w:jc w:val="both"/>
        <w:rPr>
          <w:rFonts w:ascii="Bookman Old Style" w:hAnsi="Bookman Old Style"/>
          <w:b/>
          <w:sz w:val="22"/>
          <w:szCs w:val="22"/>
        </w:rPr>
      </w:pPr>
    </w:p>
    <w:p w14:paraId="33DBE7E5" w14:textId="77777777" w:rsidR="00B630AC" w:rsidRPr="007648D7" w:rsidRDefault="00B630AC" w:rsidP="00051809">
      <w:pPr>
        <w:numPr>
          <w:ilvl w:val="1"/>
          <w:numId w:val="16"/>
        </w:numPr>
        <w:spacing w:line="360" w:lineRule="auto"/>
        <w:contextualSpacing/>
        <w:jc w:val="both"/>
        <w:rPr>
          <w:rFonts w:ascii="Bookman Old Style" w:hAnsi="Bookman Old Style" w:cs="Calibri"/>
          <w:b/>
          <w:sz w:val="22"/>
          <w:szCs w:val="22"/>
          <w:lang w:eastAsia="en-US"/>
        </w:rPr>
      </w:pPr>
      <w:proofErr w:type="spellStart"/>
      <w:r w:rsidRPr="00CA7D82">
        <w:rPr>
          <w:rFonts w:ascii="Bookman Old Style" w:hAnsi="Bookman Old Style" w:cs="Arial"/>
          <w:b/>
          <w:sz w:val="22"/>
          <w:szCs w:val="22"/>
          <w:lang w:eastAsia="en-US"/>
        </w:rPr>
        <w:t>Podkryterium</w:t>
      </w:r>
      <w:proofErr w:type="spellEnd"/>
      <w:r w:rsidRPr="00CA7D82">
        <w:rPr>
          <w:rFonts w:ascii="Bookman Old Style" w:hAnsi="Bookman Old Style" w:cs="Arial"/>
          <w:b/>
          <w:sz w:val="22"/>
          <w:szCs w:val="22"/>
          <w:lang w:eastAsia="en-US"/>
        </w:rPr>
        <w:t xml:space="preserve"> 2.</w:t>
      </w:r>
      <w:r>
        <w:rPr>
          <w:rFonts w:ascii="Bookman Old Style" w:hAnsi="Bookman Old Style" w:cs="Arial"/>
          <w:b/>
          <w:sz w:val="22"/>
          <w:szCs w:val="22"/>
          <w:lang w:eastAsia="en-US"/>
        </w:rPr>
        <w:t>4</w:t>
      </w:r>
      <w:r w:rsidRPr="00CA7D82">
        <w:rPr>
          <w:rFonts w:ascii="Bookman Old Style" w:hAnsi="Bookman Old Style" w:cs="Arial"/>
          <w:b/>
          <w:sz w:val="22"/>
          <w:szCs w:val="22"/>
          <w:lang w:eastAsia="en-US"/>
        </w:rPr>
        <w:t xml:space="preserve">. Doświadczenie </w:t>
      </w:r>
      <w:r w:rsidRPr="007648D7">
        <w:rPr>
          <w:rFonts w:ascii="Bookman Old Style" w:hAnsi="Bookman Old Style" w:cs="Arial"/>
          <w:b/>
          <w:sz w:val="22"/>
          <w:szCs w:val="22"/>
          <w:lang w:eastAsia="en-US"/>
        </w:rPr>
        <w:t>I</w:t>
      </w:r>
      <w:r w:rsidRPr="007648D7">
        <w:rPr>
          <w:rFonts w:ascii="Bookman Old Style" w:hAnsi="Bookman Old Style"/>
          <w:b/>
          <w:bCs/>
          <w:color w:val="000000"/>
          <w:sz w:val="22"/>
          <w:szCs w:val="22"/>
        </w:rPr>
        <w:t xml:space="preserve">nspektora nadzoru w specjalności </w:t>
      </w:r>
      <w:r w:rsidRPr="007648D7">
        <w:rPr>
          <w:rFonts w:ascii="Bookman Old Style" w:hAnsi="Bookman Old Style"/>
          <w:b/>
          <w:sz w:val="22"/>
          <w:szCs w:val="22"/>
        </w:rPr>
        <w:t xml:space="preserve">instalacyjnej w zakresie sieci, instalacji i urządzeń elektrycznych i elektroenergetycznych </w:t>
      </w:r>
      <w:r w:rsidRPr="007648D7">
        <w:rPr>
          <w:rFonts w:ascii="Bookman Old Style" w:hAnsi="Bookman Old Style" w:cs="Calibri"/>
          <w:sz w:val="22"/>
          <w:szCs w:val="22"/>
          <w:lang w:eastAsia="en-US"/>
        </w:rPr>
        <w:t xml:space="preserve">– </w:t>
      </w:r>
      <w:r w:rsidRPr="007648D7">
        <w:rPr>
          <w:rFonts w:ascii="Bookman Old Style" w:hAnsi="Bookman Old Style" w:cs="Calibri"/>
          <w:b/>
          <w:sz w:val="22"/>
          <w:szCs w:val="22"/>
          <w:lang w:eastAsia="en-US"/>
        </w:rPr>
        <w:t xml:space="preserve">max. ilość punktów – </w:t>
      </w:r>
      <w:r>
        <w:rPr>
          <w:rFonts w:ascii="Bookman Old Style" w:hAnsi="Bookman Old Style" w:cs="Calibri"/>
          <w:b/>
          <w:sz w:val="22"/>
          <w:szCs w:val="22"/>
          <w:lang w:eastAsia="en-US"/>
        </w:rPr>
        <w:t xml:space="preserve"> 5</w:t>
      </w:r>
    </w:p>
    <w:p w14:paraId="165C1416" w14:textId="77777777" w:rsidR="00B630AC" w:rsidRPr="009A0A5A" w:rsidRDefault="00B630AC" w:rsidP="008010C6">
      <w:pPr>
        <w:spacing w:line="360" w:lineRule="auto"/>
        <w:ind w:left="426" w:hanging="426"/>
        <w:contextualSpacing/>
        <w:jc w:val="both"/>
        <w:rPr>
          <w:rFonts w:ascii="Bookman Old Style" w:hAnsi="Bookman Old Style"/>
          <w:sz w:val="22"/>
          <w:szCs w:val="22"/>
          <w:highlight w:val="yellow"/>
        </w:rPr>
      </w:pPr>
    </w:p>
    <w:p w14:paraId="657B45F0" w14:textId="77777777" w:rsidR="00B630AC" w:rsidRPr="009A0A5A" w:rsidRDefault="00B630AC" w:rsidP="008010C6">
      <w:pPr>
        <w:spacing w:line="360" w:lineRule="auto"/>
        <w:jc w:val="both"/>
        <w:rPr>
          <w:rFonts w:ascii="Bookman Old Style" w:hAnsi="Bookman Old Style" w:cs="Calibri"/>
          <w:sz w:val="22"/>
          <w:szCs w:val="22"/>
        </w:rPr>
      </w:pPr>
      <w:r>
        <w:rPr>
          <w:rFonts w:ascii="Bookman Old Style" w:hAnsi="Bookman Old Style"/>
          <w:sz w:val="22"/>
          <w:szCs w:val="22"/>
        </w:rPr>
        <w:t xml:space="preserve">W </w:t>
      </w:r>
      <w:proofErr w:type="spellStart"/>
      <w:r>
        <w:rPr>
          <w:rFonts w:ascii="Bookman Old Style" w:hAnsi="Bookman Old Style"/>
          <w:sz w:val="22"/>
          <w:szCs w:val="22"/>
        </w:rPr>
        <w:t>podkryterium</w:t>
      </w:r>
      <w:proofErr w:type="spellEnd"/>
      <w:r>
        <w:rPr>
          <w:rFonts w:ascii="Bookman Old Style" w:hAnsi="Bookman Old Style"/>
          <w:sz w:val="22"/>
          <w:szCs w:val="22"/>
        </w:rPr>
        <w:t xml:space="preserve"> </w:t>
      </w:r>
      <w:r w:rsidRPr="00CA7D82">
        <w:rPr>
          <w:rFonts w:ascii="Bookman Old Style" w:hAnsi="Bookman Old Style"/>
          <w:sz w:val="22"/>
          <w:szCs w:val="22"/>
          <w:u w:val="single"/>
        </w:rPr>
        <w:t xml:space="preserve">doświadczenie </w:t>
      </w:r>
      <w:r w:rsidRPr="00CA7D82">
        <w:rPr>
          <w:rFonts w:ascii="Bookman Old Style" w:hAnsi="Bookman Old Style" w:cs="Arial"/>
          <w:sz w:val="22"/>
          <w:szCs w:val="22"/>
          <w:u w:val="single"/>
          <w:lang w:eastAsia="en-US"/>
        </w:rPr>
        <w:t>I</w:t>
      </w:r>
      <w:r w:rsidRPr="00CA7D82">
        <w:rPr>
          <w:rFonts w:ascii="Bookman Old Style" w:hAnsi="Bookman Old Style"/>
          <w:bCs/>
          <w:color w:val="000000"/>
          <w:sz w:val="22"/>
          <w:szCs w:val="22"/>
          <w:u w:val="single"/>
        </w:rPr>
        <w:t xml:space="preserve">nspektora nadzoru w </w:t>
      </w:r>
      <w:r w:rsidRPr="007648D7">
        <w:rPr>
          <w:rFonts w:ascii="Bookman Old Style" w:hAnsi="Bookman Old Style"/>
          <w:bCs/>
          <w:color w:val="000000"/>
          <w:sz w:val="22"/>
          <w:szCs w:val="22"/>
          <w:u w:val="single"/>
        </w:rPr>
        <w:t xml:space="preserve">specjalności </w:t>
      </w:r>
      <w:r w:rsidRPr="007648D7">
        <w:rPr>
          <w:rFonts w:ascii="Bookman Old Style" w:hAnsi="Bookman Old Style"/>
          <w:sz w:val="22"/>
          <w:szCs w:val="22"/>
          <w:u w:val="single"/>
        </w:rPr>
        <w:t>instalacyjnej w</w:t>
      </w:r>
      <w:r>
        <w:rPr>
          <w:rFonts w:ascii="Bookman Old Style" w:hAnsi="Bookman Old Style"/>
          <w:sz w:val="22"/>
          <w:szCs w:val="22"/>
          <w:u w:val="single"/>
        </w:rPr>
        <w:t> </w:t>
      </w:r>
      <w:r w:rsidRPr="007648D7">
        <w:rPr>
          <w:rFonts w:ascii="Bookman Old Style" w:hAnsi="Bookman Old Style"/>
          <w:sz w:val="22"/>
          <w:szCs w:val="22"/>
          <w:u w:val="single"/>
        </w:rPr>
        <w:t>zakresie sieci, instalacji i urządzeń elektrycznych i</w:t>
      </w:r>
      <w:r>
        <w:rPr>
          <w:rFonts w:ascii="Bookman Old Style" w:hAnsi="Bookman Old Style"/>
          <w:sz w:val="22"/>
          <w:szCs w:val="22"/>
          <w:u w:val="single"/>
        </w:rPr>
        <w:t xml:space="preserve"> </w:t>
      </w:r>
      <w:r w:rsidRPr="007648D7">
        <w:rPr>
          <w:rFonts w:ascii="Bookman Old Style" w:hAnsi="Bookman Old Style"/>
          <w:sz w:val="22"/>
          <w:szCs w:val="22"/>
          <w:u w:val="single"/>
        </w:rPr>
        <w:t>elektroenergetycznych</w:t>
      </w:r>
      <w:r w:rsidRPr="00CA7D82">
        <w:rPr>
          <w:rFonts w:ascii="Bookman Old Style" w:hAnsi="Bookman Old Style" w:cs="Calibri"/>
          <w:sz w:val="22"/>
          <w:szCs w:val="22"/>
          <w:lang w:eastAsia="en-US"/>
        </w:rPr>
        <w:t xml:space="preserve"> </w:t>
      </w:r>
      <w:r>
        <w:rPr>
          <w:rFonts w:ascii="Bookman Old Style" w:hAnsi="Bookman Old Style"/>
          <w:sz w:val="22"/>
          <w:szCs w:val="22"/>
        </w:rPr>
        <w:t xml:space="preserve">dodatkowe punkty </w:t>
      </w:r>
      <w:r w:rsidRPr="009A0A5A">
        <w:rPr>
          <w:rFonts w:ascii="Bookman Old Style" w:hAnsi="Bookman Old Style"/>
          <w:sz w:val="22"/>
          <w:szCs w:val="22"/>
        </w:rPr>
        <w:t>będą przyznawane za d</w:t>
      </w:r>
      <w:r w:rsidRPr="009A0A5A">
        <w:rPr>
          <w:rFonts w:ascii="Bookman Old Style" w:hAnsi="Bookman Old Style" w:cs="Calibri"/>
          <w:sz w:val="22"/>
          <w:szCs w:val="22"/>
        </w:rPr>
        <w:t>oświadczenie przy realizacji zadań obejmujących:</w:t>
      </w:r>
    </w:p>
    <w:p w14:paraId="4536FFFF" w14:textId="77777777" w:rsidR="00B630AC" w:rsidRPr="009A0A5A" w:rsidRDefault="00B630AC" w:rsidP="008010C6">
      <w:pPr>
        <w:spacing w:line="360" w:lineRule="auto"/>
        <w:contextualSpacing/>
        <w:jc w:val="both"/>
        <w:rPr>
          <w:rFonts w:ascii="Bookman Old Style" w:hAnsi="Bookman Old Style"/>
          <w:color w:val="000000"/>
          <w:sz w:val="22"/>
          <w:szCs w:val="22"/>
        </w:rPr>
      </w:pPr>
      <w:r w:rsidRPr="009A0A5A">
        <w:rPr>
          <w:rFonts w:ascii="Bookman Old Style" w:hAnsi="Bookman Old Style"/>
          <w:sz w:val="22"/>
          <w:szCs w:val="22"/>
        </w:rPr>
        <w:t>-</w:t>
      </w:r>
      <w:r w:rsidRPr="009A0A5A">
        <w:rPr>
          <w:rFonts w:ascii="Bookman Old Style" w:hAnsi="Bookman Old Style"/>
          <w:color w:val="000000"/>
          <w:sz w:val="22"/>
          <w:szCs w:val="22"/>
        </w:rPr>
        <w:t xml:space="preserve"> budowę budynku przemysłowego lub użyteczności publicznej lub sportowego lub innego obiektu kubaturowego oddanego do użytkowania o parametrach co najmniej:</w:t>
      </w:r>
    </w:p>
    <w:p w14:paraId="57D76ED8" w14:textId="6989D72E" w:rsidR="00B630AC" w:rsidRPr="00A10CB6" w:rsidRDefault="00B630AC" w:rsidP="00B11C2E">
      <w:pPr>
        <w:tabs>
          <w:tab w:val="left" w:pos="6456"/>
        </w:tabs>
        <w:spacing w:line="360" w:lineRule="auto"/>
        <w:jc w:val="both"/>
        <w:rPr>
          <w:rFonts w:ascii="Bookman Old Style" w:hAnsi="Bookman Old Style"/>
          <w:color w:val="000000"/>
          <w:sz w:val="22"/>
          <w:szCs w:val="22"/>
        </w:rPr>
      </w:pPr>
      <w:r w:rsidRPr="009A0A5A">
        <w:rPr>
          <w:rFonts w:ascii="Bookman Old Style" w:hAnsi="Bookman Old Style"/>
          <w:color w:val="000000"/>
          <w:sz w:val="22"/>
          <w:szCs w:val="22"/>
        </w:rPr>
        <w:t>kubatura – 29 000 m</w:t>
      </w:r>
      <w:r w:rsidRPr="009A0A5A">
        <w:rPr>
          <w:rFonts w:ascii="Bookman Old Style" w:hAnsi="Bookman Old Style"/>
          <w:color w:val="000000"/>
          <w:sz w:val="22"/>
          <w:szCs w:val="22"/>
          <w:vertAlign w:val="superscript"/>
        </w:rPr>
        <w:t>3</w:t>
      </w:r>
      <w:r w:rsidR="00B11C2E">
        <w:rPr>
          <w:rFonts w:ascii="Bookman Old Style" w:hAnsi="Bookman Old Style"/>
          <w:color w:val="000000"/>
          <w:sz w:val="22"/>
          <w:szCs w:val="22"/>
          <w:vertAlign w:val="superscript"/>
        </w:rPr>
        <w:t xml:space="preserve"> </w:t>
      </w:r>
      <w:r w:rsidRPr="009A0A5A">
        <w:rPr>
          <w:rFonts w:ascii="Bookman Old Style" w:hAnsi="Bookman Old Style"/>
          <w:color w:val="000000"/>
          <w:sz w:val="22"/>
          <w:szCs w:val="22"/>
        </w:rPr>
        <w:t>lub</w:t>
      </w:r>
      <w:r w:rsidR="00B11C2E">
        <w:rPr>
          <w:rFonts w:ascii="Bookman Old Style" w:hAnsi="Bookman Old Style"/>
          <w:color w:val="000000"/>
          <w:sz w:val="22"/>
          <w:szCs w:val="22"/>
        </w:rPr>
        <w:t xml:space="preserve"> </w:t>
      </w:r>
      <w:r w:rsidRPr="009A0A5A">
        <w:rPr>
          <w:rFonts w:ascii="Bookman Old Style" w:hAnsi="Bookman Old Style"/>
          <w:color w:val="000000"/>
          <w:sz w:val="22"/>
          <w:szCs w:val="22"/>
        </w:rPr>
        <w:t>powierzchnia użytkowa – 5 000 m</w:t>
      </w:r>
      <w:r w:rsidRPr="009A0A5A">
        <w:rPr>
          <w:rFonts w:ascii="Bookman Old Style" w:hAnsi="Bookman Old Style"/>
          <w:color w:val="000000"/>
          <w:sz w:val="22"/>
          <w:szCs w:val="22"/>
          <w:vertAlign w:val="superscript"/>
        </w:rPr>
        <w:t>2</w:t>
      </w:r>
    </w:p>
    <w:p w14:paraId="7EC42B02" w14:textId="77777777" w:rsidR="00B630AC" w:rsidRPr="007648D7" w:rsidRDefault="00B630AC" w:rsidP="008010C6">
      <w:pPr>
        <w:spacing w:line="360" w:lineRule="auto"/>
        <w:jc w:val="both"/>
        <w:rPr>
          <w:rFonts w:ascii="Bookman Old Style" w:hAnsi="Bookman Old Style" w:cs="Calibri"/>
          <w:sz w:val="22"/>
          <w:szCs w:val="22"/>
          <w:u w:val="single"/>
        </w:rPr>
      </w:pPr>
      <w:r w:rsidRPr="007648D7">
        <w:rPr>
          <w:rFonts w:ascii="Bookman Old Style" w:hAnsi="Bookman Old Style" w:cs="Calibri"/>
          <w:sz w:val="22"/>
          <w:szCs w:val="22"/>
          <w:u w:val="single"/>
        </w:rPr>
        <w:t>na stanowisku/stanowiskach:</w:t>
      </w:r>
    </w:p>
    <w:p w14:paraId="68B3F8A9" w14:textId="02A666B3" w:rsidR="00B630AC" w:rsidRPr="00CA7D82" w:rsidRDefault="00B630AC" w:rsidP="008010C6">
      <w:pPr>
        <w:spacing w:line="360" w:lineRule="auto"/>
        <w:contextualSpacing/>
        <w:jc w:val="both"/>
        <w:rPr>
          <w:rFonts w:ascii="Bookman Old Style" w:hAnsi="Bookman Old Style"/>
          <w:color w:val="000000"/>
          <w:sz w:val="22"/>
          <w:szCs w:val="22"/>
        </w:rPr>
      </w:pPr>
      <w:r w:rsidRPr="00CA7D82">
        <w:rPr>
          <w:rFonts w:ascii="Bookman Old Style" w:hAnsi="Bookman Old Style"/>
          <w:color w:val="000000"/>
          <w:sz w:val="22"/>
          <w:szCs w:val="22"/>
        </w:rPr>
        <w:t>kierownika budowy lub kierownika robót</w:t>
      </w:r>
      <w:r w:rsidR="00B11C2E">
        <w:rPr>
          <w:rFonts w:ascii="Bookman Old Style" w:hAnsi="Bookman Old Style"/>
          <w:color w:val="000000"/>
          <w:sz w:val="22"/>
          <w:szCs w:val="22"/>
        </w:rPr>
        <w:t xml:space="preserve"> </w:t>
      </w:r>
      <w:r w:rsidRPr="00CA7D82">
        <w:rPr>
          <w:rFonts w:ascii="Bookman Old Style" w:hAnsi="Bookman Old Style"/>
          <w:color w:val="000000"/>
          <w:sz w:val="22"/>
          <w:szCs w:val="22"/>
        </w:rPr>
        <w:t>lub</w:t>
      </w:r>
      <w:r w:rsidR="00B11C2E">
        <w:rPr>
          <w:rFonts w:ascii="Bookman Old Style" w:hAnsi="Bookman Old Style"/>
          <w:color w:val="000000"/>
          <w:sz w:val="22"/>
          <w:szCs w:val="22"/>
        </w:rPr>
        <w:t xml:space="preserve"> </w:t>
      </w:r>
      <w:r w:rsidRPr="00CA7D82">
        <w:rPr>
          <w:rFonts w:ascii="Bookman Old Style" w:hAnsi="Bookman Old Style"/>
          <w:color w:val="000000"/>
          <w:sz w:val="22"/>
          <w:szCs w:val="22"/>
        </w:rPr>
        <w:t>inspektora nadzoru</w:t>
      </w:r>
    </w:p>
    <w:p w14:paraId="5B5765E7" w14:textId="77777777" w:rsidR="00B630AC" w:rsidRPr="00B11C2E" w:rsidRDefault="00B630AC" w:rsidP="008010C6">
      <w:pPr>
        <w:spacing w:line="360" w:lineRule="auto"/>
        <w:contextualSpacing/>
        <w:jc w:val="both"/>
        <w:rPr>
          <w:rFonts w:ascii="Bookman Old Style" w:hAnsi="Bookman Old Style" w:cs="Calibri"/>
          <w:b/>
          <w:sz w:val="22"/>
          <w:szCs w:val="22"/>
          <w:lang w:eastAsia="en-US"/>
        </w:rPr>
      </w:pPr>
      <w:r w:rsidRPr="00CA7D82">
        <w:rPr>
          <w:rFonts w:ascii="Bookman Old Style" w:hAnsi="Bookman Old Style" w:cs="Calibri"/>
          <w:sz w:val="22"/>
          <w:szCs w:val="22"/>
          <w:lang w:eastAsia="en-US"/>
        </w:rPr>
        <w:t xml:space="preserve">- </w:t>
      </w:r>
      <w:r w:rsidRPr="00B11C2E">
        <w:rPr>
          <w:rFonts w:ascii="Bookman Old Style" w:hAnsi="Bookman Old Style" w:cs="Calibri"/>
          <w:b/>
          <w:sz w:val="22"/>
          <w:szCs w:val="22"/>
          <w:lang w:eastAsia="en-US"/>
        </w:rPr>
        <w:t>za 1 zadanie</w:t>
      </w:r>
      <w:r w:rsidRPr="00CA7D82">
        <w:rPr>
          <w:rFonts w:ascii="Bookman Old Style" w:hAnsi="Bookman Old Style" w:cs="Calibri"/>
          <w:sz w:val="22"/>
          <w:szCs w:val="22"/>
          <w:lang w:eastAsia="en-US"/>
        </w:rPr>
        <w:t xml:space="preserve"> potwierdzające powyższe wymagania wykonawca otrzyma </w:t>
      </w:r>
      <w:r w:rsidRPr="00B11C2E">
        <w:rPr>
          <w:rFonts w:ascii="Bookman Old Style" w:hAnsi="Bookman Old Style" w:cs="Calibri"/>
          <w:b/>
          <w:sz w:val="22"/>
          <w:szCs w:val="22"/>
          <w:lang w:eastAsia="en-US"/>
        </w:rPr>
        <w:t xml:space="preserve">2 punkty, </w:t>
      </w:r>
    </w:p>
    <w:p w14:paraId="42ED2815" w14:textId="77777777" w:rsidR="00B630AC" w:rsidRDefault="00B630AC" w:rsidP="008010C6">
      <w:pPr>
        <w:spacing w:line="360" w:lineRule="auto"/>
        <w:contextualSpacing/>
        <w:jc w:val="both"/>
        <w:rPr>
          <w:rFonts w:ascii="Bookman Old Style" w:hAnsi="Bookman Old Style" w:cs="Calibri"/>
          <w:sz w:val="22"/>
          <w:szCs w:val="22"/>
          <w:lang w:eastAsia="en-US"/>
        </w:rPr>
      </w:pPr>
      <w:r w:rsidRPr="00CA7D82">
        <w:rPr>
          <w:rFonts w:ascii="Bookman Old Style" w:hAnsi="Bookman Old Style" w:cs="Calibri"/>
          <w:sz w:val="22"/>
          <w:szCs w:val="22"/>
          <w:lang w:eastAsia="en-US"/>
        </w:rPr>
        <w:t xml:space="preserve">- </w:t>
      </w:r>
      <w:r w:rsidRPr="00B11C2E">
        <w:rPr>
          <w:rFonts w:ascii="Bookman Old Style" w:hAnsi="Bookman Old Style" w:cs="Calibri"/>
          <w:b/>
          <w:sz w:val="22"/>
          <w:szCs w:val="22"/>
          <w:lang w:eastAsia="en-US"/>
        </w:rPr>
        <w:t>za 2 lub więcej zadań</w:t>
      </w:r>
      <w:r w:rsidRPr="00CA7D82">
        <w:rPr>
          <w:rFonts w:ascii="Bookman Old Style" w:hAnsi="Bookman Old Style" w:cs="Calibri"/>
          <w:sz w:val="22"/>
          <w:szCs w:val="22"/>
          <w:lang w:eastAsia="en-US"/>
        </w:rPr>
        <w:t xml:space="preserve"> potwierdzających</w:t>
      </w:r>
      <w:r w:rsidRPr="009A0A5A">
        <w:rPr>
          <w:rFonts w:ascii="Bookman Old Style" w:hAnsi="Bookman Old Style" w:cs="Calibri"/>
          <w:sz w:val="22"/>
          <w:szCs w:val="22"/>
          <w:lang w:eastAsia="en-US"/>
        </w:rPr>
        <w:t xml:space="preserve"> powyższe wymagania wykonawca otrzyma</w:t>
      </w:r>
      <w:r>
        <w:rPr>
          <w:rFonts w:ascii="Bookman Old Style" w:hAnsi="Bookman Old Style" w:cs="Calibri"/>
          <w:sz w:val="22"/>
          <w:szCs w:val="22"/>
          <w:lang w:eastAsia="en-US"/>
        </w:rPr>
        <w:t xml:space="preserve"> </w:t>
      </w:r>
      <w:r w:rsidRPr="00B11C2E">
        <w:rPr>
          <w:rFonts w:ascii="Bookman Old Style" w:hAnsi="Bookman Old Style" w:cs="Calibri"/>
          <w:b/>
          <w:sz w:val="22"/>
          <w:szCs w:val="22"/>
          <w:lang w:eastAsia="en-US"/>
        </w:rPr>
        <w:t>5 punktów</w:t>
      </w:r>
      <w:r>
        <w:rPr>
          <w:rFonts w:ascii="Bookman Old Style" w:hAnsi="Bookman Old Style" w:cs="Calibri"/>
          <w:sz w:val="22"/>
          <w:szCs w:val="22"/>
          <w:lang w:eastAsia="en-US"/>
        </w:rPr>
        <w:t>;</w:t>
      </w:r>
      <w:r w:rsidRPr="009A0A5A">
        <w:rPr>
          <w:rFonts w:ascii="Bookman Old Style" w:hAnsi="Bookman Old Style" w:cs="Calibri"/>
          <w:sz w:val="22"/>
          <w:szCs w:val="22"/>
          <w:lang w:eastAsia="en-US"/>
        </w:rPr>
        <w:t xml:space="preserve"> </w:t>
      </w:r>
    </w:p>
    <w:p w14:paraId="1F278D51" w14:textId="77777777" w:rsidR="00B630AC" w:rsidRDefault="00B630AC" w:rsidP="008010C6">
      <w:pPr>
        <w:spacing w:line="360" w:lineRule="auto"/>
        <w:contextualSpacing/>
        <w:jc w:val="both"/>
        <w:rPr>
          <w:rFonts w:ascii="Bookman Old Style" w:hAnsi="Bookman Old Style"/>
          <w:b/>
          <w:sz w:val="22"/>
          <w:szCs w:val="22"/>
        </w:rPr>
      </w:pPr>
    </w:p>
    <w:p w14:paraId="4B650E2E" w14:textId="77777777" w:rsidR="00B630AC" w:rsidRPr="00BB1771" w:rsidRDefault="00B630AC" w:rsidP="008010C6">
      <w:pPr>
        <w:spacing w:line="360" w:lineRule="auto"/>
        <w:jc w:val="both"/>
        <w:rPr>
          <w:rFonts w:ascii="Verdana" w:hAnsi="Verdana"/>
          <w:b/>
          <w:bCs/>
          <w:sz w:val="18"/>
          <w:szCs w:val="18"/>
        </w:rPr>
      </w:pPr>
    </w:p>
    <w:p w14:paraId="7EDDC590" w14:textId="2AF1F356" w:rsidR="00B630AC" w:rsidRPr="007648D7" w:rsidRDefault="00B630AC" w:rsidP="008010C6">
      <w:pPr>
        <w:spacing w:line="360" w:lineRule="auto"/>
        <w:jc w:val="both"/>
        <w:rPr>
          <w:rFonts w:ascii="Bookman Old Style" w:hAnsi="Bookman Old Style"/>
          <w:b/>
          <w:bCs/>
          <w:sz w:val="22"/>
          <w:szCs w:val="22"/>
        </w:rPr>
      </w:pPr>
      <w:r w:rsidRPr="003E445C">
        <w:rPr>
          <w:rFonts w:ascii="Bookman Old Style" w:hAnsi="Bookman Old Style"/>
          <w:b/>
          <w:bCs/>
          <w:sz w:val="22"/>
          <w:szCs w:val="22"/>
        </w:rPr>
        <w:t xml:space="preserve">Zamawiający </w:t>
      </w:r>
      <w:r w:rsidRPr="003E445C">
        <w:rPr>
          <w:rFonts w:ascii="Bookman Old Style" w:hAnsi="Bookman Old Style"/>
          <w:b/>
          <w:bCs/>
          <w:sz w:val="22"/>
          <w:szCs w:val="22"/>
          <w:u w:val="single"/>
        </w:rPr>
        <w:t>nie dopuszcza</w:t>
      </w:r>
      <w:r w:rsidRPr="003E445C">
        <w:rPr>
          <w:rFonts w:ascii="Bookman Old Style" w:hAnsi="Bookman Old Style"/>
          <w:b/>
          <w:bCs/>
          <w:sz w:val="22"/>
          <w:szCs w:val="22"/>
        </w:rPr>
        <w:t xml:space="preserve"> przedstawienia </w:t>
      </w:r>
      <w:r w:rsidR="00B11C2E">
        <w:rPr>
          <w:rFonts w:ascii="Bookman Old Style" w:hAnsi="Bookman Old Style"/>
          <w:b/>
          <w:bCs/>
          <w:sz w:val="22"/>
          <w:szCs w:val="22"/>
        </w:rPr>
        <w:t xml:space="preserve">przez wykonawcę tej samej </w:t>
      </w:r>
      <w:r w:rsidRPr="003E445C">
        <w:rPr>
          <w:rFonts w:ascii="Bookman Old Style" w:hAnsi="Bookman Old Style"/>
          <w:b/>
          <w:bCs/>
          <w:sz w:val="22"/>
          <w:szCs w:val="22"/>
        </w:rPr>
        <w:t>osoby do pełnienia więcej niż jednej z funkcji wymienionych powyżej.</w:t>
      </w:r>
    </w:p>
    <w:p w14:paraId="1CF110C3" w14:textId="77777777" w:rsidR="00B630AC" w:rsidRPr="007648D7" w:rsidRDefault="00B630AC" w:rsidP="008010C6">
      <w:pPr>
        <w:spacing w:line="360" w:lineRule="auto"/>
        <w:contextualSpacing/>
        <w:jc w:val="both"/>
        <w:rPr>
          <w:rFonts w:ascii="Bookman Old Style" w:hAnsi="Bookman Old Style" w:cs="Calibri"/>
          <w:sz w:val="22"/>
          <w:szCs w:val="22"/>
          <w:highlight w:val="cyan"/>
          <w:lang w:eastAsia="en-US"/>
        </w:rPr>
      </w:pPr>
    </w:p>
    <w:p w14:paraId="671CCE99" w14:textId="77777777" w:rsidR="00B630AC" w:rsidRPr="003E445C" w:rsidRDefault="00B630AC" w:rsidP="008010C6">
      <w:pPr>
        <w:spacing w:line="360" w:lineRule="auto"/>
        <w:contextualSpacing/>
        <w:jc w:val="both"/>
        <w:rPr>
          <w:rFonts w:ascii="Bookman Old Style" w:hAnsi="Bookman Old Style" w:cs="Calibri"/>
          <w:sz w:val="22"/>
          <w:szCs w:val="22"/>
          <w:lang w:eastAsia="en-US"/>
        </w:rPr>
      </w:pPr>
      <w:r w:rsidRPr="003E445C">
        <w:rPr>
          <w:rFonts w:ascii="Bookman Old Style" w:hAnsi="Bookman Old Style" w:cs="Calibri"/>
          <w:sz w:val="22"/>
          <w:szCs w:val="22"/>
          <w:lang w:eastAsia="en-US"/>
        </w:rPr>
        <w:t xml:space="preserve">Zamawiający informuje, że informacje zawarte w Formularzu oferty w zakresie kryterium </w:t>
      </w:r>
      <w:r w:rsidRPr="003E445C">
        <w:rPr>
          <w:rFonts w:ascii="Bookman Old Style" w:hAnsi="Bookman Old Style" w:cs="Calibri"/>
          <w:sz w:val="22"/>
          <w:szCs w:val="22"/>
        </w:rPr>
        <w:t xml:space="preserve">„Doświadczenie personelu wykonawcy” nie stanowią dokumentu </w:t>
      </w:r>
      <w:r w:rsidRPr="003E445C">
        <w:rPr>
          <w:rFonts w:ascii="Bookman Old Style" w:hAnsi="Bookman Old Style" w:cs="Calibri"/>
          <w:sz w:val="22"/>
          <w:szCs w:val="22"/>
        </w:rPr>
        <w:lastRenderedPageBreak/>
        <w:t>składanego w celu potwierdzenia spełniania warunków, o których mowa w art. 25 ust. 1 ustawy Pzp.</w:t>
      </w:r>
    </w:p>
    <w:p w14:paraId="572EA18B" w14:textId="77777777" w:rsidR="00B630AC" w:rsidRPr="003E445C" w:rsidRDefault="00B630AC" w:rsidP="008010C6">
      <w:pPr>
        <w:spacing w:line="360" w:lineRule="auto"/>
        <w:ind w:left="1080"/>
        <w:jc w:val="both"/>
        <w:rPr>
          <w:rFonts w:ascii="Bookman Old Style" w:hAnsi="Bookman Old Style" w:cs="Calibri"/>
          <w:sz w:val="22"/>
          <w:szCs w:val="22"/>
        </w:rPr>
      </w:pPr>
    </w:p>
    <w:p w14:paraId="32F822CB" w14:textId="77777777" w:rsidR="00B630AC" w:rsidRPr="003E445C" w:rsidRDefault="00B630AC" w:rsidP="008010C6">
      <w:pPr>
        <w:spacing w:line="360" w:lineRule="auto"/>
        <w:jc w:val="both"/>
        <w:rPr>
          <w:rFonts w:ascii="Bookman Old Style" w:hAnsi="Bookman Old Style" w:cs="Calibri"/>
          <w:sz w:val="22"/>
          <w:szCs w:val="22"/>
          <w:lang w:eastAsia="en-US"/>
        </w:rPr>
      </w:pPr>
      <w:r w:rsidRPr="003E445C">
        <w:rPr>
          <w:rFonts w:ascii="Bookman Old Style" w:hAnsi="Bookman Old Style" w:cs="Calibri"/>
          <w:sz w:val="22"/>
          <w:szCs w:val="22"/>
        </w:rPr>
        <w:t xml:space="preserve">Przepis art. 87 ust. 1 ustawy Pzp może mieć zastosowanie jedynie w zakresie wyjaśnienia treści złożonych ofert. W następstwie czynności złożenia wyjaśnień wykonawca nie może uzupełniać Formularza </w:t>
      </w:r>
      <w:r w:rsidRPr="003E445C">
        <w:rPr>
          <w:rFonts w:ascii="Bookman Old Style" w:hAnsi="Bookman Old Style" w:cs="Calibri"/>
          <w:sz w:val="22"/>
          <w:szCs w:val="22"/>
          <w:lang w:eastAsia="en-US"/>
        </w:rPr>
        <w:t xml:space="preserve">oferty w zakresie kryterium </w:t>
      </w:r>
      <w:r w:rsidRPr="003E445C">
        <w:rPr>
          <w:rFonts w:ascii="Bookman Old Style" w:hAnsi="Bookman Old Style" w:cs="Calibri"/>
          <w:sz w:val="22"/>
          <w:szCs w:val="22"/>
        </w:rPr>
        <w:t xml:space="preserve">„Doświadczenie personelu wykonawcy” o dodatkowe zadania nieujęte w Formularzu lub dokonywać ich zmiany. </w:t>
      </w:r>
    </w:p>
    <w:p w14:paraId="32CA05B1" w14:textId="77777777" w:rsidR="00B630AC" w:rsidRPr="003E445C" w:rsidRDefault="00B630AC" w:rsidP="008010C6">
      <w:pPr>
        <w:spacing w:line="360" w:lineRule="auto"/>
        <w:jc w:val="both"/>
        <w:rPr>
          <w:rFonts w:ascii="Bookman Old Style" w:hAnsi="Bookman Old Style" w:cs="Calibri"/>
          <w:sz w:val="22"/>
          <w:szCs w:val="22"/>
        </w:rPr>
      </w:pPr>
      <w:r w:rsidRPr="003E445C">
        <w:rPr>
          <w:rFonts w:ascii="Bookman Old Style" w:hAnsi="Bookman Old Style" w:cs="Calibri"/>
          <w:sz w:val="22"/>
          <w:szCs w:val="22"/>
        </w:rPr>
        <w:t xml:space="preserve">Wykonawca w ramach kryterium „Doświadczenie personelu wykonawcy” może wskazać tylko jedną osobę na stanowiska wskazane w </w:t>
      </w:r>
      <w:proofErr w:type="spellStart"/>
      <w:r w:rsidRPr="003E445C">
        <w:rPr>
          <w:rFonts w:ascii="Bookman Old Style" w:hAnsi="Bookman Old Style" w:cs="Calibri"/>
          <w:sz w:val="22"/>
          <w:szCs w:val="22"/>
        </w:rPr>
        <w:t>podkryterium</w:t>
      </w:r>
      <w:proofErr w:type="spellEnd"/>
      <w:r w:rsidRPr="003E445C">
        <w:rPr>
          <w:rFonts w:ascii="Bookman Old Style" w:hAnsi="Bookman Old Style" w:cs="Calibri"/>
          <w:sz w:val="22"/>
          <w:szCs w:val="22"/>
        </w:rPr>
        <w:t xml:space="preserve"> od 2.1. – do</w:t>
      </w:r>
      <w:r>
        <w:rPr>
          <w:rFonts w:ascii="Bookman Old Style" w:hAnsi="Bookman Old Style" w:cs="Calibri"/>
          <w:sz w:val="22"/>
          <w:szCs w:val="22"/>
        </w:rPr>
        <w:t xml:space="preserve"> 2.4</w:t>
      </w:r>
      <w:r w:rsidRPr="003E445C">
        <w:rPr>
          <w:rFonts w:ascii="Bookman Old Style" w:hAnsi="Bookman Old Style" w:cs="Calibri"/>
          <w:sz w:val="22"/>
          <w:szCs w:val="22"/>
        </w:rPr>
        <w:t>. W przypadku, gdy wykonawca wskaże więcej niż 1 osobę do pełnienia danej funkcji, Zamawiający oceniał będzie jedynie tę osobę, która została wskazana jako pierwsza w kolejności.</w:t>
      </w:r>
    </w:p>
    <w:p w14:paraId="0B49229B" w14:textId="77777777" w:rsidR="00B630AC" w:rsidRDefault="00B630AC" w:rsidP="008010C6">
      <w:pPr>
        <w:spacing w:line="360" w:lineRule="auto"/>
        <w:contextualSpacing/>
        <w:jc w:val="both"/>
        <w:rPr>
          <w:rFonts w:ascii="Bookman Old Style" w:hAnsi="Bookman Old Style" w:cs="Calibri"/>
          <w:sz w:val="22"/>
          <w:szCs w:val="22"/>
          <w:lang w:eastAsia="en-US"/>
        </w:rPr>
      </w:pPr>
    </w:p>
    <w:p w14:paraId="0FC15CD8" w14:textId="0BD811BB" w:rsidR="00B630AC" w:rsidRPr="007648D7" w:rsidRDefault="00B630AC" w:rsidP="008010C6">
      <w:pPr>
        <w:spacing w:line="360" w:lineRule="auto"/>
        <w:contextualSpacing/>
        <w:jc w:val="both"/>
        <w:rPr>
          <w:rFonts w:ascii="Bookman Old Style" w:hAnsi="Bookman Old Style" w:cs="Calibri"/>
          <w:sz w:val="22"/>
          <w:szCs w:val="22"/>
          <w:lang w:eastAsia="en-US"/>
        </w:rPr>
      </w:pPr>
      <w:r w:rsidRPr="003E445C">
        <w:rPr>
          <w:rFonts w:ascii="Bookman Old Style" w:hAnsi="Bookman Old Style" w:cs="Calibri"/>
          <w:sz w:val="22"/>
          <w:szCs w:val="22"/>
          <w:lang w:eastAsia="en-US"/>
        </w:rPr>
        <w:t xml:space="preserve">Łączna uzyskana liczba punktów w </w:t>
      </w:r>
      <w:proofErr w:type="spellStart"/>
      <w:r w:rsidRPr="003E445C">
        <w:rPr>
          <w:rFonts w:ascii="Bookman Old Style" w:hAnsi="Bookman Old Style" w:cs="Calibri"/>
          <w:sz w:val="22"/>
          <w:szCs w:val="22"/>
          <w:lang w:eastAsia="en-US"/>
        </w:rPr>
        <w:t>podkryterium</w:t>
      </w:r>
      <w:proofErr w:type="spellEnd"/>
      <w:r w:rsidRPr="003E445C">
        <w:rPr>
          <w:rFonts w:ascii="Bookman Old Style" w:hAnsi="Bookman Old Style" w:cs="Calibri"/>
          <w:sz w:val="22"/>
          <w:szCs w:val="22"/>
          <w:lang w:eastAsia="en-US"/>
        </w:rPr>
        <w:t xml:space="preserve"> </w:t>
      </w:r>
      <w:r w:rsidRPr="003E445C">
        <w:rPr>
          <w:rFonts w:ascii="Bookman Old Style" w:hAnsi="Bookman Old Style" w:cs="Calibri"/>
          <w:sz w:val="22"/>
          <w:szCs w:val="22"/>
        </w:rPr>
        <w:t xml:space="preserve">„Doświadczenie personelu wykonawcy” </w:t>
      </w:r>
      <w:r w:rsidRPr="003E445C">
        <w:rPr>
          <w:rFonts w:ascii="Bookman Old Style" w:hAnsi="Bookman Old Style" w:cs="Calibri"/>
          <w:sz w:val="22"/>
          <w:szCs w:val="22"/>
          <w:lang w:eastAsia="en-US"/>
        </w:rPr>
        <w:t xml:space="preserve">stanowić będzie sumę przyznanych punktów w ramach poszczególnych </w:t>
      </w:r>
      <w:proofErr w:type="spellStart"/>
      <w:r w:rsidRPr="003E445C">
        <w:rPr>
          <w:rFonts w:ascii="Bookman Old Style" w:hAnsi="Bookman Old Style" w:cs="Calibri"/>
          <w:sz w:val="22"/>
          <w:szCs w:val="22"/>
          <w:lang w:eastAsia="en-US"/>
        </w:rPr>
        <w:t>podkryteriów</w:t>
      </w:r>
      <w:proofErr w:type="spellEnd"/>
      <w:r w:rsidRPr="003E445C">
        <w:rPr>
          <w:rFonts w:ascii="Bookman Old Style" w:hAnsi="Bookman Old Style" w:cs="Calibri"/>
          <w:sz w:val="22"/>
          <w:szCs w:val="22"/>
          <w:lang w:eastAsia="en-US"/>
        </w:rPr>
        <w:t xml:space="preserve"> wymienionych w pkt 2</w:t>
      </w:r>
      <w:r w:rsidR="00DC5F9B">
        <w:rPr>
          <w:rFonts w:ascii="Bookman Old Style" w:hAnsi="Bookman Old Style" w:cs="Calibri"/>
          <w:sz w:val="22"/>
          <w:szCs w:val="22"/>
          <w:lang w:eastAsia="en-US"/>
        </w:rPr>
        <w:t>2</w:t>
      </w:r>
      <w:r w:rsidRPr="003E445C">
        <w:rPr>
          <w:rFonts w:ascii="Bookman Old Style" w:hAnsi="Bookman Old Style" w:cs="Calibri"/>
          <w:sz w:val="22"/>
          <w:szCs w:val="22"/>
          <w:lang w:eastAsia="en-US"/>
        </w:rPr>
        <w:t xml:space="preserve"> ppkt 2).</w:t>
      </w:r>
    </w:p>
    <w:p w14:paraId="0813775B" w14:textId="77777777" w:rsidR="00B630AC" w:rsidRDefault="00B630AC" w:rsidP="008010C6">
      <w:pPr>
        <w:suppressAutoHyphens/>
        <w:spacing w:line="360" w:lineRule="auto"/>
        <w:ind w:left="709" w:hanging="709"/>
        <w:jc w:val="both"/>
        <w:rPr>
          <w:rFonts w:ascii="Bookman Old Style" w:hAnsi="Bookman Old Style"/>
          <w:spacing w:val="4"/>
          <w:sz w:val="22"/>
          <w:szCs w:val="22"/>
          <w:lang w:eastAsia="ar-SA"/>
        </w:rPr>
      </w:pPr>
    </w:p>
    <w:p w14:paraId="6DD689F7" w14:textId="77777777" w:rsidR="00B630AC" w:rsidRPr="007648D7" w:rsidRDefault="00B630AC" w:rsidP="008010C6">
      <w:pPr>
        <w:suppressAutoHyphens/>
        <w:spacing w:line="360" w:lineRule="auto"/>
        <w:jc w:val="both"/>
        <w:rPr>
          <w:rFonts w:ascii="Bookman Old Style" w:eastAsia="Calibri" w:hAnsi="Bookman Old Style"/>
          <w:sz w:val="22"/>
          <w:szCs w:val="22"/>
          <w:lang w:eastAsia="en-US"/>
        </w:rPr>
      </w:pPr>
      <w:r w:rsidRPr="007648D7">
        <w:rPr>
          <w:rFonts w:ascii="Bookman Old Style" w:eastAsia="Calibri" w:hAnsi="Bookman Old Style"/>
          <w:sz w:val="22"/>
          <w:szCs w:val="22"/>
          <w:lang w:eastAsia="en-US"/>
        </w:rPr>
        <w:t xml:space="preserve">Za najkorzystniejszą zostanie uznana oferta </w:t>
      </w:r>
      <w:r>
        <w:rPr>
          <w:rFonts w:ascii="Bookman Old Style" w:eastAsia="Calibri" w:hAnsi="Bookman Old Style"/>
          <w:sz w:val="22"/>
          <w:szCs w:val="22"/>
          <w:lang w:eastAsia="en-US"/>
        </w:rPr>
        <w:t>w</w:t>
      </w:r>
      <w:r w:rsidRPr="007648D7">
        <w:rPr>
          <w:rFonts w:ascii="Bookman Old Style" w:eastAsia="Calibri" w:hAnsi="Bookman Old Style"/>
          <w:sz w:val="22"/>
          <w:szCs w:val="22"/>
          <w:lang w:eastAsia="en-US"/>
        </w:rPr>
        <w:t xml:space="preserve">ykonawcy, który spełni wszystkie </w:t>
      </w:r>
      <w:r>
        <w:rPr>
          <w:rFonts w:ascii="Bookman Old Style" w:eastAsia="Calibri" w:hAnsi="Bookman Old Style"/>
          <w:sz w:val="22"/>
          <w:szCs w:val="22"/>
          <w:lang w:eastAsia="en-US"/>
        </w:rPr>
        <w:t>warunki określone w</w:t>
      </w:r>
      <w:r w:rsidRPr="007648D7">
        <w:rPr>
          <w:rFonts w:ascii="Bookman Old Style" w:eastAsia="Calibri" w:hAnsi="Bookman Old Style"/>
          <w:sz w:val="22"/>
          <w:szCs w:val="22"/>
          <w:lang w:eastAsia="en-US"/>
        </w:rPr>
        <w:t xml:space="preserve"> SIWZ oraz uzyska łącznie największą liczbę punktów (P) stanowiących sumę punktów przyznanych w ramach każdego z podanych kryteriów, wyliczoną zgodnie z poniższym wzorem:</w:t>
      </w:r>
    </w:p>
    <w:p w14:paraId="5A77B381" w14:textId="77777777" w:rsidR="00B630AC" w:rsidRPr="007648D7" w:rsidRDefault="00B630AC" w:rsidP="008010C6">
      <w:pPr>
        <w:spacing w:before="120" w:line="360" w:lineRule="auto"/>
        <w:ind w:left="-142" w:hanging="426"/>
        <w:jc w:val="center"/>
        <w:rPr>
          <w:rFonts w:ascii="Bookman Old Style" w:eastAsia="Calibri" w:hAnsi="Bookman Old Style"/>
          <w:b/>
          <w:sz w:val="22"/>
          <w:szCs w:val="22"/>
          <w:lang w:eastAsia="en-US"/>
        </w:rPr>
      </w:pPr>
      <w:r w:rsidRPr="007648D7">
        <w:rPr>
          <w:rFonts w:ascii="Bookman Old Style" w:eastAsia="Calibri" w:hAnsi="Bookman Old Style" w:cs="Arial"/>
          <w:b/>
          <w:sz w:val="22"/>
          <w:szCs w:val="22"/>
          <w:lang w:eastAsia="en-US"/>
        </w:rPr>
        <w:t>P = C + D</w:t>
      </w:r>
    </w:p>
    <w:p w14:paraId="3D2E2F8F" w14:textId="77777777" w:rsidR="00B630AC" w:rsidRPr="007648D7" w:rsidRDefault="00B630AC" w:rsidP="008010C6">
      <w:pPr>
        <w:spacing w:line="360" w:lineRule="auto"/>
        <w:ind w:left="567" w:firstLine="142"/>
        <w:jc w:val="both"/>
        <w:rPr>
          <w:rFonts w:ascii="Bookman Old Style" w:eastAsia="Calibri" w:hAnsi="Bookman Old Style"/>
          <w:sz w:val="22"/>
          <w:szCs w:val="22"/>
          <w:lang w:eastAsia="en-US"/>
        </w:rPr>
      </w:pPr>
      <w:r w:rsidRPr="007648D7">
        <w:rPr>
          <w:rFonts w:ascii="Bookman Old Style" w:eastAsia="Calibri" w:hAnsi="Bookman Old Style"/>
          <w:sz w:val="22"/>
          <w:szCs w:val="22"/>
          <w:lang w:eastAsia="en-US"/>
        </w:rPr>
        <w:t xml:space="preserve">gdzie: </w:t>
      </w:r>
      <w:r w:rsidRPr="007648D7">
        <w:rPr>
          <w:rFonts w:ascii="Bookman Old Style" w:eastAsia="Calibri" w:hAnsi="Bookman Old Style"/>
          <w:sz w:val="22"/>
          <w:szCs w:val="22"/>
          <w:lang w:eastAsia="en-US"/>
        </w:rPr>
        <w:tab/>
        <w:t xml:space="preserve"> C - </w:t>
      </w:r>
      <w:r w:rsidRPr="007648D7">
        <w:rPr>
          <w:rFonts w:ascii="Bookman Old Style" w:eastAsia="Calibri" w:hAnsi="Bookman Old Style" w:cs="Arial"/>
          <w:sz w:val="22"/>
          <w:szCs w:val="22"/>
          <w:lang w:eastAsia="en-US"/>
        </w:rPr>
        <w:t>liczba punktów przyznana ofercie ocenianej w kryterium „</w:t>
      </w:r>
      <w:r>
        <w:rPr>
          <w:rFonts w:ascii="Bookman Old Style" w:eastAsia="Calibri" w:hAnsi="Bookman Old Style" w:cs="Arial"/>
          <w:sz w:val="22"/>
          <w:szCs w:val="22"/>
          <w:lang w:eastAsia="en-US"/>
        </w:rPr>
        <w:t>c</w:t>
      </w:r>
      <w:r w:rsidRPr="007648D7">
        <w:rPr>
          <w:rFonts w:ascii="Bookman Old Style" w:eastAsia="Calibri" w:hAnsi="Bookman Old Style" w:cs="Arial"/>
          <w:sz w:val="22"/>
          <w:szCs w:val="22"/>
          <w:lang w:eastAsia="en-US"/>
        </w:rPr>
        <w:t>ena”</w:t>
      </w:r>
    </w:p>
    <w:p w14:paraId="2FE356AB" w14:textId="77777777" w:rsidR="00B630AC" w:rsidRPr="007648D7" w:rsidRDefault="00B630AC" w:rsidP="008010C6">
      <w:pPr>
        <w:spacing w:line="360" w:lineRule="auto"/>
        <w:ind w:left="2694" w:hanging="1417"/>
        <w:rPr>
          <w:rFonts w:ascii="Bookman Old Style" w:eastAsia="Calibri" w:hAnsi="Bookman Old Style" w:cs="Arial"/>
          <w:sz w:val="22"/>
          <w:szCs w:val="22"/>
          <w:lang w:eastAsia="en-US"/>
        </w:rPr>
      </w:pPr>
      <w:r w:rsidRPr="007648D7">
        <w:rPr>
          <w:rFonts w:ascii="Bookman Old Style" w:eastAsia="Calibri" w:hAnsi="Bookman Old Style"/>
          <w:sz w:val="22"/>
          <w:szCs w:val="22"/>
          <w:lang w:eastAsia="en-US"/>
        </w:rPr>
        <w:t xml:space="preserve">   D -</w:t>
      </w:r>
      <w:r w:rsidRPr="007648D7">
        <w:rPr>
          <w:rFonts w:ascii="Bookman Old Style" w:eastAsia="Calibri" w:hAnsi="Bookman Old Style" w:cs="Arial"/>
          <w:sz w:val="22"/>
          <w:szCs w:val="22"/>
          <w:lang w:eastAsia="en-US"/>
        </w:rPr>
        <w:t xml:space="preserve"> liczba punktów przyznana ofercie ocenianej w kryterium</w:t>
      </w:r>
    </w:p>
    <w:p w14:paraId="3F80B02B" w14:textId="77777777" w:rsidR="00B630AC" w:rsidRPr="007648D7" w:rsidRDefault="00B630AC" w:rsidP="008010C6">
      <w:pPr>
        <w:spacing w:line="360" w:lineRule="auto"/>
        <w:ind w:left="2835" w:hanging="992"/>
        <w:rPr>
          <w:rFonts w:ascii="Bookman Old Style" w:eastAsia="Calibri" w:hAnsi="Bookman Old Style" w:cs="Arial"/>
          <w:sz w:val="22"/>
          <w:szCs w:val="22"/>
          <w:lang w:eastAsia="en-US"/>
        </w:rPr>
      </w:pPr>
      <w:r w:rsidRPr="007648D7">
        <w:rPr>
          <w:rFonts w:ascii="Bookman Old Style" w:eastAsia="Calibri" w:hAnsi="Bookman Old Style" w:cs="Arial"/>
          <w:sz w:val="22"/>
          <w:szCs w:val="22"/>
          <w:lang w:eastAsia="en-US"/>
        </w:rPr>
        <w:t>„</w:t>
      </w:r>
      <w:r>
        <w:rPr>
          <w:rFonts w:ascii="Bookman Old Style" w:eastAsia="Calibri" w:hAnsi="Bookman Old Style" w:cs="Arial"/>
          <w:sz w:val="22"/>
          <w:szCs w:val="22"/>
          <w:lang w:eastAsia="en-US"/>
        </w:rPr>
        <w:t>d</w:t>
      </w:r>
      <w:r w:rsidRPr="007648D7">
        <w:rPr>
          <w:rFonts w:ascii="Bookman Old Style" w:hAnsi="Bookman Old Style" w:cs="Calibri"/>
          <w:sz w:val="22"/>
          <w:szCs w:val="22"/>
        </w:rPr>
        <w:t xml:space="preserve">oświadczenie personelu </w:t>
      </w:r>
      <w:r>
        <w:rPr>
          <w:rFonts w:ascii="Bookman Old Style" w:hAnsi="Bookman Old Style" w:cs="Calibri"/>
          <w:sz w:val="22"/>
          <w:szCs w:val="22"/>
        </w:rPr>
        <w:t>wykonawcy</w:t>
      </w:r>
      <w:r w:rsidRPr="007648D7">
        <w:rPr>
          <w:rFonts w:ascii="Bookman Old Style" w:eastAsia="Calibri" w:hAnsi="Bookman Old Style" w:cs="Arial"/>
          <w:sz w:val="22"/>
          <w:szCs w:val="22"/>
          <w:lang w:eastAsia="en-US"/>
        </w:rPr>
        <w:t>”</w:t>
      </w:r>
    </w:p>
    <w:p w14:paraId="46F3377D" w14:textId="77777777" w:rsidR="00B630AC" w:rsidRDefault="00B630AC" w:rsidP="00B630AC">
      <w:pPr>
        <w:spacing w:line="276" w:lineRule="auto"/>
        <w:contextualSpacing/>
        <w:jc w:val="both"/>
        <w:rPr>
          <w:rFonts w:ascii="Bookman Old Style" w:hAnsi="Bookman Old Style"/>
          <w:b/>
          <w:sz w:val="22"/>
          <w:szCs w:val="22"/>
        </w:rPr>
      </w:pPr>
    </w:p>
    <w:p w14:paraId="79BAF651" w14:textId="7DDB66CA" w:rsidR="009D5A69" w:rsidRPr="00D31E15" w:rsidRDefault="009D5A69" w:rsidP="009D5A69">
      <w:pPr>
        <w:widowControl w:val="0"/>
        <w:autoSpaceDE w:val="0"/>
        <w:spacing w:line="360" w:lineRule="auto"/>
        <w:jc w:val="both"/>
        <w:rPr>
          <w:rFonts w:ascii="Bookman Old Style" w:hAnsi="Bookman Old Style" w:cs="Bookman Old Style"/>
          <w:color w:val="000000"/>
          <w:sz w:val="22"/>
          <w:szCs w:val="22"/>
        </w:rPr>
      </w:pPr>
      <w:r w:rsidRPr="000A38AF">
        <w:rPr>
          <w:rFonts w:ascii="Bookman Old Style" w:hAnsi="Bookman Old Style" w:cs="Bookman Old Style"/>
          <w:color w:val="000000"/>
          <w:sz w:val="22"/>
          <w:szCs w:val="22"/>
        </w:rPr>
        <w:t>Zamawiający przyzna zamówienie wykonawcy, który spełniając warunki określone w SIWZ uzyska największą liczbę punktów (suma punktów uzyskanych w </w:t>
      </w:r>
      <w:r>
        <w:rPr>
          <w:rFonts w:ascii="Bookman Old Style" w:hAnsi="Bookman Old Style" w:cs="Bookman Old Style"/>
          <w:color w:val="000000"/>
          <w:sz w:val="22"/>
          <w:szCs w:val="22"/>
        </w:rPr>
        <w:t>obu</w:t>
      </w:r>
      <w:r>
        <w:rPr>
          <w:rFonts w:ascii="Bookman Old Style" w:hAnsi="Bookman Old Style" w:cs="Bookman Old Style"/>
          <w:sz w:val="22"/>
          <w:szCs w:val="22"/>
        </w:rPr>
        <w:t xml:space="preserve"> </w:t>
      </w:r>
      <w:r w:rsidRPr="000A38AF">
        <w:rPr>
          <w:rFonts w:ascii="Bookman Old Style" w:hAnsi="Bookman Old Style" w:cs="Bookman Old Style"/>
          <w:color w:val="000000"/>
          <w:sz w:val="22"/>
          <w:szCs w:val="22"/>
        </w:rPr>
        <w:t>ww. kryteriach).</w:t>
      </w:r>
    </w:p>
    <w:p w14:paraId="14886DB3" w14:textId="77777777" w:rsidR="009D5A69" w:rsidRPr="00A064F0" w:rsidRDefault="009D5A69" w:rsidP="009D5A69">
      <w:pPr>
        <w:autoSpaceDE w:val="0"/>
        <w:spacing w:line="360" w:lineRule="auto"/>
        <w:jc w:val="both"/>
        <w:rPr>
          <w:rFonts w:ascii="Bookman Old Style" w:hAnsi="Bookman Old Style" w:cs="Tahoma"/>
          <w:sz w:val="22"/>
          <w:szCs w:val="22"/>
        </w:rPr>
      </w:pPr>
    </w:p>
    <w:p w14:paraId="50E531A3" w14:textId="77777777" w:rsidR="009D5A69" w:rsidRPr="0077620A" w:rsidRDefault="009D5A69" w:rsidP="009D5A69">
      <w:pPr>
        <w:spacing w:line="360" w:lineRule="auto"/>
        <w:jc w:val="both"/>
        <w:rPr>
          <w:rFonts w:ascii="Bookman Old Style" w:hAnsi="Bookman Old Style" w:cs="Tahoma"/>
          <w:b/>
          <w:bCs/>
          <w:sz w:val="22"/>
          <w:szCs w:val="22"/>
          <w:u w:val="double"/>
        </w:rPr>
      </w:pPr>
      <w:r w:rsidRPr="0077620A">
        <w:rPr>
          <w:rFonts w:ascii="Bookman Old Style" w:hAnsi="Bookman Old Style" w:cs="Tahoma"/>
          <w:b/>
          <w:bCs/>
          <w:sz w:val="22"/>
          <w:szCs w:val="22"/>
          <w:u w:val="double"/>
        </w:rPr>
        <w:t xml:space="preserve">23. Zamawiający poprawia w ofercie: </w:t>
      </w:r>
    </w:p>
    <w:p w14:paraId="03AE0A3E" w14:textId="77777777" w:rsidR="009D5A69" w:rsidRPr="0077620A" w:rsidRDefault="009D5A69" w:rsidP="009D5A69">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pisarskie – dotyczące w szczególności:</w:t>
      </w:r>
    </w:p>
    <w:p w14:paraId="46CB9FB3" w14:textId="77777777" w:rsidR="009D5A69" w:rsidRPr="0077620A" w:rsidRDefault="009D5A69" w:rsidP="009D5A69">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0CBA7231" w14:textId="77777777" w:rsidR="009D5A69" w:rsidRPr="0077620A" w:rsidRDefault="009D5A69" w:rsidP="009D5A69">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rachunkowe – dotyczące w szczególności:</w:t>
      </w:r>
    </w:p>
    <w:p w14:paraId="67BB854F" w14:textId="77777777" w:rsidR="009D5A69" w:rsidRPr="0077620A" w:rsidRDefault="009D5A69" w:rsidP="009D5A69">
      <w:pPr>
        <w:numPr>
          <w:ilvl w:val="0"/>
          <w:numId w:val="3"/>
        </w:numPr>
        <w:tabs>
          <w:tab w:val="left"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lastRenderedPageBreak/>
        <w:t>rozbieżności w zapisie liczbowym i słownym ceny ofertowej – poprzez uznanie za prawidłowy zapis słowny,</w:t>
      </w:r>
    </w:p>
    <w:p w14:paraId="1FF61ACB" w14:textId="77777777" w:rsidR="009D5A69" w:rsidRPr="00BC77BC" w:rsidRDefault="009D5A69" w:rsidP="009D5A69">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inne omyłki polegające na niezgodności oferty z SIWZ, niepowodujące istotnych zmian w</w:t>
      </w:r>
      <w:r>
        <w:rPr>
          <w:rFonts w:ascii="Bookman Old Style" w:hAnsi="Bookman Old Style" w:cs="Tahoma"/>
          <w:sz w:val="22"/>
          <w:szCs w:val="22"/>
        </w:rPr>
        <w:t xml:space="preserve"> </w:t>
      </w:r>
      <w:r w:rsidRPr="0077620A">
        <w:rPr>
          <w:rFonts w:ascii="Bookman Old Style" w:hAnsi="Bookman Old Style" w:cs="Tahoma"/>
          <w:sz w:val="22"/>
          <w:szCs w:val="22"/>
        </w:rPr>
        <w:t>treści oferty.</w:t>
      </w:r>
    </w:p>
    <w:p w14:paraId="3F6E9139" w14:textId="77777777" w:rsidR="009D5A69" w:rsidRDefault="009D5A69" w:rsidP="009D5A69">
      <w:pPr>
        <w:suppressAutoHyphens/>
        <w:spacing w:line="360" w:lineRule="auto"/>
        <w:jc w:val="both"/>
        <w:rPr>
          <w:rFonts w:ascii="Bookman Old Style" w:hAnsi="Bookman Old Style" w:cs="Tahoma"/>
          <w:b/>
          <w:bCs/>
          <w:sz w:val="22"/>
          <w:szCs w:val="22"/>
          <w:u w:val="double"/>
        </w:rPr>
      </w:pPr>
    </w:p>
    <w:p w14:paraId="0FC60962" w14:textId="77777777" w:rsidR="009D5A69" w:rsidRPr="0077620A" w:rsidRDefault="009D5A69" w:rsidP="009D5A69">
      <w:pPr>
        <w:suppressAutoHyphens/>
        <w:spacing w:line="360" w:lineRule="auto"/>
        <w:jc w:val="both"/>
        <w:rPr>
          <w:rFonts w:ascii="Bookman Old Style" w:hAnsi="Bookman Old Style" w:cs="Tahoma"/>
          <w:b/>
          <w:bCs/>
          <w:sz w:val="22"/>
          <w:szCs w:val="22"/>
          <w:u w:val="double"/>
        </w:rPr>
      </w:pPr>
      <w:r w:rsidRPr="0077620A">
        <w:rPr>
          <w:rFonts w:ascii="Bookman Old Style" w:hAnsi="Bookman Old Style" w:cs="Tahoma"/>
          <w:b/>
          <w:bCs/>
          <w:sz w:val="22"/>
          <w:szCs w:val="22"/>
          <w:u w:val="double"/>
        </w:rPr>
        <w:t xml:space="preserve">24. Zamawiający odrzuci ofertę, jeżeli: </w:t>
      </w:r>
    </w:p>
    <w:p w14:paraId="3B62A7A1" w14:textId="77777777" w:rsidR="009D5A69" w:rsidRPr="0077620A" w:rsidRDefault="009D5A69" w:rsidP="009D5A69">
      <w:pPr>
        <w:autoSpaceDE w:val="0"/>
        <w:spacing w:line="360" w:lineRule="auto"/>
        <w:jc w:val="both"/>
        <w:rPr>
          <w:rFonts w:ascii="Bookman Old Style" w:hAnsi="Bookman Old Style" w:cs="Tahoma"/>
          <w:sz w:val="22"/>
          <w:szCs w:val="22"/>
        </w:rPr>
      </w:pPr>
      <w:r w:rsidRPr="0077620A">
        <w:rPr>
          <w:rFonts w:ascii="Bookman Old Style" w:hAnsi="Bookman Old Style" w:cs="Tahoma"/>
          <w:sz w:val="22"/>
          <w:szCs w:val="22"/>
        </w:rPr>
        <w:t>1) jest niezgodna z ustawą,</w:t>
      </w:r>
    </w:p>
    <w:p w14:paraId="52C599B6" w14:textId="77777777" w:rsidR="009D5A69" w:rsidRPr="0077620A" w:rsidRDefault="009D5A69" w:rsidP="009D5A69">
      <w:pPr>
        <w:autoSpaceDE w:val="0"/>
        <w:spacing w:line="360" w:lineRule="auto"/>
        <w:jc w:val="both"/>
        <w:rPr>
          <w:rFonts w:ascii="Bookman Old Style" w:hAnsi="Bookman Old Style" w:cs="Tahoma"/>
          <w:sz w:val="22"/>
          <w:szCs w:val="22"/>
        </w:rPr>
      </w:pPr>
      <w:r w:rsidRPr="0077620A">
        <w:rPr>
          <w:rFonts w:ascii="Bookman Old Style" w:hAnsi="Bookman Old Style" w:cs="Tahoma"/>
          <w:sz w:val="22"/>
          <w:szCs w:val="22"/>
        </w:rPr>
        <w:t>2) jej treść nie odpowiada treści specyfikacji istotnych warunków zamówienia i nie ma możliwości jej poprawy na podst. art. 87 ust. 2 pkt 3) Ustawy,</w:t>
      </w:r>
    </w:p>
    <w:p w14:paraId="01A6CD3D" w14:textId="77777777" w:rsidR="009D5A69" w:rsidRPr="0077620A" w:rsidRDefault="009D5A69" w:rsidP="009D5A69">
      <w:pPr>
        <w:autoSpaceDE w:val="0"/>
        <w:spacing w:line="360" w:lineRule="auto"/>
        <w:jc w:val="both"/>
        <w:rPr>
          <w:rFonts w:ascii="Bookman Old Style" w:hAnsi="Bookman Old Style" w:cs="Tahoma"/>
          <w:sz w:val="22"/>
          <w:szCs w:val="22"/>
        </w:rPr>
      </w:pPr>
      <w:r w:rsidRPr="0077620A">
        <w:rPr>
          <w:rFonts w:ascii="Bookman Old Style" w:hAnsi="Bookman Old Style" w:cs="Tahoma"/>
          <w:sz w:val="22"/>
          <w:szCs w:val="22"/>
        </w:rPr>
        <w:t>3) jej złożenie stanowi czyn nieuczciwej konkurencji w rozumieniu przepisów o zwalczaniu nieuczciwej konkurencji,</w:t>
      </w:r>
    </w:p>
    <w:p w14:paraId="771C42C5" w14:textId="77777777" w:rsidR="009D5A69" w:rsidRPr="0077620A" w:rsidRDefault="009D5A69" w:rsidP="009D5A69">
      <w:pPr>
        <w:autoSpaceDE w:val="0"/>
        <w:spacing w:line="360" w:lineRule="auto"/>
        <w:jc w:val="both"/>
        <w:rPr>
          <w:rFonts w:ascii="Bookman Old Style" w:hAnsi="Bookman Old Style" w:cs="Tahoma"/>
          <w:sz w:val="22"/>
          <w:szCs w:val="22"/>
        </w:rPr>
      </w:pPr>
      <w:r w:rsidRPr="0077620A">
        <w:rPr>
          <w:rFonts w:ascii="Bookman Old Style" w:hAnsi="Bookman Old Style" w:cs="Tahoma"/>
          <w:sz w:val="22"/>
          <w:szCs w:val="22"/>
        </w:rPr>
        <w:t>4) zawiera rażąco niską cenę lub koszt w stosunku do przedmiotu zamówienia,</w:t>
      </w:r>
    </w:p>
    <w:p w14:paraId="123A86D1" w14:textId="77777777" w:rsidR="009D5A69" w:rsidRPr="0077620A" w:rsidRDefault="009D5A69" w:rsidP="009D5A69">
      <w:pPr>
        <w:autoSpaceDE w:val="0"/>
        <w:spacing w:line="360" w:lineRule="auto"/>
        <w:jc w:val="both"/>
        <w:rPr>
          <w:rFonts w:ascii="Bookman Old Style" w:hAnsi="Bookman Old Style" w:cs="Tahoma"/>
          <w:sz w:val="22"/>
          <w:szCs w:val="22"/>
        </w:rPr>
      </w:pPr>
      <w:r w:rsidRPr="0077620A">
        <w:rPr>
          <w:rFonts w:ascii="Bookman Old Style" w:hAnsi="Bookman Old Style" w:cs="Tahoma"/>
          <w:sz w:val="22"/>
          <w:szCs w:val="22"/>
        </w:rPr>
        <w:t>5) została złożona przez wykonawcę wykluczonego z udziału w postępowaniu o udzielenie zamówienia,</w:t>
      </w:r>
    </w:p>
    <w:p w14:paraId="6A52B9B1" w14:textId="77777777" w:rsidR="009D5A69" w:rsidRPr="0077620A" w:rsidRDefault="009D5A69" w:rsidP="009D5A69">
      <w:pPr>
        <w:autoSpaceDE w:val="0"/>
        <w:spacing w:line="360" w:lineRule="auto"/>
        <w:jc w:val="both"/>
        <w:rPr>
          <w:rFonts w:ascii="Bookman Old Style" w:hAnsi="Bookman Old Style" w:cs="Tahoma"/>
          <w:sz w:val="22"/>
          <w:szCs w:val="22"/>
        </w:rPr>
      </w:pPr>
      <w:r w:rsidRPr="0077620A">
        <w:rPr>
          <w:rFonts w:ascii="Bookman Old Style" w:hAnsi="Bookman Old Style" w:cs="Tahoma"/>
          <w:sz w:val="22"/>
          <w:szCs w:val="22"/>
        </w:rPr>
        <w:t>6) zawiera błędy w obliczeniu ceny lub kosztu,</w:t>
      </w:r>
    </w:p>
    <w:p w14:paraId="02AABD3B" w14:textId="77777777" w:rsidR="009D5A69" w:rsidRPr="0077620A" w:rsidRDefault="009D5A69" w:rsidP="009D5A69">
      <w:pPr>
        <w:autoSpaceDE w:val="0"/>
        <w:spacing w:line="360" w:lineRule="auto"/>
        <w:jc w:val="both"/>
        <w:rPr>
          <w:rFonts w:ascii="Bookman Old Style" w:hAnsi="Bookman Old Style" w:cs="Tahoma"/>
          <w:sz w:val="22"/>
          <w:szCs w:val="22"/>
        </w:rPr>
      </w:pPr>
      <w:r w:rsidRPr="0077620A">
        <w:rPr>
          <w:rFonts w:ascii="Bookman Old Style" w:hAnsi="Bookman Old Style" w:cs="Tahoma"/>
          <w:sz w:val="22"/>
          <w:szCs w:val="22"/>
        </w:rPr>
        <w:t>7) wykonawca w terminie 3 dni od dnia doręczenia zawiadomienia nie zgodził się na poprawienie omyłki, o której mowa w art. 87 ust. 2 pkt 3 Ustawy,</w:t>
      </w:r>
    </w:p>
    <w:p w14:paraId="6B2A328F" w14:textId="77777777" w:rsidR="009D5A69" w:rsidRPr="0077620A" w:rsidRDefault="009D5A69" w:rsidP="009D5A69">
      <w:pPr>
        <w:autoSpaceDE w:val="0"/>
        <w:spacing w:line="360" w:lineRule="auto"/>
        <w:jc w:val="both"/>
        <w:rPr>
          <w:rFonts w:ascii="Bookman Old Style" w:hAnsi="Bookman Old Style" w:cs="Tahoma"/>
          <w:sz w:val="22"/>
          <w:szCs w:val="22"/>
        </w:rPr>
      </w:pPr>
      <w:r w:rsidRPr="0077620A">
        <w:rPr>
          <w:rFonts w:ascii="Bookman Old Style" w:hAnsi="Bookman Old Style" w:cs="Tahoma"/>
          <w:sz w:val="22"/>
          <w:szCs w:val="22"/>
        </w:rPr>
        <w:t>8) wykonawca nie wyraził zgody, o której mowa w art. 85 ust. 2 ustawy Pzp, na przedłużenie terminu związania ofertą,</w:t>
      </w:r>
    </w:p>
    <w:p w14:paraId="4CE285A5" w14:textId="77777777" w:rsidR="009D5A69" w:rsidRPr="0077620A" w:rsidRDefault="009D5A69" w:rsidP="009D5A69">
      <w:pPr>
        <w:autoSpaceDE w:val="0"/>
        <w:spacing w:line="360" w:lineRule="auto"/>
        <w:jc w:val="both"/>
        <w:rPr>
          <w:rFonts w:ascii="Bookman Old Style" w:hAnsi="Bookman Old Style" w:cs="Tahoma"/>
          <w:sz w:val="22"/>
          <w:szCs w:val="22"/>
        </w:rPr>
      </w:pPr>
      <w:r w:rsidRPr="0077620A">
        <w:rPr>
          <w:rFonts w:ascii="Bookman Old Style" w:hAnsi="Bookman Old Style" w:cs="Tahoma"/>
          <w:sz w:val="22"/>
          <w:szCs w:val="22"/>
        </w:rPr>
        <w:t>9) wadium nie zostało wniesione lub zostało wniesione w sposób nieprawidłowy, jeżeli Zamawiający żądał wniesienia wadium,</w:t>
      </w:r>
    </w:p>
    <w:p w14:paraId="292DF8DD" w14:textId="77777777" w:rsidR="009D5A69" w:rsidRPr="0077620A" w:rsidRDefault="009D5A69" w:rsidP="009D5A69">
      <w:pPr>
        <w:autoSpaceDE w:val="0"/>
        <w:spacing w:line="360" w:lineRule="auto"/>
        <w:jc w:val="both"/>
        <w:rPr>
          <w:rFonts w:ascii="Bookman Old Style" w:hAnsi="Bookman Old Style" w:cs="Tahoma"/>
          <w:sz w:val="22"/>
          <w:szCs w:val="22"/>
        </w:rPr>
      </w:pPr>
      <w:r w:rsidRPr="0077620A">
        <w:rPr>
          <w:rFonts w:ascii="Bookman Old Style" w:hAnsi="Bookman Old Style" w:cs="Tahoma"/>
          <w:sz w:val="22"/>
          <w:szCs w:val="22"/>
        </w:rPr>
        <w:t>10) jest nieważna na podstawie odrębnych przepisów.</w:t>
      </w:r>
    </w:p>
    <w:p w14:paraId="63B0FBAB" w14:textId="77777777" w:rsidR="009D5A69" w:rsidRPr="0077620A" w:rsidRDefault="009D5A69" w:rsidP="009D5A69">
      <w:pPr>
        <w:pStyle w:val="Tekstpodstawowy"/>
        <w:tabs>
          <w:tab w:val="left" w:pos="708"/>
        </w:tabs>
        <w:spacing w:line="360" w:lineRule="auto"/>
        <w:rPr>
          <w:rFonts w:ascii="Bookman Old Style" w:hAnsi="Bookman Old Style"/>
          <w:b/>
          <w:sz w:val="22"/>
          <w:szCs w:val="22"/>
        </w:rPr>
      </w:pPr>
    </w:p>
    <w:p w14:paraId="17B3B09B" w14:textId="77777777" w:rsidR="009D5A69" w:rsidRPr="0077620A" w:rsidRDefault="009D5A69" w:rsidP="009D5A69">
      <w:pPr>
        <w:pStyle w:val="Tekstpodstawowy"/>
        <w:tabs>
          <w:tab w:val="left" w:pos="708"/>
        </w:tabs>
        <w:spacing w:line="360" w:lineRule="auto"/>
        <w:rPr>
          <w:rFonts w:ascii="Bookman Old Style" w:hAnsi="Bookman Old Style" w:cs="Tahoma"/>
          <w:b/>
          <w:bCs/>
          <w:sz w:val="22"/>
          <w:szCs w:val="22"/>
          <w:u w:val="double"/>
        </w:rPr>
      </w:pPr>
      <w:r w:rsidRPr="0077620A">
        <w:rPr>
          <w:rFonts w:ascii="Bookman Old Style" w:hAnsi="Bookman Old Style"/>
          <w:b/>
          <w:sz w:val="22"/>
          <w:szCs w:val="22"/>
          <w:u w:val="double"/>
        </w:rPr>
        <w:t>25.</w:t>
      </w:r>
      <w:r w:rsidRPr="0077620A">
        <w:rPr>
          <w:rFonts w:ascii="Bookman Old Style" w:hAnsi="Bookman Old Style"/>
          <w:sz w:val="22"/>
          <w:szCs w:val="22"/>
          <w:u w:val="double"/>
        </w:rPr>
        <w:t xml:space="preserve"> </w:t>
      </w:r>
      <w:r w:rsidRPr="0077620A">
        <w:rPr>
          <w:rFonts w:ascii="Bookman Old Style" w:hAnsi="Bookman Old Style" w:cs="Tahoma"/>
          <w:b/>
          <w:bCs/>
          <w:sz w:val="22"/>
          <w:szCs w:val="22"/>
          <w:u w:val="double"/>
        </w:rPr>
        <w:t xml:space="preserve">Zamawiający unieważni postępowanie, jeżeli: </w:t>
      </w:r>
    </w:p>
    <w:p w14:paraId="638AE9D9" w14:textId="77777777" w:rsidR="009D5A69" w:rsidRPr="0077620A" w:rsidRDefault="009D5A69" w:rsidP="009D5A69">
      <w:pPr>
        <w:spacing w:line="360" w:lineRule="auto"/>
        <w:jc w:val="both"/>
        <w:rPr>
          <w:rFonts w:ascii="Bookman Old Style" w:hAnsi="Bookman Old Style" w:cs="Tahoma"/>
          <w:sz w:val="22"/>
          <w:szCs w:val="22"/>
        </w:rPr>
      </w:pPr>
      <w:r w:rsidRPr="0077620A">
        <w:rPr>
          <w:rFonts w:ascii="Bookman Old Style" w:hAnsi="Bookman Old Style" w:cs="Tahoma"/>
          <w:sz w:val="22"/>
          <w:szCs w:val="22"/>
        </w:rPr>
        <w:t xml:space="preserve">1) nie zostanie złożona żadna oferta niepodlegająca odrzuceniu, </w:t>
      </w:r>
    </w:p>
    <w:p w14:paraId="633A04DE" w14:textId="77777777" w:rsidR="009D5A69" w:rsidRPr="0077620A" w:rsidRDefault="009D5A69" w:rsidP="009D5A69">
      <w:pPr>
        <w:spacing w:line="360" w:lineRule="auto"/>
        <w:jc w:val="both"/>
        <w:rPr>
          <w:rFonts w:ascii="Bookman Old Style" w:hAnsi="Bookman Old Style" w:cs="Tahoma"/>
          <w:sz w:val="22"/>
          <w:szCs w:val="22"/>
        </w:rPr>
      </w:pPr>
      <w:r w:rsidRPr="0077620A">
        <w:rPr>
          <w:rFonts w:ascii="Bookman Old Style" w:hAnsi="Bookman Old Style" w:cs="Tahoma"/>
          <w:sz w:val="22"/>
          <w:szCs w:val="22"/>
        </w:rPr>
        <w:t>2) cena najkorzystniejszej oferty lub oferta z najniższą ceną przewyższy kwotę, którą Zamawiający zamierza przeznaczyć na sfinansowanie zamówienia, chyba że Zamawiający będzie mógł zwiększyć tę kwotę do ceny oferty najkorzystniejszej,</w:t>
      </w:r>
    </w:p>
    <w:p w14:paraId="43D9AD16" w14:textId="77777777" w:rsidR="009D5A69" w:rsidRPr="0077620A" w:rsidRDefault="009D5A69" w:rsidP="009D5A69">
      <w:pPr>
        <w:spacing w:line="360" w:lineRule="auto"/>
        <w:jc w:val="both"/>
        <w:rPr>
          <w:rFonts w:ascii="Bookman Old Style" w:hAnsi="Bookman Old Style" w:cs="Tahoma"/>
          <w:sz w:val="22"/>
          <w:szCs w:val="22"/>
        </w:rPr>
      </w:pPr>
      <w:r w:rsidRPr="0077620A">
        <w:rPr>
          <w:rFonts w:ascii="Bookman Old Style" w:hAnsi="Bookman Old Style" w:cs="Tahoma"/>
          <w:sz w:val="22"/>
          <w:szCs w:val="22"/>
        </w:rPr>
        <w:t xml:space="preserve">3) wystąpi istotna zmiana okoliczności powodująca, że prowadzenie postępowania lub wykonanie zamówienia nie leży w interesie publicznym, czego nie można było wcześniej przewidzieć, </w:t>
      </w:r>
    </w:p>
    <w:p w14:paraId="10D2092D" w14:textId="77777777" w:rsidR="009D5A69" w:rsidRPr="0077620A" w:rsidRDefault="009D5A69" w:rsidP="009D5A69">
      <w:pPr>
        <w:spacing w:line="360" w:lineRule="auto"/>
        <w:jc w:val="both"/>
        <w:rPr>
          <w:rFonts w:ascii="Bookman Old Style" w:hAnsi="Bookman Old Style" w:cs="Tahoma"/>
          <w:sz w:val="22"/>
          <w:szCs w:val="22"/>
        </w:rPr>
      </w:pPr>
      <w:r w:rsidRPr="0077620A">
        <w:rPr>
          <w:rFonts w:ascii="Bookman Old Style" w:hAnsi="Bookman Old Style" w:cs="Tahoma"/>
          <w:sz w:val="22"/>
          <w:szCs w:val="22"/>
        </w:rPr>
        <w:t xml:space="preserve">4) postępowanie obarczone będzie niemożliwą do usunięcia wadą uniemożliwiającą zawarcie niepodlegającej unieważnieniu umowy w sprawie zamówienia publicznego. </w:t>
      </w:r>
    </w:p>
    <w:p w14:paraId="64B6B134" w14:textId="77777777" w:rsidR="009D5A69" w:rsidRDefault="009D5A69" w:rsidP="009D5A69">
      <w:pPr>
        <w:spacing w:line="360" w:lineRule="auto"/>
        <w:jc w:val="both"/>
        <w:rPr>
          <w:rFonts w:ascii="Bookman Old Style" w:hAnsi="Bookman Old Style" w:cs="Tahoma"/>
          <w:sz w:val="22"/>
          <w:szCs w:val="22"/>
        </w:rPr>
      </w:pPr>
    </w:p>
    <w:p w14:paraId="63212F6B" w14:textId="77777777" w:rsidR="00585573" w:rsidRDefault="00585573" w:rsidP="009D5A69">
      <w:pPr>
        <w:spacing w:line="360" w:lineRule="auto"/>
        <w:jc w:val="both"/>
        <w:rPr>
          <w:rFonts w:ascii="Bookman Old Style" w:hAnsi="Bookman Old Style" w:cs="Tahoma"/>
          <w:sz w:val="22"/>
          <w:szCs w:val="22"/>
        </w:rPr>
      </w:pPr>
    </w:p>
    <w:p w14:paraId="0B25029A" w14:textId="77777777" w:rsidR="00585573" w:rsidRDefault="00585573" w:rsidP="009D5A69">
      <w:pPr>
        <w:spacing w:line="360" w:lineRule="auto"/>
        <w:jc w:val="both"/>
        <w:rPr>
          <w:rFonts w:ascii="Bookman Old Style" w:hAnsi="Bookman Old Style" w:cs="Tahoma"/>
          <w:sz w:val="22"/>
          <w:szCs w:val="22"/>
        </w:rPr>
      </w:pPr>
    </w:p>
    <w:p w14:paraId="25E1828C" w14:textId="77777777" w:rsidR="00585573" w:rsidRDefault="00585573" w:rsidP="009D5A69">
      <w:pPr>
        <w:spacing w:line="360" w:lineRule="auto"/>
        <w:jc w:val="both"/>
        <w:rPr>
          <w:rFonts w:ascii="Bookman Old Style" w:hAnsi="Bookman Old Style" w:cs="Tahoma"/>
          <w:sz w:val="22"/>
          <w:szCs w:val="22"/>
        </w:rPr>
      </w:pPr>
    </w:p>
    <w:p w14:paraId="4FB8F806" w14:textId="77777777" w:rsidR="009D5A69" w:rsidRPr="005619E0" w:rsidRDefault="009D5A69" w:rsidP="009D5A69">
      <w:pPr>
        <w:pStyle w:val="WW-Tekstpodstawowy2"/>
        <w:suppressAutoHyphens w:val="0"/>
        <w:spacing w:line="360" w:lineRule="auto"/>
        <w:rPr>
          <w:rFonts w:ascii="Bookman Old Style" w:hAnsi="Bookman Old Style" w:cs="Tahoma"/>
          <w:bCs/>
          <w:sz w:val="22"/>
          <w:szCs w:val="22"/>
          <w:u w:val="double"/>
        </w:rPr>
      </w:pPr>
      <w:r w:rsidRPr="005619E0">
        <w:rPr>
          <w:rFonts w:ascii="Bookman Old Style" w:hAnsi="Bookman Old Style"/>
          <w:sz w:val="22"/>
          <w:szCs w:val="22"/>
          <w:u w:val="double"/>
        </w:rPr>
        <w:lastRenderedPageBreak/>
        <w:t>26. Formalności dotyczące podpisania umowy</w:t>
      </w:r>
    </w:p>
    <w:p w14:paraId="060FD9BF" w14:textId="77777777" w:rsidR="009D5A69" w:rsidRPr="005619E0" w:rsidRDefault="009D5A69" w:rsidP="009D5A69">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 xml:space="preserve">26.1. Zamawiający zawiera umowę w sprawie zamówienia publicznego w terminie nie krótszym niż 5 dni od dnia przesłania zawiadomienia o wyborze oferty pocztą elektroniczną. </w:t>
      </w:r>
    </w:p>
    <w:p w14:paraId="29212684" w14:textId="77777777" w:rsidR="009D5A69" w:rsidRPr="005619E0" w:rsidRDefault="009D5A69" w:rsidP="009D5A69">
      <w:pPr>
        <w:pStyle w:val="explanatorynotes"/>
        <w:suppressAutoHyphens w:val="0"/>
        <w:autoSpaceDE w:val="0"/>
        <w:spacing w:after="0" w:line="360" w:lineRule="auto"/>
        <w:rPr>
          <w:rFonts w:ascii="Bookman Old Style" w:hAnsi="Bookman Old Style"/>
          <w:sz w:val="22"/>
          <w:szCs w:val="22"/>
          <w:lang w:val="pl-PL"/>
        </w:rPr>
      </w:pPr>
      <w:r w:rsidRPr="005619E0">
        <w:rPr>
          <w:rFonts w:ascii="Bookman Old Style" w:hAnsi="Bookman Old Style" w:cs="Tahoma"/>
          <w:sz w:val="22"/>
          <w:szCs w:val="22"/>
          <w:lang w:val="pl-PL"/>
        </w:rPr>
        <w:t xml:space="preserve">26.2. </w:t>
      </w:r>
      <w:r w:rsidRPr="005619E0">
        <w:rPr>
          <w:rFonts w:ascii="Bookman Old Style" w:hAnsi="Bookman Old Style"/>
          <w:sz w:val="22"/>
          <w:szCs w:val="22"/>
          <w:lang w:val="pl-PL"/>
        </w:rPr>
        <w:t xml:space="preserve">Zamawiający może zawrzeć umowę w sprawie zamówienia publicznego w terminie krótszym od powyższego, jeżeli upłynął termin do wniesienia odwołania na czynności Zamawiającego wymienione w art. 180 ust. 2 lub w następstwie jego wniesienia Izba ogłosiła wyrok lub postanowienie kończące postępowanie odwoławcze. </w:t>
      </w:r>
    </w:p>
    <w:p w14:paraId="77CF5D48" w14:textId="77777777" w:rsidR="009D5A69" w:rsidRPr="005619E0" w:rsidRDefault="009D5A69" w:rsidP="009D5A69">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26.3. W celu zawarcia umowy wykonawca, którego ofertę wybrano, potwierdzi wyznaczone przez Zamawiającego - termin i miejsce zawarcia umowy. Osoby występujące po stronie wykonawcy wykażą swoje uprawnienie do podpisania umowy w jego imieniu.</w:t>
      </w:r>
    </w:p>
    <w:p w14:paraId="693A905C" w14:textId="77777777" w:rsidR="009D5A69" w:rsidRPr="005619E0" w:rsidRDefault="009D5A69" w:rsidP="009D5A69">
      <w:pPr>
        <w:pStyle w:val="Stopka"/>
        <w:tabs>
          <w:tab w:val="left" w:pos="708"/>
        </w:tabs>
        <w:autoSpaceDE w:val="0"/>
        <w:spacing w:line="360" w:lineRule="auto"/>
        <w:jc w:val="both"/>
        <w:rPr>
          <w:rFonts w:ascii="Bookman Old Style" w:hAnsi="Bookman Old Style" w:cs="Tahoma"/>
          <w:sz w:val="22"/>
          <w:szCs w:val="22"/>
        </w:rPr>
      </w:pPr>
      <w:r w:rsidRPr="005619E0">
        <w:rPr>
          <w:rFonts w:ascii="Bookman Old Style" w:hAnsi="Bookman Old Style" w:cs="Tahoma"/>
          <w:sz w:val="22"/>
          <w:szCs w:val="22"/>
          <w:lang w:val="pl-PL"/>
        </w:rPr>
        <w:t>26.</w:t>
      </w:r>
      <w:r w:rsidRPr="005619E0">
        <w:rPr>
          <w:rFonts w:ascii="Bookman Old Style" w:hAnsi="Bookman Old Style" w:cs="Tahoma"/>
          <w:sz w:val="22"/>
          <w:szCs w:val="22"/>
        </w:rPr>
        <w:t>4. Jeżeli wykonawca, którego oferta została wybrana, uchyla się od zawarcia umowy w</w:t>
      </w:r>
      <w:r w:rsidRPr="005619E0">
        <w:rPr>
          <w:rFonts w:ascii="Bookman Old Style" w:hAnsi="Bookman Old Style" w:cs="Tahoma"/>
          <w:sz w:val="22"/>
          <w:szCs w:val="22"/>
          <w:lang w:val="pl-PL"/>
        </w:rPr>
        <w:t xml:space="preserve"> </w:t>
      </w:r>
      <w:r w:rsidRPr="005619E0">
        <w:rPr>
          <w:rFonts w:ascii="Bookman Old Style" w:hAnsi="Bookman Old Style" w:cs="Tahoma"/>
          <w:sz w:val="22"/>
          <w:szCs w:val="22"/>
        </w:rPr>
        <w:t>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 93 ust. 1 Ustawy.</w:t>
      </w:r>
    </w:p>
    <w:p w14:paraId="06C10758" w14:textId="77777777" w:rsidR="009D5A69" w:rsidRPr="00FC499F" w:rsidRDefault="009D5A69" w:rsidP="009D5A69">
      <w:pPr>
        <w:pStyle w:val="Stopka"/>
        <w:tabs>
          <w:tab w:val="left" w:pos="708"/>
        </w:tabs>
        <w:autoSpaceDE w:val="0"/>
        <w:spacing w:line="360" w:lineRule="auto"/>
        <w:jc w:val="both"/>
        <w:rPr>
          <w:rFonts w:ascii="Bookman Old Style" w:hAnsi="Bookman Old Style" w:cs="Tahoma"/>
          <w:sz w:val="22"/>
          <w:szCs w:val="22"/>
        </w:rPr>
      </w:pPr>
    </w:p>
    <w:p w14:paraId="1E35FDEA" w14:textId="0E69904D" w:rsidR="00434553" w:rsidRPr="000F01E8" w:rsidRDefault="009D5A69" w:rsidP="00FE34AF">
      <w:pPr>
        <w:pStyle w:val="Stopka"/>
        <w:tabs>
          <w:tab w:val="left" w:pos="708"/>
        </w:tabs>
        <w:autoSpaceDE w:val="0"/>
        <w:spacing w:line="360" w:lineRule="auto"/>
        <w:jc w:val="both"/>
        <w:rPr>
          <w:rFonts w:ascii="Bookman Old Style" w:hAnsi="Bookman Old Style"/>
          <w:b/>
          <w:sz w:val="22"/>
          <w:szCs w:val="22"/>
          <w:u w:val="double"/>
          <w:lang w:val="pl-PL"/>
        </w:rPr>
      </w:pPr>
      <w:r w:rsidRPr="005619E0">
        <w:rPr>
          <w:rFonts w:ascii="Bookman Old Style" w:hAnsi="Bookman Old Style"/>
          <w:b/>
          <w:sz w:val="22"/>
          <w:szCs w:val="22"/>
          <w:u w:val="double"/>
        </w:rPr>
        <w:t>2</w:t>
      </w:r>
      <w:r w:rsidRPr="005619E0">
        <w:rPr>
          <w:rFonts w:ascii="Bookman Old Style" w:hAnsi="Bookman Old Style"/>
          <w:b/>
          <w:sz w:val="22"/>
          <w:szCs w:val="22"/>
          <w:u w:val="double"/>
          <w:lang w:val="pl-PL"/>
        </w:rPr>
        <w:t>7</w:t>
      </w:r>
      <w:r w:rsidRPr="005619E0">
        <w:rPr>
          <w:rFonts w:ascii="Bookman Old Style" w:hAnsi="Bookman Old Style"/>
          <w:b/>
          <w:sz w:val="22"/>
          <w:szCs w:val="22"/>
          <w:u w:val="double"/>
        </w:rPr>
        <w:t xml:space="preserve">. </w:t>
      </w:r>
      <w:r w:rsidR="00434553" w:rsidRPr="000F01E8">
        <w:rPr>
          <w:rFonts w:ascii="Bookman Old Style" w:hAnsi="Bookman Old Style"/>
          <w:b/>
          <w:sz w:val="22"/>
          <w:szCs w:val="22"/>
          <w:u w:val="double"/>
        </w:rPr>
        <w:t>Istotne zmiany w umowie</w:t>
      </w:r>
    </w:p>
    <w:p w14:paraId="185AC517" w14:textId="77777777" w:rsidR="00434553" w:rsidRPr="000F01E8" w:rsidRDefault="00434553" w:rsidP="00FE34AF">
      <w:pPr>
        <w:autoSpaceDE w:val="0"/>
        <w:autoSpaceDN w:val="0"/>
        <w:adjustRightInd w:val="0"/>
        <w:spacing w:line="360" w:lineRule="auto"/>
        <w:jc w:val="both"/>
        <w:rPr>
          <w:rFonts w:ascii="Bookman Old Style" w:hAnsi="Bookman Old Style" w:cs="Tahoma"/>
          <w:sz w:val="22"/>
          <w:szCs w:val="22"/>
        </w:rPr>
      </w:pPr>
      <w:r w:rsidRPr="000F01E8">
        <w:rPr>
          <w:rFonts w:ascii="Bookman Old Style" w:hAnsi="Bookman Old Style" w:cs="Tahoma"/>
          <w:sz w:val="22"/>
          <w:szCs w:val="22"/>
        </w:rPr>
        <w:t>Zamawiający przewiduje możliwość zmian postanowień zawartej umowy w stosunku do treści oferty, na podstawie której dokonano wyboru wykonawcy w następującym zakresie:</w:t>
      </w:r>
    </w:p>
    <w:p w14:paraId="6D47B6FB" w14:textId="77777777" w:rsidR="00434553" w:rsidRPr="000F01E8" w:rsidRDefault="00434553" w:rsidP="00FE34AF">
      <w:pPr>
        <w:autoSpaceDE w:val="0"/>
        <w:autoSpaceDN w:val="0"/>
        <w:adjustRightInd w:val="0"/>
        <w:spacing w:line="360" w:lineRule="auto"/>
        <w:jc w:val="both"/>
        <w:rPr>
          <w:rFonts w:ascii="Bookman Old Style" w:hAnsi="Bookman Old Style" w:cs="Tahoma"/>
          <w:sz w:val="22"/>
          <w:szCs w:val="22"/>
        </w:rPr>
      </w:pPr>
      <w:r w:rsidRPr="000F01E8">
        <w:rPr>
          <w:rFonts w:ascii="Bookman Old Style" w:hAnsi="Bookman Old Style" w:cs="Tahoma"/>
          <w:b/>
          <w:sz w:val="22"/>
          <w:szCs w:val="22"/>
        </w:rPr>
        <w:t>1. Termin realizacji zamówienia</w:t>
      </w:r>
      <w:r w:rsidRPr="000F01E8">
        <w:rPr>
          <w:rFonts w:ascii="Bookman Old Style" w:hAnsi="Bookman Old Style" w:cs="Tahoma"/>
          <w:sz w:val="22"/>
          <w:szCs w:val="22"/>
        </w:rPr>
        <w:t xml:space="preserve"> może ulec zmianie w następujących sytuacjach: </w:t>
      </w:r>
    </w:p>
    <w:p w14:paraId="73439ACA" w14:textId="77777777" w:rsidR="00434553" w:rsidRPr="000F01E8" w:rsidRDefault="00434553" w:rsidP="00FE34AF">
      <w:pPr>
        <w:spacing w:line="360" w:lineRule="auto"/>
        <w:jc w:val="both"/>
        <w:rPr>
          <w:rFonts w:ascii="Bookman Old Style" w:hAnsi="Bookman Old Style"/>
          <w:sz w:val="22"/>
          <w:szCs w:val="22"/>
        </w:rPr>
      </w:pPr>
      <w:r w:rsidRPr="000F01E8">
        <w:rPr>
          <w:rFonts w:ascii="Bookman Old Style" w:hAnsi="Bookman Old Style"/>
          <w:b/>
          <w:color w:val="000000"/>
          <w:sz w:val="22"/>
          <w:szCs w:val="22"/>
        </w:rPr>
        <w:t>a)</w:t>
      </w:r>
      <w:r w:rsidRPr="000F01E8">
        <w:rPr>
          <w:rFonts w:ascii="Bookman Old Style" w:hAnsi="Bookman Old Style"/>
          <w:color w:val="000000"/>
          <w:sz w:val="22"/>
          <w:szCs w:val="22"/>
        </w:rPr>
        <w:t xml:space="preserve"> w przypadku opóźnienia Zamawiającego w rozstrzygnięciu przetargu i/lub opóźnienia Zamawiającego w podpisaniu umowy;</w:t>
      </w:r>
    </w:p>
    <w:p w14:paraId="03962EE6" w14:textId="77777777" w:rsidR="00434553" w:rsidRPr="000F01E8" w:rsidRDefault="00434553" w:rsidP="00FE34AF">
      <w:pPr>
        <w:spacing w:line="360" w:lineRule="auto"/>
        <w:jc w:val="both"/>
        <w:rPr>
          <w:rFonts w:ascii="Bookman Old Style" w:hAnsi="Bookman Old Style"/>
          <w:sz w:val="22"/>
          <w:szCs w:val="22"/>
        </w:rPr>
      </w:pPr>
      <w:r w:rsidRPr="000F01E8">
        <w:rPr>
          <w:rFonts w:ascii="Bookman Old Style" w:hAnsi="Bookman Old Style"/>
          <w:b/>
          <w:color w:val="000000"/>
          <w:sz w:val="22"/>
          <w:szCs w:val="22"/>
        </w:rPr>
        <w:t>b)</w:t>
      </w:r>
      <w:r w:rsidRPr="000F01E8">
        <w:rPr>
          <w:rFonts w:ascii="Bookman Old Style" w:hAnsi="Bookman Old Style"/>
          <w:color w:val="000000"/>
          <w:sz w:val="22"/>
          <w:szCs w:val="22"/>
        </w:rPr>
        <w:t xml:space="preserve"> w przypadku zawieszenia realizacji usług przez Zamawiającego;</w:t>
      </w:r>
    </w:p>
    <w:p w14:paraId="3391D63E" w14:textId="77777777" w:rsidR="00434553" w:rsidRPr="000F01E8" w:rsidRDefault="00434553" w:rsidP="00FE34AF">
      <w:pPr>
        <w:spacing w:line="360" w:lineRule="auto"/>
        <w:jc w:val="both"/>
        <w:rPr>
          <w:rFonts w:ascii="Bookman Old Style" w:hAnsi="Bookman Old Style"/>
          <w:sz w:val="22"/>
          <w:szCs w:val="22"/>
        </w:rPr>
      </w:pPr>
      <w:r w:rsidRPr="000F01E8">
        <w:rPr>
          <w:rFonts w:ascii="Bookman Old Style" w:hAnsi="Bookman Old Style"/>
          <w:b/>
          <w:color w:val="000000"/>
          <w:sz w:val="22"/>
          <w:szCs w:val="22"/>
        </w:rPr>
        <w:t>c)</w:t>
      </w:r>
      <w:r w:rsidRPr="000F01E8">
        <w:rPr>
          <w:rFonts w:ascii="Bookman Old Style" w:hAnsi="Bookman Old Style"/>
          <w:color w:val="000000"/>
          <w:sz w:val="22"/>
          <w:szCs w:val="22"/>
        </w:rPr>
        <w:t xml:space="preserve"> w przypadku wystąpienia okoliczności niezależnych od wykonawcy na uzasadniony wniosek wykonawcy, pod warunkiem, że zmiana ta wynika z okoliczności, których wykonawca nie mógł przewidzieć na etapie składania oferty </w:t>
      </w:r>
      <w:r>
        <w:rPr>
          <w:rFonts w:ascii="Bookman Old Style" w:hAnsi="Bookman Old Style"/>
          <w:color w:val="000000"/>
          <w:sz w:val="22"/>
          <w:szCs w:val="22"/>
        </w:rPr>
        <w:br/>
      </w:r>
      <w:r w:rsidRPr="000F01E8">
        <w:rPr>
          <w:rFonts w:ascii="Bookman Old Style" w:hAnsi="Bookman Old Style"/>
          <w:color w:val="000000"/>
          <w:sz w:val="22"/>
          <w:szCs w:val="22"/>
        </w:rPr>
        <w:t>i nie jest przez niego zawiniona;</w:t>
      </w:r>
    </w:p>
    <w:p w14:paraId="7CD4D433" w14:textId="77777777" w:rsidR="00434553" w:rsidRPr="000F01E8" w:rsidRDefault="00434553" w:rsidP="00FE34AF">
      <w:pPr>
        <w:spacing w:line="360" w:lineRule="auto"/>
        <w:jc w:val="both"/>
        <w:rPr>
          <w:rFonts w:ascii="Bookman Old Style" w:hAnsi="Bookman Old Style"/>
          <w:sz w:val="22"/>
          <w:szCs w:val="22"/>
        </w:rPr>
      </w:pPr>
      <w:r w:rsidRPr="000F01E8">
        <w:rPr>
          <w:rFonts w:ascii="Bookman Old Style" w:hAnsi="Bookman Old Style"/>
          <w:b/>
          <w:color w:val="000000"/>
          <w:sz w:val="22"/>
          <w:szCs w:val="22"/>
        </w:rPr>
        <w:t>d)</w:t>
      </w:r>
      <w:r w:rsidRPr="000F01E8">
        <w:rPr>
          <w:rFonts w:ascii="Bookman Old Style" w:hAnsi="Bookman Old Style"/>
          <w:color w:val="000000"/>
          <w:sz w:val="22"/>
          <w:szCs w:val="22"/>
        </w:rPr>
        <w:t xml:space="preserve"> w przypadku działania siły wyższej;</w:t>
      </w:r>
    </w:p>
    <w:p w14:paraId="0BDD93E7" w14:textId="77777777" w:rsidR="00434553" w:rsidRPr="000F01E8" w:rsidRDefault="00434553" w:rsidP="00FE34AF">
      <w:pPr>
        <w:spacing w:line="360" w:lineRule="auto"/>
        <w:jc w:val="both"/>
        <w:rPr>
          <w:rFonts w:ascii="Bookman Old Style" w:hAnsi="Bookman Old Style"/>
          <w:sz w:val="22"/>
          <w:szCs w:val="22"/>
        </w:rPr>
      </w:pPr>
      <w:r w:rsidRPr="000F01E8">
        <w:rPr>
          <w:rFonts w:ascii="Bookman Old Style" w:hAnsi="Bookman Old Style"/>
          <w:b/>
          <w:color w:val="000000"/>
          <w:sz w:val="22"/>
          <w:szCs w:val="22"/>
        </w:rPr>
        <w:t>e)</w:t>
      </w:r>
      <w:r w:rsidRPr="000F01E8">
        <w:rPr>
          <w:rFonts w:ascii="Bookman Old Style" w:hAnsi="Bookman Old Style"/>
          <w:color w:val="000000"/>
          <w:sz w:val="22"/>
          <w:szCs w:val="22"/>
        </w:rPr>
        <w:t xml:space="preserve"> w przypadku okoliczności powodujących, że przedmiot umowy nie może zostać zrealizowany zgodnie z zasadami wiedzy inżynierskiej;</w:t>
      </w:r>
    </w:p>
    <w:p w14:paraId="4E7FC3A2" w14:textId="77777777" w:rsidR="00434553" w:rsidRPr="000F01E8" w:rsidRDefault="00434553" w:rsidP="00FE34AF">
      <w:pPr>
        <w:spacing w:line="360" w:lineRule="auto"/>
        <w:jc w:val="both"/>
        <w:rPr>
          <w:rFonts w:ascii="Bookman Old Style" w:hAnsi="Bookman Old Style"/>
          <w:sz w:val="22"/>
          <w:szCs w:val="22"/>
        </w:rPr>
      </w:pPr>
      <w:r w:rsidRPr="000F01E8">
        <w:rPr>
          <w:rFonts w:ascii="Bookman Old Style" w:hAnsi="Bookman Old Style"/>
          <w:b/>
          <w:color w:val="000000"/>
          <w:sz w:val="22"/>
          <w:szCs w:val="22"/>
        </w:rPr>
        <w:t>f)</w:t>
      </w:r>
      <w:r w:rsidRPr="000F01E8">
        <w:rPr>
          <w:rFonts w:ascii="Bookman Old Style" w:hAnsi="Bookman Old Style"/>
          <w:color w:val="000000"/>
          <w:sz w:val="22"/>
          <w:szCs w:val="22"/>
        </w:rPr>
        <w:t xml:space="preserve"> w przypadku zmiany obowiązującego prawa powodującej, że realizacja przedmiotu umowy w niezmienionej postaci stanie się niecelowa;</w:t>
      </w:r>
    </w:p>
    <w:p w14:paraId="1680F8F8" w14:textId="77777777" w:rsidR="00434553" w:rsidRDefault="00434553" w:rsidP="00FE34AF">
      <w:pPr>
        <w:spacing w:line="360" w:lineRule="auto"/>
        <w:jc w:val="both"/>
        <w:rPr>
          <w:rFonts w:ascii="Bookman Old Style" w:hAnsi="Bookman Old Style"/>
          <w:color w:val="000000"/>
          <w:sz w:val="22"/>
          <w:szCs w:val="22"/>
        </w:rPr>
      </w:pPr>
      <w:r w:rsidRPr="000F01E8">
        <w:rPr>
          <w:rFonts w:ascii="Bookman Old Style" w:hAnsi="Bookman Old Style"/>
          <w:b/>
          <w:color w:val="000000"/>
          <w:sz w:val="22"/>
          <w:szCs w:val="22"/>
        </w:rPr>
        <w:lastRenderedPageBreak/>
        <w:t>g)</w:t>
      </w:r>
      <w:r w:rsidRPr="000F01E8">
        <w:rPr>
          <w:rFonts w:ascii="Bookman Old Style" w:hAnsi="Bookman Old Style"/>
          <w:color w:val="000000"/>
          <w:sz w:val="22"/>
          <w:szCs w:val="22"/>
        </w:rPr>
        <w:t xml:space="preserve"> w przypadku udokumentowanej i niezależnej od Zamawiającego i wykonawcy przewlekłości postępowania o uzyskanie od instytucji i urzędów dokumentów (np.</w:t>
      </w:r>
      <w:r>
        <w:rPr>
          <w:rFonts w:ascii="Bookman Old Style" w:hAnsi="Bookman Old Style"/>
          <w:color w:val="000000"/>
          <w:sz w:val="22"/>
          <w:szCs w:val="22"/>
        </w:rPr>
        <w:t> </w:t>
      </w:r>
      <w:r w:rsidRPr="000F01E8">
        <w:rPr>
          <w:rFonts w:ascii="Bookman Old Style" w:hAnsi="Bookman Old Style"/>
          <w:color w:val="000000"/>
          <w:sz w:val="22"/>
          <w:szCs w:val="22"/>
        </w:rPr>
        <w:t>pozwoleń, decyzji, uzgodnień) niezbędnych do realizacji umowy;</w:t>
      </w:r>
    </w:p>
    <w:p w14:paraId="6CDBF0C6" w14:textId="77777777" w:rsidR="00434553" w:rsidRPr="00B22596" w:rsidRDefault="00434553" w:rsidP="00FE34AF">
      <w:pPr>
        <w:autoSpaceDE w:val="0"/>
        <w:autoSpaceDN w:val="0"/>
        <w:adjustRightInd w:val="0"/>
        <w:spacing w:line="360" w:lineRule="auto"/>
        <w:jc w:val="both"/>
        <w:rPr>
          <w:rFonts w:ascii="Bookman Old Style" w:hAnsi="Bookman Old Style" w:cs="Tahoma"/>
          <w:sz w:val="22"/>
          <w:szCs w:val="22"/>
        </w:rPr>
      </w:pPr>
      <w:r w:rsidRPr="007648D7">
        <w:rPr>
          <w:rFonts w:ascii="Bookman Old Style" w:hAnsi="Bookman Old Style"/>
          <w:b/>
          <w:color w:val="000000"/>
          <w:sz w:val="22"/>
          <w:szCs w:val="22"/>
        </w:rPr>
        <w:t>h)</w:t>
      </w:r>
      <w:r w:rsidRPr="007648D7">
        <w:rPr>
          <w:rFonts w:ascii="Bookman Old Style" w:hAnsi="Bookman Old Style"/>
          <w:color w:val="000000"/>
          <w:sz w:val="22"/>
          <w:szCs w:val="22"/>
        </w:rPr>
        <w:t xml:space="preserve"> </w:t>
      </w:r>
      <w:r w:rsidRPr="007648D7">
        <w:rPr>
          <w:rFonts w:ascii="Bookman Old Style" w:hAnsi="Bookman Old Style" w:cs="Tahoma"/>
          <w:sz w:val="22"/>
          <w:szCs w:val="22"/>
        </w:rPr>
        <w:t>w przypadku zmiany terminu realizacji robót budowlanych;</w:t>
      </w:r>
    </w:p>
    <w:p w14:paraId="4CB0BBFD" w14:textId="77777777" w:rsidR="00434553" w:rsidRPr="000F01E8" w:rsidRDefault="00434553" w:rsidP="00FE34AF">
      <w:pPr>
        <w:tabs>
          <w:tab w:val="num" w:pos="360"/>
        </w:tabs>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b/>
          <w:sz w:val="22"/>
          <w:szCs w:val="22"/>
        </w:rPr>
        <w:t>2</w:t>
      </w:r>
      <w:r w:rsidRPr="000F01E8">
        <w:rPr>
          <w:rFonts w:ascii="Bookman Old Style" w:hAnsi="Bookman Old Style" w:cs="Tahoma"/>
          <w:b/>
          <w:sz w:val="22"/>
          <w:szCs w:val="22"/>
        </w:rPr>
        <w:t>.</w:t>
      </w:r>
      <w:r w:rsidRPr="000F01E8">
        <w:rPr>
          <w:rFonts w:ascii="Bookman Old Style" w:hAnsi="Bookman Old Style" w:cs="Tahoma"/>
          <w:sz w:val="22"/>
          <w:szCs w:val="22"/>
        </w:rPr>
        <w:t xml:space="preserve"> </w:t>
      </w:r>
      <w:r w:rsidRPr="000F01E8">
        <w:rPr>
          <w:rFonts w:ascii="Bookman Old Style" w:hAnsi="Bookman Old Style" w:cs="Tahoma"/>
          <w:b/>
          <w:sz w:val="22"/>
          <w:szCs w:val="22"/>
        </w:rPr>
        <w:t>Wynagrodzenie wykonawcy</w:t>
      </w:r>
      <w:r w:rsidRPr="000F01E8">
        <w:rPr>
          <w:rFonts w:ascii="Bookman Old Style" w:hAnsi="Bookman Old Style" w:cs="Tahoma"/>
          <w:sz w:val="22"/>
          <w:szCs w:val="22"/>
        </w:rPr>
        <w:t xml:space="preserve"> określone w umowie może ulec zmianom w następujących przypadkach:</w:t>
      </w:r>
    </w:p>
    <w:p w14:paraId="3328ADA8" w14:textId="77777777" w:rsidR="00434553" w:rsidRPr="000F01E8" w:rsidRDefault="00434553" w:rsidP="00051809">
      <w:pPr>
        <w:numPr>
          <w:ilvl w:val="0"/>
          <w:numId w:val="17"/>
        </w:numPr>
        <w:tabs>
          <w:tab w:val="num" w:pos="-540"/>
        </w:tabs>
        <w:autoSpaceDE w:val="0"/>
        <w:autoSpaceDN w:val="0"/>
        <w:adjustRightInd w:val="0"/>
        <w:spacing w:line="360" w:lineRule="auto"/>
        <w:ind w:left="0" w:firstLine="0"/>
        <w:jc w:val="both"/>
        <w:rPr>
          <w:rFonts w:ascii="Bookman Old Style" w:hAnsi="Bookman Old Style" w:cs="Tahoma"/>
          <w:sz w:val="22"/>
          <w:szCs w:val="22"/>
        </w:rPr>
      </w:pPr>
      <w:r w:rsidRPr="000F01E8">
        <w:rPr>
          <w:rFonts w:ascii="Bookman Old Style" w:hAnsi="Bookman Old Style" w:cs="Tahoma"/>
          <w:sz w:val="22"/>
          <w:szCs w:val="22"/>
        </w:rPr>
        <w:t xml:space="preserve">zmiana stawki urzędowej podatku VAT, </w:t>
      </w:r>
    </w:p>
    <w:p w14:paraId="3A9ACA37" w14:textId="77777777" w:rsidR="00434553" w:rsidRPr="00FE0A0F" w:rsidRDefault="00434553" w:rsidP="00051809">
      <w:pPr>
        <w:numPr>
          <w:ilvl w:val="0"/>
          <w:numId w:val="17"/>
        </w:numPr>
        <w:autoSpaceDE w:val="0"/>
        <w:autoSpaceDN w:val="0"/>
        <w:adjustRightInd w:val="0"/>
        <w:spacing w:line="360" w:lineRule="auto"/>
        <w:jc w:val="both"/>
        <w:rPr>
          <w:rFonts w:ascii="Bookman Old Style" w:hAnsi="Bookman Old Style" w:cs="Tahoma"/>
          <w:sz w:val="22"/>
          <w:szCs w:val="22"/>
        </w:rPr>
      </w:pPr>
      <w:r w:rsidRPr="00FE0A0F">
        <w:rPr>
          <w:rFonts w:ascii="Bookman Old Style" w:hAnsi="Bookman Old Style" w:cs="Tahoma"/>
          <w:sz w:val="22"/>
          <w:szCs w:val="22"/>
        </w:rPr>
        <w:t>zmiany wysoko</w:t>
      </w:r>
      <w:r w:rsidRPr="00FE0A0F">
        <w:rPr>
          <w:rFonts w:ascii="Bookman Old Style" w:hAnsi="Bookman Old Style" w:cs="Tahoma" w:hint="eastAsia"/>
          <w:sz w:val="22"/>
          <w:szCs w:val="22"/>
        </w:rPr>
        <w:t>ś</w:t>
      </w:r>
      <w:r w:rsidRPr="00FE0A0F">
        <w:rPr>
          <w:rFonts w:ascii="Bookman Old Style" w:hAnsi="Bookman Old Style" w:cs="Tahoma"/>
          <w:sz w:val="22"/>
          <w:szCs w:val="22"/>
        </w:rPr>
        <w:t>ci minimalnego wynagrodzenia za prac</w:t>
      </w:r>
      <w:r w:rsidRPr="00FE0A0F">
        <w:rPr>
          <w:rFonts w:ascii="Bookman Old Style" w:hAnsi="Bookman Old Style" w:cs="Tahoma" w:hint="eastAsia"/>
          <w:sz w:val="22"/>
          <w:szCs w:val="22"/>
        </w:rPr>
        <w:t>ę</w:t>
      </w:r>
      <w:r w:rsidRPr="00FE0A0F">
        <w:rPr>
          <w:rFonts w:ascii="Bookman Old Style" w:hAnsi="Bookman Old Style" w:cs="Tahoma"/>
          <w:sz w:val="22"/>
          <w:szCs w:val="22"/>
        </w:rPr>
        <w:t xml:space="preserve"> ustalonego na podstawie art. 2 ust. 3-5 ustawy z dnia 10 pa</w:t>
      </w:r>
      <w:r w:rsidRPr="00FE0A0F">
        <w:rPr>
          <w:rFonts w:ascii="Bookman Old Style" w:hAnsi="Bookman Old Style" w:cs="Tahoma" w:hint="eastAsia"/>
          <w:sz w:val="22"/>
          <w:szCs w:val="22"/>
        </w:rPr>
        <w:t>ź</w:t>
      </w:r>
      <w:r w:rsidRPr="00FE0A0F">
        <w:rPr>
          <w:rFonts w:ascii="Bookman Old Style" w:hAnsi="Bookman Old Style" w:cs="Tahoma"/>
          <w:sz w:val="22"/>
          <w:szCs w:val="22"/>
        </w:rPr>
        <w:t>dziernika 2002 r. o minimalnym wynagrodzeniu za prac</w:t>
      </w:r>
      <w:r w:rsidRPr="00FE0A0F">
        <w:rPr>
          <w:rFonts w:ascii="Bookman Old Style" w:hAnsi="Bookman Old Style" w:cs="Tahoma" w:hint="eastAsia"/>
          <w:sz w:val="22"/>
          <w:szCs w:val="22"/>
        </w:rPr>
        <w:t>ę</w:t>
      </w:r>
      <w:r w:rsidRPr="00FE0A0F">
        <w:rPr>
          <w:rFonts w:ascii="Bookman Old Style" w:hAnsi="Bookman Old Style" w:cs="Tahoma"/>
          <w:sz w:val="22"/>
          <w:szCs w:val="22"/>
        </w:rPr>
        <w:t>,</w:t>
      </w:r>
    </w:p>
    <w:p w14:paraId="5F4C850F" w14:textId="77777777" w:rsidR="00434553" w:rsidRPr="003E445C" w:rsidRDefault="00434553" w:rsidP="00051809">
      <w:pPr>
        <w:numPr>
          <w:ilvl w:val="0"/>
          <w:numId w:val="17"/>
        </w:numPr>
        <w:autoSpaceDE w:val="0"/>
        <w:autoSpaceDN w:val="0"/>
        <w:adjustRightInd w:val="0"/>
        <w:spacing w:line="360" w:lineRule="auto"/>
        <w:jc w:val="both"/>
        <w:rPr>
          <w:rFonts w:ascii="Bookman Old Style" w:hAnsi="Bookman Old Style" w:cs="Tahoma"/>
          <w:sz w:val="22"/>
          <w:szCs w:val="22"/>
        </w:rPr>
      </w:pPr>
      <w:r w:rsidRPr="00FE0A0F">
        <w:rPr>
          <w:rFonts w:ascii="Bookman Old Style" w:hAnsi="Bookman Old Style" w:cs="Tahoma"/>
          <w:sz w:val="22"/>
          <w:szCs w:val="22"/>
        </w:rPr>
        <w:t>zasad podlegania ubezpieczeniom spo</w:t>
      </w:r>
      <w:r w:rsidRPr="00FE0A0F">
        <w:rPr>
          <w:rFonts w:ascii="Bookman Old Style" w:hAnsi="Bookman Old Style" w:cs="Tahoma" w:hint="eastAsia"/>
          <w:sz w:val="22"/>
          <w:szCs w:val="22"/>
        </w:rPr>
        <w:t>ł</w:t>
      </w:r>
      <w:r w:rsidRPr="00FE0A0F">
        <w:rPr>
          <w:rFonts w:ascii="Bookman Old Style" w:hAnsi="Bookman Old Style" w:cs="Tahoma"/>
          <w:sz w:val="22"/>
          <w:szCs w:val="22"/>
        </w:rPr>
        <w:t xml:space="preserve">ecznym lub ubezpieczeniu zdrowotnemu lub </w:t>
      </w:r>
      <w:r w:rsidRPr="003E445C">
        <w:rPr>
          <w:rFonts w:ascii="Bookman Old Style" w:hAnsi="Bookman Old Style" w:cs="Tahoma"/>
          <w:sz w:val="22"/>
          <w:szCs w:val="22"/>
        </w:rPr>
        <w:t>wysoko</w:t>
      </w:r>
      <w:r w:rsidRPr="003E445C">
        <w:rPr>
          <w:rFonts w:ascii="Bookman Old Style" w:hAnsi="Bookman Old Style" w:cs="Tahoma" w:hint="eastAsia"/>
          <w:sz w:val="22"/>
          <w:szCs w:val="22"/>
        </w:rPr>
        <w:t>ś</w:t>
      </w:r>
      <w:r w:rsidRPr="003E445C">
        <w:rPr>
          <w:rFonts w:ascii="Bookman Old Style" w:hAnsi="Bookman Old Style" w:cs="Tahoma"/>
          <w:sz w:val="22"/>
          <w:szCs w:val="22"/>
        </w:rPr>
        <w:t>ci stawki sk</w:t>
      </w:r>
      <w:r w:rsidRPr="003E445C">
        <w:rPr>
          <w:rFonts w:ascii="Bookman Old Style" w:hAnsi="Bookman Old Style" w:cs="Tahoma" w:hint="eastAsia"/>
          <w:sz w:val="22"/>
          <w:szCs w:val="22"/>
        </w:rPr>
        <w:t>ł</w:t>
      </w:r>
      <w:r w:rsidRPr="003E445C">
        <w:rPr>
          <w:rFonts w:ascii="Bookman Old Style" w:hAnsi="Bookman Old Style" w:cs="Tahoma"/>
          <w:sz w:val="22"/>
          <w:szCs w:val="22"/>
        </w:rPr>
        <w:t>adki na ubezpieczenia spo</w:t>
      </w:r>
      <w:r w:rsidRPr="003E445C">
        <w:rPr>
          <w:rFonts w:ascii="Bookman Old Style" w:hAnsi="Bookman Old Style" w:cs="Tahoma" w:hint="eastAsia"/>
          <w:sz w:val="22"/>
          <w:szCs w:val="22"/>
        </w:rPr>
        <w:t>ł</w:t>
      </w:r>
      <w:r w:rsidRPr="003E445C">
        <w:rPr>
          <w:rFonts w:ascii="Bookman Old Style" w:hAnsi="Bookman Old Style" w:cs="Tahoma"/>
          <w:sz w:val="22"/>
          <w:szCs w:val="22"/>
        </w:rPr>
        <w:t>eczne lub zdrowotne,</w:t>
      </w:r>
    </w:p>
    <w:p w14:paraId="15996B91" w14:textId="77777777" w:rsidR="00434553" w:rsidRPr="003E445C" w:rsidRDefault="00434553" w:rsidP="00051809">
      <w:pPr>
        <w:numPr>
          <w:ilvl w:val="0"/>
          <w:numId w:val="17"/>
        </w:numPr>
        <w:autoSpaceDE w:val="0"/>
        <w:autoSpaceDN w:val="0"/>
        <w:adjustRightInd w:val="0"/>
        <w:spacing w:line="360" w:lineRule="auto"/>
        <w:jc w:val="both"/>
        <w:rPr>
          <w:rFonts w:ascii="Bookman Old Style" w:hAnsi="Bookman Old Style" w:cs="Tahoma"/>
          <w:sz w:val="22"/>
          <w:szCs w:val="22"/>
        </w:rPr>
      </w:pPr>
      <w:r w:rsidRPr="003E445C">
        <w:rPr>
          <w:rFonts w:ascii="Bookman Old Style" w:hAnsi="Bookman Old Style" w:cs="Tahoma"/>
          <w:sz w:val="22"/>
          <w:szCs w:val="22"/>
        </w:rPr>
        <w:t>rezygnacji z części usług, jeśli taka rezygnacja wpłynie na obniżenie kosztów w wykonaniu przedmiotu umowy i nie pogorszy przy tym jakości przedmiotu zamówienia – o wartość niewykonanych usług.</w:t>
      </w:r>
    </w:p>
    <w:p w14:paraId="39C0485B" w14:textId="77777777" w:rsidR="00434553" w:rsidRPr="003E445C" w:rsidRDefault="00434553" w:rsidP="00FE34AF">
      <w:pPr>
        <w:tabs>
          <w:tab w:val="num" w:pos="360"/>
        </w:tabs>
        <w:autoSpaceDE w:val="0"/>
        <w:autoSpaceDN w:val="0"/>
        <w:adjustRightInd w:val="0"/>
        <w:spacing w:line="360" w:lineRule="auto"/>
        <w:jc w:val="both"/>
        <w:rPr>
          <w:rFonts w:ascii="Bookman Old Style" w:hAnsi="Bookman Old Style" w:cs="Tahoma"/>
          <w:sz w:val="22"/>
          <w:szCs w:val="22"/>
        </w:rPr>
      </w:pPr>
      <w:r w:rsidRPr="003E445C">
        <w:rPr>
          <w:rFonts w:ascii="Bookman Old Style" w:hAnsi="Bookman Old Style" w:cs="Tahoma"/>
          <w:b/>
          <w:sz w:val="22"/>
          <w:szCs w:val="22"/>
        </w:rPr>
        <w:t>3.</w:t>
      </w:r>
      <w:r w:rsidRPr="003E445C">
        <w:rPr>
          <w:rFonts w:ascii="Bookman Old Style" w:hAnsi="Bookman Old Style" w:cs="Tahoma"/>
          <w:sz w:val="22"/>
          <w:szCs w:val="22"/>
        </w:rPr>
        <w:t xml:space="preserve"> </w:t>
      </w:r>
      <w:r w:rsidRPr="003E445C">
        <w:rPr>
          <w:rFonts w:ascii="Bookman Old Style" w:hAnsi="Bookman Old Style" w:cs="Tahoma"/>
          <w:b/>
          <w:sz w:val="22"/>
          <w:szCs w:val="22"/>
        </w:rPr>
        <w:t>Inne zmiany</w:t>
      </w:r>
      <w:r w:rsidRPr="003E445C">
        <w:rPr>
          <w:rFonts w:ascii="Bookman Old Style" w:hAnsi="Bookman Old Style" w:cs="Tahoma"/>
          <w:sz w:val="22"/>
          <w:szCs w:val="22"/>
        </w:rPr>
        <w:t>:</w:t>
      </w:r>
    </w:p>
    <w:p w14:paraId="20A4AB1E" w14:textId="77777777" w:rsidR="00434553" w:rsidRPr="007648D7" w:rsidRDefault="00434553" w:rsidP="00FE34AF">
      <w:pPr>
        <w:spacing w:line="360" w:lineRule="auto"/>
        <w:jc w:val="both"/>
        <w:rPr>
          <w:rFonts w:ascii="Bookman Old Style" w:hAnsi="Bookman Old Style"/>
          <w:sz w:val="22"/>
          <w:szCs w:val="22"/>
        </w:rPr>
      </w:pPr>
      <w:r w:rsidRPr="003E445C">
        <w:rPr>
          <w:rFonts w:ascii="Bookman Old Style" w:hAnsi="Bookman Old Style"/>
          <w:b/>
          <w:color w:val="000000"/>
          <w:sz w:val="22"/>
          <w:szCs w:val="22"/>
        </w:rPr>
        <w:t>a)</w:t>
      </w:r>
      <w:r w:rsidRPr="003E445C">
        <w:rPr>
          <w:rFonts w:ascii="Bookman Old Style" w:hAnsi="Bookman Old Style"/>
          <w:color w:val="000000"/>
          <w:sz w:val="22"/>
          <w:szCs w:val="22"/>
        </w:rPr>
        <w:t xml:space="preserve"> w zakresie kluczowego personelu wykonawcy, za uprzednią zgodą Zamawiającego wyrażoną na piśmie, akceptującą</w:t>
      </w:r>
      <w:r w:rsidRPr="007648D7">
        <w:rPr>
          <w:rFonts w:ascii="Bookman Old Style" w:hAnsi="Bookman Old Style"/>
          <w:color w:val="000000"/>
          <w:sz w:val="22"/>
          <w:szCs w:val="22"/>
        </w:rPr>
        <w:t xml:space="preserve"> kandydata na członka personelu wykonawcy</w:t>
      </w:r>
      <w:r w:rsidRPr="007648D7">
        <w:rPr>
          <w:rFonts w:ascii="Bookman Old Style" w:hAnsi="Bookman Old Style"/>
          <w:sz w:val="22"/>
          <w:szCs w:val="22"/>
        </w:rPr>
        <w:t>, z zastrzeżeniem że zaproponowane osoby muszą posiadać uprawnienia/kwalifikacje/doświadczenie nie mniejsze niż osoby/ba, które/</w:t>
      </w:r>
      <w:proofErr w:type="spellStart"/>
      <w:r w:rsidRPr="007648D7">
        <w:rPr>
          <w:rFonts w:ascii="Bookman Old Style" w:hAnsi="Bookman Old Style"/>
          <w:sz w:val="22"/>
          <w:szCs w:val="22"/>
        </w:rPr>
        <w:t>rą</w:t>
      </w:r>
      <w:proofErr w:type="spellEnd"/>
      <w:r w:rsidRPr="007648D7">
        <w:rPr>
          <w:rFonts w:ascii="Bookman Old Style" w:hAnsi="Bookman Old Style"/>
          <w:sz w:val="22"/>
          <w:szCs w:val="22"/>
        </w:rPr>
        <w:t xml:space="preserve"> będą/będzie zastępować.</w:t>
      </w:r>
    </w:p>
    <w:p w14:paraId="6845727E" w14:textId="77777777" w:rsidR="00434553" w:rsidRPr="000F01E8" w:rsidRDefault="00434553" w:rsidP="00FE34AF">
      <w:pPr>
        <w:autoSpaceDE w:val="0"/>
        <w:autoSpaceDN w:val="0"/>
        <w:adjustRightInd w:val="0"/>
        <w:spacing w:line="360" w:lineRule="auto"/>
        <w:jc w:val="both"/>
        <w:rPr>
          <w:rFonts w:ascii="Bookman Old Style" w:hAnsi="Bookman Old Style" w:cs="Tahoma"/>
          <w:sz w:val="22"/>
          <w:szCs w:val="22"/>
        </w:rPr>
      </w:pPr>
      <w:r w:rsidRPr="007648D7">
        <w:rPr>
          <w:rFonts w:ascii="Bookman Old Style" w:hAnsi="Bookman Old Style" w:cs="Tahoma"/>
          <w:b/>
          <w:sz w:val="22"/>
          <w:szCs w:val="22"/>
        </w:rPr>
        <w:t>b)</w:t>
      </w:r>
      <w:r w:rsidRPr="007648D7">
        <w:rPr>
          <w:rFonts w:ascii="Bookman Old Style" w:hAnsi="Bookman Old Style" w:cs="Tahoma"/>
          <w:sz w:val="22"/>
          <w:szCs w:val="22"/>
        </w:rPr>
        <w:t xml:space="preserve"> w zakresie podwykonawstwa</w:t>
      </w:r>
      <w:r w:rsidRPr="000F01E8">
        <w:rPr>
          <w:rFonts w:ascii="Bookman Old Style" w:hAnsi="Bookman Old Style" w:cs="Tahoma"/>
          <w:sz w:val="22"/>
          <w:szCs w:val="22"/>
        </w:rPr>
        <w:t xml:space="preserve"> za uprzednią zgodą Zamawiającego:</w:t>
      </w:r>
    </w:p>
    <w:p w14:paraId="4B462862" w14:textId="77777777" w:rsidR="00434553" w:rsidRPr="000F01E8" w:rsidRDefault="00434553" w:rsidP="00FE34AF">
      <w:pPr>
        <w:autoSpaceDE w:val="0"/>
        <w:autoSpaceDN w:val="0"/>
        <w:adjustRightInd w:val="0"/>
        <w:spacing w:line="360" w:lineRule="auto"/>
        <w:ind w:left="227" w:hanging="227"/>
        <w:jc w:val="both"/>
        <w:rPr>
          <w:rFonts w:ascii="Bookman Old Style" w:hAnsi="Bookman Old Style" w:cs="Tahoma"/>
          <w:sz w:val="22"/>
          <w:szCs w:val="22"/>
        </w:rPr>
      </w:pPr>
      <w:r w:rsidRPr="000F01E8">
        <w:rPr>
          <w:rFonts w:ascii="Bookman Old Style" w:hAnsi="Bookman Old Style" w:cs="Tahoma"/>
          <w:sz w:val="22"/>
          <w:szCs w:val="22"/>
        </w:rPr>
        <w:t>- powierzenie podwykonawcom innej części prac niż wskazana w ofercie wykonawcy,</w:t>
      </w:r>
    </w:p>
    <w:p w14:paraId="5D8824EC" w14:textId="77777777" w:rsidR="00434553" w:rsidRPr="000F01E8" w:rsidRDefault="00434553" w:rsidP="00FE34AF">
      <w:pPr>
        <w:autoSpaceDE w:val="0"/>
        <w:autoSpaceDN w:val="0"/>
        <w:adjustRightInd w:val="0"/>
        <w:spacing w:line="360" w:lineRule="auto"/>
        <w:jc w:val="both"/>
        <w:rPr>
          <w:rFonts w:ascii="Bookman Old Style" w:hAnsi="Bookman Old Style" w:cs="Tahoma"/>
          <w:sz w:val="22"/>
          <w:szCs w:val="22"/>
        </w:rPr>
      </w:pPr>
      <w:r w:rsidRPr="000F01E8">
        <w:rPr>
          <w:rFonts w:ascii="Bookman Old Style" w:hAnsi="Bookman Old Style" w:cs="Tahoma"/>
          <w:sz w:val="22"/>
          <w:szCs w:val="22"/>
        </w:rPr>
        <w:t xml:space="preserve">- zmiana lub rezygnacja z podwykonawcy na etapie realizacji prac, </w:t>
      </w:r>
    </w:p>
    <w:p w14:paraId="4AFD4C19" w14:textId="77777777" w:rsidR="00434553" w:rsidRPr="000F01E8" w:rsidRDefault="00434553" w:rsidP="00FE34AF">
      <w:pPr>
        <w:autoSpaceDE w:val="0"/>
        <w:autoSpaceDN w:val="0"/>
        <w:adjustRightInd w:val="0"/>
        <w:spacing w:line="360" w:lineRule="auto"/>
        <w:ind w:left="227" w:hanging="227"/>
        <w:jc w:val="both"/>
        <w:rPr>
          <w:rFonts w:ascii="Bookman Old Style" w:hAnsi="Bookman Old Style" w:cs="Tahoma"/>
          <w:sz w:val="22"/>
          <w:szCs w:val="22"/>
        </w:rPr>
      </w:pPr>
      <w:r w:rsidRPr="000F01E8">
        <w:rPr>
          <w:rFonts w:ascii="Bookman Old Style" w:hAnsi="Bookman Old Style" w:cs="Tahoma"/>
          <w:sz w:val="22"/>
          <w:szCs w:val="22"/>
        </w:rPr>
        <w:t>- powierzenie części zamówienia podwykonawcom w trakcie realizacji zamówienia, pomimo niewskazania w postępowaniu żadnej części zamówienia przeznaczonej do wykonania w ramach podwykonawstwa,</w:t>
      </w:r>
    </w:p>
    <w:p w14:paraId="725D372B" w14:textId="77777777" w:rsidR="00434553" w:rsidRPr="000F01E8" w:rsidRDefault="00434553" w:rsidP="00FE34AF">
      <w:pPr>
        <w:autoSpaceDE w:val="0"/>
        <w:autoSpaceDN w:val="0"/>
        <w:adjustRightInd w:val="0"/>
        <w:spacing w:line="360" w:lineRule="auto"/>
        <w:jc w:val="both"/>
        <w:rPr>
          <w:rFonts w:ascii="Bookman Old Style" w:hAnsi="Bookman Old Style" w:cs="Tahoma"/>
          <w:sz w:val="22"/>
          <w:szCs w:val="22"/>
        </w:rPr>
      </w:pPr>
      <w:r w:rsidRPr="000F01E8">
        <w:rPr>
          <w:rFonts w:ascii="Bookman Old Style" w:hAnsi="Bookman Old Style" w:cs="Tahoma"/>
          <w:sz w:val="22"/>
          <w:szCs w:val="22"/>
        </w:rPr>
        <w:t>o ile nie sprzeciwia się to postanowieniom SIWZ.</w:t>
      </w:r>
    </w:p>
    <w:p w14:paraId="7D1A4F86" w14:textId="77777777" w:rsidR="00434553" w:rsidRPr="000F01E8" w:rsidRDefault="00434553" w:rsidP="00FE34AF">
      <w:pPr>
        <w:spacing w:line="360" w:lineRule="auto"/>
        <w:jc w:val="both"/>
        <w:rPr>
          <w:rFonts w:ascii="Bookman Old Style" w:hAnsi="Bookman Old Style"/>
          <w:sz w:val="22"/>
          <w:szCs w:val="22"/>
        </w:rPr>
      </w:pPr>
      <w:r w:rsidRPr="000F01E8">
        <w:rPr>
          <w:rFonts w:ascii="Bookman Old Style" w:hAnsi="Bookman Old Style"/>
          <w:b/>
          <w:sz w:val="22"/>
          <w:szCs w:val="22"/>
        </w:rPr>
        <w:t>c)</w:t>
      </w:r>
      <w:r w:rsidRPr="000F01E8">
        <w:rPr>
          <w:rFonts w:ascii="Bookman Old Style" w:hAnsi="Bookman Old Style"/>
          <w:sz w:val="22"/>
          <w:szCs w:val="22"/>
        </w:rPr>
        <w:t xml:space="preserve"> w zakresie kolejności i terminów wykonywania usług wskazanych w harmonogramie.</w:t>
      </w:r>
    </w:p>
    <w:p w14:paraId="7569BEE3" w14:textId="77777777" w:rsidR="00434553" w:rsidRPr="000F01E8" w:rsidRDefault="00434553" w:rsidP="00FE34AF">
      <w:pPr>
        <w:spacing w:line="360" w:lineRule="auto"/>
        <w:jc w:val="both"/>
        <w:rPr>
          <w:rFonts w:ascii="Bookman Old Style" w:hAnsi="Bookman Old Style"/>
          <w:sz w:val="22"/>
          <w:szCs w:val="22"/>
        </w:rPr>
      </w:pPr>
      <w:r w:rsidRPr="000F01E8">
        <w:rPr>
          <w:rFonts w:ascii="Bookman Old Style" w:hAnsi="Bookman Old Style"/>
          <w:b/>
          <w:sz w:val="22"/>
          <w:szCs w:val="22"/>
        </w:rPr>
        <w:t>d)</w:t>
      </w:r>
      <w:r w:rsidRPr="000F01E8">
        <w:rPr>
          <w:rFonts w:ascii="Bookman Old Style" w:hAnsi="Bookman Old Style"/>
          <w:sz w:val="22"/>
          <w:szCs w:val="22"/>
        </w:rPr>
        <w:t xml:space="preserve"> gdy konieczność wprowadzenia zmian będzie następstwem zmian wprowadzonych w </w:t>
      </w:r>
      <w:r>
        <w:rPr>
          <w:rFonts w:ascii="Bookman Old Style" w:hAnsi="Bookman Old Style"/>
          <w:sz w:val="22"/>
          <w:szCs w:val="22"/>
        </w:rPr>
        <w:t>u</w:t>
      </w:r>
      <w:r w:rsidRPr="000F01E8">
        <w:rPr>
          <w:rFonts w:ascii="Bookman Old Style" w:hAnsi="Bookman Old Style"/>
          <w:sz w:val="22"/>
          <w:szCs w:val="22"/>
        </w:rPr>
        <w:t>mowie na roboty budowlane;</w:t>
      </w:r>
    </w:p>
    <w:p w14:paraId="74CD0A5D" w14:textId="77777777" w:rsidR="00434553" w:rsidRPr="000F01E8" w:rsidRDefault="00434553" w:rsidP="00FE34AF">
      <w:pPr>
        <w:spacing w:line="360" w:lineRule="auto"/>
        <w:jc w:val="both"/>
        <w:rPr>
          <w:rFonts w:ascii="Bookman Old Style" w:hAnsi="Bookman Old Style"/>
          <w:sz w:val="22"/>
          <w:szCs w:val="22"/>
        </w:rPr>
      </w:pPr>
      <w:r w:rsidRPr="000F01E8">
        <w:rPr>
          <w:rFonts w:ascii="Bookman Old Style" w:hAnsi="Bookman Old Style"/>
          <w:b/>
          <w:sz w:val="22"/>
          <w:szCs w:val="22"/>
        </w:rPr>
        <w:t>e)</w:t>
      </w:r>
      <w:r w:rsidRPr="000F01E8">
        <w:rPr>
          <w:rFonts w:ascii="Bookman Old Style" w:hAnsi="Bookman Old Style"/>
          <w:sz w:val="22"/>
          <w:szCs w:val="22"/>
        </w:rPr>
        <w:t xml:space="preserve"> gdy konieczność wprowadzenia zmian będzie następstwem ewentualnego rozwiązania </w:t>
      </w:r>
      <w:r>
        <w:rPr>
          <w:rFonts w:ascii="Bookman Old Style" w:hAnsi="Bookman Old Style"/>
          <w:sz w:val="22"/>
          <w:szCs w:val="22"/>
        </w:rPr>
        <w:t>u</w:t>
      </w:r>
      <w:r w:rsidRPr="000F01E8">
        <w:rPr>
          <w:rFonts w:ascii="Bookman Old Style" w:hAnsi="Bookman Old Style"/>
          <w:sz w:val="22"/>
          <w:szCs w:val="22"/>
        </w:rPr>
        <w:t xml:space="preserve">mowy na roboty budowlane przed ukończeniem robót i wynikającą z tego faktu koniecznością dostosowania </w:t>
      </w:r>
      <w:r>
        <w:rPr>
          <w:rFonts w:ascii="Bookman Old Style" w:hAnsi="Bookman Old Style"/>
          <w:sz w:val="22"/>
          <w:szCs w:val="22"/>
        </w:rPr>
        <w:t>u</w:t>
      </w:r>
      <w:r w:rsidRPr="000F01E8">
        <w:rPr>
          <w:rFonts w:ascii="Bookman Old Style" w:hAnsi="Bookman Old Style"/>
          <w:sz w:val="22"/>
          <w:szCs w:val="22"/>
        </w:rPr>
        <w:t>mowy i obowiązków Inżyniera Kontraktu</w:t>
      </w:r>
      <w:r w:rsidRPr="000F01E8">
        <w:rPr>
          <w:rFonts w:ascii="Bookman Old Style" w:hAnsi="Bookman Old Style"/>
          <w:sz w:val="22"/>
          <w:szCs w:val="22"/>
          <w:shd w:val="clear" w:color="auto" w:fill="00FF00"/>
        </w:rPr>
        <w:t xml:space="preserve"> </w:t>
      </w:r>
      <w:r w:rsidRPr="000F01E8">
        <w:rPr>
          <w:rFonts w:ascii="Bookman Old Style" w:hAnsi="Bookman Old Style"/>
          <w:sz w:val="22"/>
          <w:szCs w:val="22"/>
        </w:rPr>
        <w:t xml:space="preserve">do zaistniałej sytuacji lub koniecznością skrócenia okresu realizacji </w:t>
      </w:r>
      <w:r>
        <w:rPr>
          <w:rFonts w:ascii="Bookman Old Style" w:hAnsi="Bookman Old Style"/>
          <w:sz w:val="22"/>
          <w:szCs w:val="22"/>
        </w:rPr>
        <w:t>u</w:t>
      </w:r>
      <w:r w:rsidRPr="000F01E8">
        <w:rPr>
          <w:rFonts w:ascii="Bookman Old Style" w:hAnsi="Bookman Old Style"/>
          <w:sz w:val="22"/>
          <w:szCs w:val="22"/>
        </w:rPr>
        <w:t xml:space="preserve">mowy. </w:t>
      </w:r>
    </w:p>
    <w:p w14:paraId="79139462" w14:textId="32241B08" w:rsidR="00434553" w:rsidRPr="000F01E8" w:rsidRDefault="00585573" w:rsidP="00FE34AF">
      <w:p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b/>
          <w:sz w:val="22"/>
          <w:szCs w:val="22"/>
        </w:rPr>
        <w:lastRenderedPageBreak/>
        <w:t>f</w:t>
      </w:r>
      <w:r w:rsidR="00434553" w:rsidRPr="000F01E8">
        <w:rPr>
          <w:rFonts w:ascii="Bookman Old Style" w:hAnsi="Bookman Old Style" w:cs="Tahoma"/>
          <w:b/>
          <w:sz w:val="22"/>
          <w:szCs w:val="22"/>
        </w:rPr>
        <w:t>)</w:t>
      </w:r>
      <w:r w:rsidR="00434553" w:rsidRPr="000F01E8">
        <w:rPr>
          <w:rFonts w:ascii="Bookman Old Style" w:hAnsi="Bookman Old Style" w:cs="Tahoma"/>
          <w:sz w:val="22"/>
          <w:szCs w:val="22"/>
        </w:rPr>
        <w:t xml:space="preserve"> w przypadku zmiany terminu wykonania zamówienia, mogą ulec zmianie terminy odstąpienia od umowy,</w:t>
      </w:r>
    </w:p>
    <w:p w14:paraId="7F306484" w14:textId="77777777" w:rsidR="00434553" w:rsidRPr="000F01E8" w:rsidRDefault="00434553" w:rsidP="00FE34AF">
      <w:pPr>
        <w:tabs>
          <w:tab w:val="num" w:pos="360"/>
        </w:tabs>
        <w:autoSpaceDE w:val="0"/>
        <w:autoSpaceDN w:val="0"/>
        <w:adjustRightInd w:val="0"/>
        <w:spacing w:line="360" w:lineRule="auto"/>
        <w:jc w:val="both"/>
        <w:rPr>
          <w:rFonts w:ascii="Bookman Old Style" w:hAnsi="Bookman Old Style" w:cs="Tahoma"/>
          <w:sz w:val="22"/>
          <w:szCs w:val="22"/>
        </w:rPr>
      </w:pPr>
      <w:r w:rsidRPr="000F01E8">
        <w:rPr>
          <w:rFonts w:ascii="Bookman Old Style" w:hAnsi="Bookman Old Style" w:cs="Tahoma"/>
          <w:b/>
          <w:sz w:val="22"/>
          <w:szCs w:val="22"/>
        </w:rPr>
        <w:t>4.</w:t>
      </w:r>
      <w:r w:rsidRPr="000F01E8">
        <w:rPr>
          <w:rFonts w:ascii="Bookman Old Style" w:hAnsi="Bookman Old Style" w:cs="Tahoma"/>
          <w:sz w:val="22"/>
          <w:szCs w:val="22"/>
        </w:rPr>
        <w:t xml:space="preserve"> </w:t>
      </w:r>
      <w:r w:rsidRPr="000F01E8">
        <w:rPr>
          <w:rFonts w:ascii="Bookman Old Style" w:hAnsi="Bookman Old Style" w:cs="Tahoma"/>
          <w:b/>
          <w:sz w:val="22"/>
          <w:szCs w:val="22"/>
        </w:rPr>
        <w:t>Warunki zmian</w:t>
      </w:r>
      <w:r w:rsidRPr="000F01E8">
        <w:rPr>
          <w:rFonts w:ascii="Bookman Old Style" w:hAnsi="Bookman Old Style" w:cs="Tahoma"/>
          <w:sz w:val="22"/>
          <w:szCs w:val="22"/>
        </w:rPr>
        <w:t>:</w:t>
      </w:r>
    </w:p>
    <w:p w14:paraId="7E8D11F6" w14:textId="77777777" w:rsidR="00434553" w:rsidRPr="000F01E8" w:rsidRDefault="00434553" w:rsidP="00051809">
      <w:pPr>
        <w:numPr>
          <w:ilvl w:val="0"/>
          <w:numId w:val="18"/>
        </w:numPr>
        <w:tabs>
          <w:tab w:val="num" w:pos="-540"/>
        </w:tabs>
        <w:autoSpaceDE w:val="0"/>
        <w:autoSpaceDN w:val="0"/>
        <w:adjustRightInd w:val="0"/>
        <w:spacing w:line="360" w:lineRule="auto"/>
        <w:ind w:left="0" w:firstLine="0"/>
        <w:jc w:val="both"/>
        <w:rPr>
          <w:rFonts w:ascii="Bookman Old Style" w:hAnsi="Bookman Old Style" w:cs="Tahoma"/>
          <w:sz w:val="22"/>
          <w:szCs w:val="22"/>
        </w:rPr>
      </w:pPr>
      <w:r w:rsidRPr="000F01E8">
        <w:rPr>
          <w:rFonts w:ascii="Bookman Old Style" w:hAnsi="Bookman Old Style" w:cs="Tahoma"/>
          <w:sz w:val="22"/>
          <w:szCs w:val="22"/>
        </w:rPr>
        <w:t>inicjowanie zmian – na wniosek wykonawcy lub Zamawiającego,</w:t>
      </w:r>
    </w:p>
    <w:p w14:paraId="04F70DDF" w14:textId="77777777" w:rsidR="00434553" w:rsidRPr="000F01E8" w:rsidRDefault="00434553" w:rsidP="00051809">
      <w:pPr>
        <w:numPr>
          <w:ilvl w:val="0"/>
          <w:numId w:val="18"/>
        </w:numPr>
        <w:tabs>
          <w:tab w:val="num" w:pos="-540"/>
        </w:tabs>
        <w:autoSpaceDE w:val="0"/>
        <w:autoSpaceDN w:val="0"/>
        <w:adjustRightInd w:val="0"/>
        <w:spacing w:line="360" w:lineRule="auto"/>
        <w:ind w:left="0" w:firstLine="0"/>
        <w:jc w:val="both"/>
        <w:rPr>
          <w:rFonts w:ascii="Bookman Old Style" w:hAnsi="Bookman Old Style" w:cs="Tahoma"/>
          <w:sz w:val="22"/>
          <w:szCs w:val="22"/>
        </w:rPr>
      </w:pPr>
      <w:r w:rsidRPr="000F01E8">
        <w:rPr>
          <w:rFonts w:ascii="Bookman Old Style" w:hAnsi="Bookman Old Style" w:cs="Tahoma"/>
          <w:sz w:val="22"/>
          <w:szCs w:val="22"/>
        </w:rPr>
        <w:t>uzasadnienie zmian – prawidłowa realizacja przedmiotu umowy, obniżenie kosztów, zapewnienie optymalnych parametrów realizacji usługi,</w:t>
      </w:r>
    </w:p>
    <w:p w14:paraId="14DBCF19" w14:textId="77777777" w:rsidR="00434553" w:rsidRPr="000F01E8" w:rsidRDefault="00434553" w:rsidP="00051809">
      <w:pPr>
        <w:widowControl w:val="0"/>
        <w:numPr>
          <w:ilvl w:val="0"/>
          <w:numId w:val="18"/>
        </w:numPr>
        <w:tabs>
          <w:tab w:val="num" w:pos="-540"/>
          <w:tab w:val="left" w:pos="720"/>
          <w:tab w:val="left" w:pos="1440"/>
        </w:tabs>
        <w:autoSpaceDE w:val="0"/>
        <w:spacing w:line="360" w:lineRule="auto"/>
        <w:ind w:left="0" w:firstLine="0"/>
        <w:jc w:val="both"/>
        <w:rPr>
          <w:rFonts w:ascii="Bookman Old Style" w:hAnsi="Bookman Old Style" w:cs="Tahoma"/>
          <w:sz w:val="22"/>
          <w:szCs w:val="22"/>
        </w:rPr>
      </w:pPr>
      <w:r w:rsidRPr="000F01E8">
        <w:rPr>
          <w:rFonts w:ascii="Bookman Old Style" w:hAnsi="Bookman Old Style" w:cs="Tahoma"/>
          <w:sz w:val="22"/>
          <w:szCs w:val="22"/>
        </w:rPr>
        <w:t>forma zmian – aneks do umowy w formie pisemnej pod rygorem nieważności.</w:t>
      </w:r>
    </w:p>
    <w:p w14:paraId="3643805A" w14:textId="51CC1B09" w:rsidR="00434553" w:rsidRPr="00434553" w:rsidRDefault="00434553" w:rsidP="00FE34AF">
      <w:pPr>
        <w:pStyle w:val="Stopka"/>
        <w:tabs>
          <w:tab w:val="left" w:pos="708"/>
        </w:tabs>
        <w:autoSpaceDE w:val="0"/>
        <w:spacing w:line="360" w:lineRule="auto"/>
        <w:jc w:val="both"/>
        <w:rPr>
          <w:rFonts w:ascii="Bookman Old Style" w:hAnsi="Bookman Old Style" w:cs="Tahoma"/>
          <w:sz w:val="22"/>
          <w:szCs w:val="22"/>
          <w:lang w:val="pl-PL"/>
        </w:rPr>
      </w:pPr>
    </w:p>
    <w:p w14:paraId="5EC949E2" w14:textId="77777777" w:rsidR="009D5A69" w:rsidRPr="004C1297" w:rsidRDefault="009D5A69" w:rsidP="009D5A69">
      <w:pPr>
        <w:spacing w:line="360" w:lineRule="auto"/>
        <w:jc w:val="both"/>
        <w:rPr>
          <w:rFonts w:ascii="Bookman Old Style" w:hAnsi="Bookman Old Style" w:cs="Tahoma"/>
          <w:b/>
          <w:bCs/>
          <w:sz w:val="22"/>
          <w:szCs w:val="22"/>
          <w:u w:val="double"/>
        </w:rPr>
      </w:pPr>
      <w:r w:rsidRPr="004C1297">
        <w:rPr>
          <w:rFonts w:ascii="Bookman Old Style" w:hAnsi="Bookman Old Style" w:cs="Tahoma"/>
          <w:b/>
          <w:bCs/>
          <w:sz w:val="22"/>
          <w:szCs w:val="22"/>
          <w:u w:val="double"/>
        </w:rPr>
        <w:t>28. Środki ochrony prawnej</w:t>
      </w:r>
    </w:p>
    <w:p w14:paraId="6B244721" w14:textId="77777777" w:rsidR="009D5A69" w:rsidRPr="004C1297"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4C1297">
        <w:rPr>
          <w:rFonts w:ascii="Bookman Old Style" w:hAnsi="Bookman Old Style" w:cs="Bookman Old Style"/>
          <w:sz w:val="22"/>
          <w:szCs w:val="22"/>
        </w:rPr>
        <w:t xml:space="preserve">1. Wobec czynności Zamawiającego dotyczącej: </w:t>
      </w:r>
    </w:p>
    <w:p w14:paraId="69C9A9A2" w14:textId="77777777" w:rsidR="009D5A69" w:rsidRPr="004C1297" w:rsidRDefault="009D5A69" w:rsidP="00051809">
      <w:pPr>
        <w:widowControl w:val="0"/>
        <w:numPr>
          <w:ilvl w:val="0"/>
          <w:numId w:val="4"/>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4C1297">
        <w:rPr>
          <w:rFonts w:ascii="Bookman Old Style" w:hAnsi="Bookman Old Style" w:cs="Bookman Old Style"/>
          <w:sz w:val="22"/>
          <w:szCs w:val="22"/>
        </w:rPr>
        <w:t>określenia warunków udziału w postępowaniu,</w:t>
      </w:r>
    </w:p>
    <w:p w14:paraId="787D9460" w14:textId="77777777" w:rsidR="009D5A69" w:rsidRPr="004C1297" w:rsidRDefault="009D5A69" w:rsidP="00051809">
      <w:pPr>
        <w:widowControl w:val="0"/>
        <w:numPr>
          <w:ilvl w:val="0"/>
          <w:numId w:val="5"/>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4C1297">
        <w:rPr>
          <w:rFonts w:ascii="Bookman Old Style" w:hAnsi="Bookman Old Style" w:cs="Bookman Old Style"/>
          <w:sz w:val="22"/>
          <w:szCs w:val="22"/>
        </w:rPr>
        <w:t>wykluczenia odwołującego z postępowania o udzielenie zamówienia,</w:t>
      </w:r>
    </w:p>
    <w:p w14:paraId="04B20FA1" w14:textId="77777777" w:rsidR="009D5A69" w:rsidRPr="004C1297" w:rsidRDefault="009D5A69" w:rsidP="00051809">
      <w:pPr>
        <w:widowControl w:val="0"/>
        <w:numPr>
          <w:ilvl w:val="0"/>
          <w:numId w:val="5"/>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4C1297">
        <w:rPr>
          <w:rFonts w:ascii="Bookman Old Style" w:hAnsi="Bookman Old Style" w:cs="Bookman Old Style"/>
          <w:sz w:val="22"/>
          <w:szCs w:val="22"/>
        </w:rPr>
        <w:t>odrzucenia oferty odwołującego,</w:t>
      </w:r>
    </w:p>
    <w:p w14:paraId="3E0E4491" w14:textId="77777777" w:rsidR="009D5A69" w:rsidRPr="004C1297" w:rsidRDefault="009D5A69" w:rsidP="00051809">
      <w:pPr>
        <w:widowControl w:val="0"/>
        <w:numPr>
          <w:ilvl w:val="0"/>
          <w:numId w:val="5"/>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4C1297">
        <w:rPr>
          <w:rFonts w:ascii="Bookman Old Style" w:hAnsi="Bookman Old Style" w:cs="Bookman Old Style"/>
          <w:sz w:val="22"/>
          <w:szCs w:val="22"/>
        </w:rPr>
        <w:t>opisu przedmiotu zamówienia,</w:t>
      </w:r>
    </w:p>
    <w:p w14:paraId="4469478A" w14:textId="77777777" w:rsidR="009D5A69" w:rsidRPr="004C1297" w:rsidRDefault="009D5A69" w:rsidP="00051809">
      <w:pPr>
        <w:widowControl w:val="0"/>
        <w:numPr>
          <w:ilvl w:val="0"/>
          <w:numId w:val="5"/>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4C1297">
        <w:rPr>
          <w:rFonts w:ascii="Bookman Old Style" w:hAnsi="Bookman Old Style" w:cs="Bookman Old Style"/>
          <w:sz w:val="22"/>
          <w:szCs w:val="22"/>
        </w:rPr>
        <w:t>wyboru najkorzystniejszej oferty</w:t>
      </w:r>
    </w:p>
    <w:p w14:paraId="15EA634F" w14:textId="77777777" w:rsidR="009D5A69" w:rsidRPr="004C1297"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4C1297">
        <w:rPr>
          <w:rFonts w:ascii="Bookman Old Style" w:hAnsi="Bookman Old Style" w:cs="Bookman Old Style"/>
          <w:sz w:val="22"/>
          <w:szCs w:val="22"/>
        </w:rPr>
        <w:t>przysługuje odwołanie.</w:t>
      </w:r>
    </w:p>
    <w:p w14:paraId="5BF08FEF" w14:textId="77777777" w:rsidR="009D5A69" w:rsidRPr="004C1297"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4C1297">
        <w:rPr>
          <w:rFonts w:ascii="Bookman Old Style" w:hAnsi="Bookman Old Style" w:cs="Bookman Old Style"/>
          <w:sz w:val="22"/>
          <w:szCs w:val="22"/>
        </w:rPr>
        <w:t xml:space="preserve">Odwołanie powinno wskazywać czynność Zamawiającego, której zarzuca się niezgodność z przepisami ustawy, zawierać zwięzłe przedstawienie zarzutów, określać żądanie oraz wskazywać okoliczności faktyczne i prawne uzasadniające wniesienie odwołania. </w:t>
      </w:r>
    </w:p>
    <w:p w14:paraId="36CEB38B" w14:textId="77777777" w:rsidR="009D5A69" w:rsidRPr="004C1297"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4C1297">
        <w:rPr>
          <w:rFonts w:ascii="Bookman Old Style" w:hAnsi="Bookman Old Style" w:cs="Bookman Old Style"/>
          <w:sz w:val="22"/>
          <w:szCs w:val="22"/>
        </w:rPr>
        <w:t>2.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w:t>
      </w:r>
      <w:r w:rsidRPr="004E663C">
        <w:rPr>
          <w:rFonts w:ascii="Bookman Old Style" w:hAnsi="Bookman Old Style" w:cs="Bookman Old Style"/>
          <w:color w:val="FF0000"/>
          <w:sz w:val="22"/>
          <w:szCs w:val="22"/>
        </w:rPr>
        <w:t xml:space="preserve"> </w:t>
      </w:r>
      <w:r w:rsidRPr="004C1297">
        <w:rPr>
          <w:rFonts w:ascii="Bookman Old Style" w:hAnsi="Bookman Old Style" w:cs="Bookman Old Style"/>
          <w:sz w:val="22"/>
          <w:szCs w:val="22"/>
        </w:rPr>
        <w:t xml:space="preserve">kopii nastąpiło przed upływem terminu do jego wniesienia przy użyciu środków komunikacji elektronicznej.  </w:t>
      </w:r>
    </w:p>
    <w:p w14:paraId="32CAAEAB" w14:textId="77777777" w:rsidR="009D5A69" w:rsidRPr="004C1297"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4C1297">
        <w:rPr>
          <w:rFonts w:ascii="Bookman Old Style" w:hAnsi="Bookman Old Style" w:cs="Bookman Old Style"/>
          <w:sz w:val="22"/>
          <w:szCs w:val="22"/>
        </w:rPr>
        <w:t>3. Wykonawca może w terminie przewidzianym do wniesienia odwołania poinformować Zamawiającego o niezgodnej z przepisami ustawy czynności podjętej przez niego, na które nie przysługuje odwołanie na podstawie art. 180 ust. 2 Ustawy.</w:t>
      </w:r>
    </w:p>
    <w:p w14:paraId="249BA16D" w14:textId="77777777" w:rsidR="009D5A69" w:rsidRPr="004C1297"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4C1297">
        <w:rPr>
          <w:rFonts w:ascii="Bookman Old Style" w:hAnsi="Bookman Old Style" w:cs="Bookman Old Style"/>
          <w:sz w:val="22"/>
          <w:szCs w:val="22"/>
        </w:rPr>
        <w:t xml:space="preserve">W przypadku uznania zasadności przekazanej informacji Zamawiający powtarza czynność informując o tym wykonawców w sposób przewidziany w ustawie dla tej czynności. </w:t>
      </w:r>
    </w:p>
    <w:p w14:paraId="018C9B22" w14:textId="77777777" w:rsidR="009D5A69" w:rsidRPr="004C1297"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4C1297">
        <w:rPr>
          <w:rFonts w:ascii="Bookman Old Style" w:hAnsi="Bookman Old Style" w:cs="Bookman Old Style"/>
          <w:sz w:val="22"/>
          <w:szCs w:val="22"/>
        </w:rPr>
        <w:lastRenderedPageBreak/>
        <w:t>Na czynności, o których mowa w niniejszym pkt, nie przysługuje odwołanie, z zastrzeżeniem art. 180 ust. 2 Ustawy.</w:t>
      </w:r>
    </w:p>
    <w:p w14:paraId="0A28143D" w14:textId="77777777" w:rsidR="009D5A69" w:rsidRPr="004C1297"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4C1297">
        <w:rPr>
          <w:rFonts w:ascii="Bookman Old Style" w:hAnsi="Bookman Old Style" w:cs="Bookman Old Style"/>
          <w:sz w:val="22"/>
          <w:szCs w:val="22"/>
        </w:rPr>
        <w:t>4. Odwołanie wnosi się w terminie 5 dni od dnia przesłania faksem lub pocztą elektroniczną informacji o czynności Zamawiającego stanowiącej podstawę jego wniesienia. Odwołanie wobec treści ogłoszenia o zamówieniu lub wobec postanowień SIWZ, wnosi się w terminie 5 dni od dnia zamieszczenia ogłoszenia w Biuletynie Zamówień Publicznych lub SIWZ na stronie internetowej. Odwołanie wobec czynności innych niż określone powyżej wnosi się w terminie 5 dni od dnia, w którym powzięto lub przy zachowaniu należytej staranności można było powziąć wiadomość o okolicznościach stanowiących podstawę jego wniesienia.</w:t>
      </w:r>
    </w:p>
    <w:p w14:paraId="3E9D1412" w14:textId="77777777" w:rsidR="009D5A69" w:rsidRPr="004C1297"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4C1297">
        <w:rPr>
          <w:rFonts w:ascii="Bookman Old Style" w:hAnsi="Bookman Old Style" w:cs="Bookman Old Style"/>
          <w:sz w:val="22"/>
          <w:szCs w:val="22"/>
        </w:rPr>
        <w:t>5. Jeżeli Zamawiający nie przesłał wykonawcy zawiadomienia o wyborze oferty najkorzystniejszej odwołanie wnosi się nie później niż w terminie:</w:t>
      </w:r>
    </w:p>
    <w:p w14:paraId="2B17C674" w14:textId="77777777" w:rsidR="009D5A69" w:rsidRPr="004C1297" w:rsidRDefault="009D5A69" w:rsidP="00051809">
      <w:pPr>
        <w:widowControl w:val="0"/>
        <w:numPr>
          <w:ilvl w:val="0"/>
          <w:numId w:val="6"/>
        </w:numPr>
        <w:suppressAutoHyphens/>
        <w:autoSpaceDE w:val="0"/>
        <w:autoSpaceDN w:val="0"/>
        <w:adjustRightInd w:val="0"/>
        <w:spacing w:line="360" w:lineRule="auto"/>
        <w:ind w:left="284" w:hanging="284"/>
        <w:jc w:val="both"/>
        <w:rPr>
          <w:rFonts w:ascii="Bookman Old Style" w:hAnsi="Bookman Old Style" w:cs="Bookman Old Style"/>
          <w:sz w:val="22"/>
          <w:szCs w:val="22"/>
        </w:rPr>
      </w:pPr>
      <w:r w:rsidRPr="004C1297">
        <w:rPr>
          <w:rFonts w:ascii="Bookman Old Style" w:hAnsi="Bookman Old Style" w:cs="Bookman Old Style"/>
          <w:sz w:val="22"/>
          <w:szCs w:val="22"/>
        </w:rPr>
        <w:t>15 dni od dnia zamieszczenia w Biuletynie Zamówień Publicznych ogłoszenia o udzieleniu zamówienia,</w:t>
      </w:r>
    </w:p>
    <w:p w14:paraId="4A250C15" w14:textId="77777777" w:rsidR="009D5A69" w:rsidRPr="004C1297" w:rsidRDefault="009D5A69" w:rsidP="00051809">
      <w:pPr>
        <w:widowControl w:val="0"/>
        <w:numPr>
          <w:ilvl w:val="0"/>
          <w:numId w:val="7"/>
        </w:numPr>
        <w:suppressAutoHyphens/>
        <w:autoSpaceDE w:val="0"/>
        <w:autoSpaceDN w:val="0"/>
        <w:adjustRightInd w:val="0"/>
        <w:spacing w:line="360" w:lineRule="auto"/>
        <w:jc w:val="both"/>
        <w:rPr>
          <w:rFonts w:ascii="Bookman Old Style" w:hAnsi="Bookman Old Style" w:cs="Bookman Old Style"/>
          <w:sz w:val="22"/>
          <w:szCs w:val="22"/>
        </w:rPr>
      </w:pPr>
      <w:r w:rsidRPr="004C1297">
        <w:rPr>
          <w:rFonts w:ascii="Bookman Old Style" w:hAnsi="Bookman Old Style" w:cs="Bookman Old Style"/>
          <w:sz w:val="22"/>
          <w:szCs w:val="22"/>
        </w:rPr>
        <w:t>1 miesiąca od dnia zawarcia umowy, jeżeli Zamawiający nie zamieścił w Biuletynie Zamówień Publicznych ogłoszenia o udzieleniu zamówienia.</w:t>
      </w:r>
    </w:p>
    <w:p w14:paraId="0A4D6776" w14:textId="77777777" w:rsidR="009D5A69" w:rsidRPr="004C1297"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4C1297">
        <w:rPr>
          <w:rFonts w:ascii="Bookman Old Style" w:hAnsi="Bookman Old Style" w:cs="Bookman Old Style"/>
          <w:sz w:val="22"/>
          <w:szCs w:val="22"/>
        </w:rPr>
        <w:t>6. W przypadku wniesienia odwołania po upływie terminu składania ofert bieg terminu związania ofertą ulega zawieszeniu do czasu ogłoszenia przez Izbę orzeczenia.</w:t>
      </w:r>
    </w:p>
    <w:p w14:paraId="5686C793" w14:textId="77777777" w:rsidR="009D5A69"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p>
    <w:p w14:paraId="6EDE9246" w14:textId="0A773DC7" w:rsidR="008B5E16" w:rsidRPr="000F01E8" w:rsidRDefault="008B5E16" w:rsidP="000C110E">
      <w:pPr>
        <w:pStyle w:val="Stopka"/>
        <w:tabs>
          <w:tab w:val="left" w:pos="708"/>
        </w:tabs>
        <w:autoSpaceDE w:val="0"/>
        <w:spacing w:line="360" w:lineRule="auto"/>
        <w:jc w:val="both"/>
        <w:rPr>
          <w:rFonts w:ascii="Bookman Old Style" w:hAnsi="Bookman Old Style" w:cs="Tahoma"/>
          <w:b/>
          <w:bCs/>
          <w:sz w:val="22"/>
          <w:szCs w:val="22"/>
          <w:u w:val="double"/>
          <w:lang w:val="pl-PL"/>
        </w:rPr>
      </w:pPr>
      <w:r w:rsidRPr="000F01E8">
        <w:rPr>
          <w:rFonts w:ascii="Bookman Old Style" w:hAnsi="Bookman Old Style" w:cs="Bookman Old Style"/>
          <w:b/>
          <w:sz w:val="22"/>
          <w:szCs w:val="22"/>
          <w:u w:val="double"/>
        </w:rPr>
        <w:t>2</w:t>
      </w:r>
      <w:r>
        <w:rPr>
          <w:rFonts w:ascii="Bookman Old Style" w:hAnsi="Bookman Old Style" w:cs="Bookman Old Style"/>
          <w:b/>
          <w:sz w:val="22"/>
          <w:szCs w:val="22"/>
          <w:u w:val="double"/>
          <w:lang w:val="pl-PL"/>
        </w:rPr>
        <w:t>9</w:t>
      </w:r>
      <w:r w:rsidRPr="000F01E8">
        <w:rPr>
          <w:rFonts w:ascii="Bookman Old Style" w:hAnsi="Bookman Old Style" w:cs="Bookman Old Style"/>
          <w:b/>
          <w:sz w:val="22"/>
          <w:szCs w:val="22"/>
          <w:u w:val="double"/>
        </w:rPr>
        <w:t>.</w:t>
      </w:r>
      <w:r w:rsidRPr="000F01E8">
        <w:rPr>
          <w:rFonts w:ascii="Bookman Old Style" w:hAnsi="Bookman Old Style" w:cs="Tahoma"/>
          <w:b/>
          <w:bCs/>
          <w:sz w:val="22"/>
          <w:szCs w:val="22"/>
          <w:u w:val="double"/>
        </w:rPr>
        <w:t xml:space="preserve"> Zabezpieczenie należytego wykonania</w:t>
      </w:r>
      <w:r w:rsidRPr="000F01E8">
        <w:rPr>
          <w:rFonts w:ascii="Bookman Old Style" w:hAnsi="Bookman Old Style" w:cs="Tahoma"/>
          <w:b/>
          <w:bCs/>
          <w:sz w:val="22"/>
          <w:szCs w:val="22"/>
          <w:u w:val="double"/>
          <w:lang w:val="pl-PL"/>
        </w:rPr>
        <w:t xml:space="preserve"> umowy </w:t>
      </w:r>
    </w:p>
    <w:p w14:paraId="6B9E76B2" w14:textId="77777777" w:rsidR="008B5E16" w:rsidRPr="000F01E8" w:rsidRDefault="008B5E16" w:rsidP="000C110E">
      <w:pPr>
        <w:pStyle w:val="Tekstpodstawowy"/>
        <w:spacing w:line="360" w:lineRule="auto"/>
        <w:rPr>
          <w:rFonts w:ascii="Bookman Old Style" w:hAnsi="Bookman Old Style" w:cs="Tahoma"/>
          <w:sz w:val="22"/>
          <w:szCs w:val="22"/>
        </w:rPr>
      </w:pPr>
      <w:r w:rsidRPr="000F01E8">
        <w:rPr>
          <w:rFonts w:ascii="Bookman Old Style" w:hAnsi="Bookman Old Style" w:cs="Tahoma"/>
          <w:sz w:val="22"/>
          <w:szCs w:val="22"/>
        </w:rPr>
        <w:t>1. W celu zabezpieczenia roszczeń Zamawiającego z tytułu niewykonania lub nienależytego wykonania umowy wykonawca wnosi zabezpieczenie należytego wykonania umowy. Wysokość zabezpieczenia wynosi 10 % ceny całkowitej podanej w ofercie. Zabezpieczenie może być wnoszone w jednej lub w kilku z niżej wymienionych form:</w:t>
      </w:r>
    </w:p>
    <w:p w14:paraId="393C80D4" w14:textId="77777777" w:rsidR="008B5E16" w:rsidRPr="000F01E8" w:rsidRDefault="008B5E16" w:rsidP="00051809">
      <w:pPr>
        <w:numPr>
          <w:ilvl w:val="0"/>
          <w:numId w:val="19"/>
        </w:numPr>
        <w:suppressAutoHyphens/>
        <w:autoSpaceDE w:val="0"/>
        <w:spacing w:line="360" w:lineRule="auto"/>
        <w:ind w:left="0" w:firstLine="0"/>
        <w:jc w:val="both"/>
        <w:rPr>
          <w:rFonts w:ascii="Bookman Old Style" w:hAnsi="Bookman Old Style" w:cs="Tahoma"/>
          <w:sz w:val="22"/>
          <w:szCs w:val="22"/>
        </w:rPr>
      </w:pPr>
      <w:r w:rsidRPr="000F01E8">
        <w:rPr>
          <w:rFonts w:ascii="Bookman Old Style" w:hAnsi="Bookman Old Style" w:cs="Tahoma"/>
          <w:sz w:val="22"/>
          <w:szCs w:val="22"/>
        </w:rPr>
        <w:t>pieniądzu,</w:t>
      </w:r>
    </w:p>
    <w:p w14:paraId="612709B9" w14:textId="77777777" w:rsidR="008B5E16" w:rsidRPr="000F01E8" w:rsidRDefault="008B5E16" w:rsidP="00051809">
      <w:pPr>
        <w:numPr>
          <w:ilvl w:val="0"/>
          <w:numId w:val="19"/>
        </w:numPr>
        <w:suppressAutoHyphens/>
        <w:autoSpaceDE w:val="0"/>
        <w:spacing w:line="360" w:lineRule="auto"/>
        <w:ind w:left="0" w:firstLine="0"/>
        <w:jc w:val="both"/>
        <w:rPr>
          <w:rFonts w:ascii="Bookman Old Style" w:hAnsi="Bookman Old Style" w:cs="Tahoma"/>
          <w:sz w:val="22"/>
          <w:szCs w:val="22"/>
        </w:rPr>
      </w:pPr>
      <w:r w:rsidRPr="000F01E8">
        <w:rPr>
          <w:rFonts w:ascii="Bookman Old Style" w:hAnsi="Bookman Old Style" w:cs="Tahoma"/>
          <w:sz w:val="22"/>
          <w:szCs w:val="22"/>
        </w:rPr>
        <w:t>poręczeniach bankowych lub poręczeniach spółdzielczej kasy oszczędnościowo-kredytowej, z tym że zobowiązanie kasy jest zawsze zobowiązaniem pieniężnym,</w:t>
      </w:r>
    </w:p>
    <w:p w14:paraId="31ACEDB4" w14:textId="77777777" w:rsidR="008B5E16" w:rsidRPr="000F01E8" w:rsidRDefault="008B5E16" w:rsidP="00051809">
      <w:pPr>
        <w:numPr>
          <w:ilvl w:val="0"/>
          <w:numId w:val="19"/>
        </w:numPr>
        <w:suppressAutoHyphens/>
        <w:autoSpaceDE w:val="0"/>
        <w:spacing w:line="360" w:lineRule="auto"/>
        <w:ind w:left="0" w:firstLine="0"/>
        <w:jc w:val="both"/>
        <w:rPr>
          <w:rFonts w:ascii="Bookman Old Style" w:hAnsi="Bookman Old Style" w:cs="Tahoma"/>
          <w:sz w:val="22"/>
          <w:szCs w:val="22"/>
        </w:rPr>
      </w:pPr>
      <w:r w:rsidRPr="000F01E8">
        <w:rPr>
          <w:rFonts w:ascii="Bookman Old Style" w:hAnsi="Bookman Old Style" w:cs="Tahoma"/>
          <w:sz w:val="22"/>
          <w:szCs w:val="22"/>
        </w:rPr>
        <w:t>gwarancjach bankowych,</w:t>
      </w:r>
    </w:p>
    <w:p w14:paraId="5227D0A8" w14:textId="77777777" w:rsidR="008B5E16" w:rsidRPr="000F01E8" w:rsidRDefault="008B5E16" w:rsidP="00051809">
      <w:pPr>
        <w:numPr>
          <w:ilvl w:val="0"/>
          <w:numId w:val="19"/>
        </w:numPr>
        <w:suppressAutoHyphens/>
        <w:autoSpaceDE w:val="0"/>
        <w:spacing w:line="360" w:lineRule="auto"/>
        <w:ind w:left="0" w:firstLine="0"/>
        <w:jc w:val="both"/>
        <w:rPr>
          <w:rFonts w:ascii="Bookman Old Style" w:hAnsi="Bookman Old Style" w:cs="Tahoma"/>
          <w:sz w:val="22"/>
          <w:szCs w:val="22"/>
        </w:rPr>
      </w:pPr>
      <w:r w:rsidRPr="000F01E8">
        <w:rPr>
          <w:rFonts w:ascii="Bookman Old Style" w:hAnsi="Bookman Old Style" w:cs="Tahoma"/>
          <w:sz w:val="22"/>
          <w:szCs w:val="22"/>
        </w:rPr>
        <w:t>gwarancjach ubezpieczeniowych,</w:t>
      </w:r>
    </w:p>
    <w:p w14:paraId="5C7C94B2" w14:textId="77777777" w:rsidR="008B5E16" w:rsidRPr="000F01E8" w:rsidRDefault="008B5E16" w:rsidP="00051809">
      <w:pPr>
        <w:numPr>
          <w:ilvl w:val="0"/>
          <w:numId w:val="19"/>
        </w:numPr>
        <w:suppressAutoHyphens/>
        <w:autoSpaceDE w:val="0"/>
        <w:spacing w:line="360" w:lineRule="auto"/>
        <w:ind w:left="0" w:firstLine="0"/>
        <w:jc w:val="both"/>
        <w:rPr>
          <w:rFonts w:ascii="Bookman Old Style" w:hAnsi="Bookman Old Style" w:cs="Tahoma"/>
          <w:sz w:val="22"/>
          <w:szCs w:val="22"/>
        </w:rPr>
      </w:pPr>
      <w:r w:rsidRPr="000F01E8">
        <w:rPr>
          <w:rFonts w:ascii="Bookman Old Style" w:hAnsi="Bookman Old Style" w:cs="Tahoma"/>
          <w:sz w:val="22"/>
          <w:szCs w:val="22"/>
        </w:rPr>
        <w:t>poręczeniach udzielanych przez podmioty, o których mowa w art. 6b ust. 5 pkt 2 ustawy z dnia 9 listopada 2000r. o utworzeniu Polskiej Agencji Rozwoju Przedsiębiorczości.</w:t>
      </w:r>
    </w:p>
    <w:p w14:paraId="32615E6F" w14:textId="77777777" w:rsidR="008B5E16" w:rsidRPr="000F01E8" w:rsidRDefault="008B5E16" w:rsidP="000C110E">
      <w:pPr>
        <w:pStyle w:val="Tekstpodstawowy"/>
        <w:spacing w:line="360" w:lineRule="auto"/>
        <w:rPr>
          <w:rFonts w:ascii="Bookman Old Style" w:hAnsi="Bookman Old Style" w:cs="Tahoma"/>
          <w:sz w:val="22"/>
          <w:szCs w:val="22"/>
        </w:rPr>
      </w:pPr>
      <w:r w:rsidRPr="000F01E8">
        <w:rPr>
          <w:rFonts w:ascii="Bookman Old Style" w:hAnsi="Bookman Old Style" w:cs="Tahoma"/>
          <w:sz w:val="22"/>
          <w:szCs w:val="22"/>
        </w:rPr>
        <w:t xml:space="preserve">2. Jeżeli zabezpieczenie wniesiono w pieniądzu, Zamawiający przechowuje je na oprocentowanym rachunku bankowym. Zamawiający zwraca zabezpieczenie wniesione w pieniądzu z odsetkami wynikającymi z umowy rachunku bankowego, </w:t>
      </w:r>
      <w:r w:rsidRPr="000F01E8">
        <w:rPr>
          <w:rFonts w:ascii="Bookman Old Style" w:hAnsi="Bookman Old Style" w:cs="Tahoma"/>
          <w:sz w:val="22"/>
          <w:szCs w:val="22"/>
        </w:rPr>
        <w:lastRenderedPageBreak/>
        <w:t>na którym było ono przechowywane, pomniejszone o koszt prowadzenia tego rachunku oraz prowizji bankowej za przelew pieniędzy na rachunek bankowy wykonawcy.</w:t>
      </w:r>
    </w:p>
    <w:p w14:paraId="5C70A622" w14:textId="77777777" w:rsidR="008B5E16" w:rsidRPr="000F01E8" w:rsidRDefault="008B5E16" w:rsidP="000C110E">
      <w:pPr>
        <w:pStyle w:val="Tekstpodstawowy"/>
        <w:tabs>
          <w:tab w:val="left" w:pos="567"/>
        </w:tabs>
        <w:spacing w:line="360" w:lineRule="auto"/>
        <w:rPr>
          <w:rFonts w:ascii="Bookman Old Style" w:hAnsi="Bookman Old Style" w:cs="Tahoma"/>
          <w:bCs/>
          <w:sz w:val="22"/>
          <w:szCs w:val="22"/>
        </w:rPr>
      </w:pPr>
      <w:r w:rsidRPr="000F01E8">
        <w:rPr>
          <w:rFonts w:ascii="Bookman Old Style" w:hAnsi="Bookman Old Style" w:cs="Tahoma"/>
          <w:sz w:val="22"/>
          <w:szCs w:val="22"/>
        </w:rPr>
        <w:t xml:space="preserve">3. </w:t>
      </w:r>
      <w:r w:rsidRPr="000F01E8">
        <w:rPr>
          <w:rFonts w:ascii="Bookman Old Style" w:hAnsi="Bookman Old Style" w:cs="Tahoma"/>
          <w:bCs/>
          <w:sz w:val="22"/>
          <w:szCs w:val="22"/>
        </w:rPr>
        <w:t>Wykonawcy występujący ze wspólną ofertą ponoszą solidarną odpowiedzialność za wniesienie zabezpieczenia należytego wykonania umowy i</w:t>
      </w:r>
      <w:r w:rsidRPr="000F01E8">
        <w:rPr>
          <w:rFonts w:ascii="Bookman Old Style" w:hAnsi="Bookman Old Style" w:cs="Tahoma"/>
          <w:bCs/>
          <w:sz w:val="22"/>
          <w:szCs w:val="22"/>
          <w:lang w:val="pl-PL"/>
        </w:rPr>
        <w:t xml:space="preserve"> </w:t>
      </w:r>
      <w:r w:rsidRPr="000F01E8">
        <w:rPr>
          <w:rFonts w:ascii="Bookman Old Style" w:hAnsi="Bookman Old Style" w:cs="Tahoma"/>
          <w:bCs/>
          <w:sz w:val="22"/>
          <w:szCs w:val="22"/>
        </w:rPr>
        <w:t>wykonanie umowy.</w:t>
      </w:r>
    </w:p>
    <w:p w14:paraId="68A25013" w14:textId="77777777" w:rsidR="008B5E16" w:rsidRPr="000F01E8" w:rsidRDefault="008B5E16" w:rsidP="000C110E">
      <w:pPr>
        <w:spacing w:line="360" w:lineRule="auto"/>
        <w:jc w:val="both"/>
        <w:rPr>
          <w:rFonts w:ascii="Bookman Old Style" w:hAnsi="Bookman Old Style" w:cs="Tahoma"/>
          <w:color w:val="000000"/>
          <w:sz w:val="22"/>
          <w:szCs w:val="22"/>
        </w:rPr>
      </w:pPr>
      <w:r w:rsidRPr="000F01E8">
        <w:rPr>
          <w:rFonts w:ascii="Bookman Old Style" w:hAnsi="Bookman Old Style" w:cs="Tahoma"/>
          <w:color w:val="000000"/>
          <w:sz w:val="22"/>
          <w:szCs w:val="22"/>
        </w:rPr>
        <w:t xml:space="preserve">4. Polisa, poręczenie, gwarancja lub inny dokument stanowiący formę zabezpieczenia należytego wykonania umowy winny zawierać stwierdzenie, że </w:t>
      </w:r>
      <w:r w:rsidRPr="000F01E8">
        <w:rPr>
          <w:rFonts w:ascii="Bookman Old Style" w:hAnsi="Bookman Old Style" w:cs="Tahoma"/>
          <w:b/>
          <w:color w:val="000000"/>
          <w:sz w:val="22"/>
          <w:szCs w:val="22"/>
        </w:rPr>
        <w:t>na pierwsze pisemne żądanie</w:t>
      </w:r>
      <w:r w:rsidRPr="000F01E8">
        <w:rPr>
          <w:rFonts w:ascii="Bookman Old Style" w:hAnsi="Bookman Old Style" w:cs="Tahoma"/>
          <w:color w:val="000000"/>
          <w:sz w:val="22"/>
          <w:szCs w:val="22"/>
        </w:rPr>
        <w:t xml:space="preserve"> Zamawiającego wzywające do zapłaty kwoty z tytułu nienależytego wykonania umowy, zgodnie z warunkami umowy, następuje jego </w:t>
      </w:r>
      <w:r w:rsidRPr="000F01E8">
        <w:rPr>
          <w:rFonts w:ascii="Bookman Old Style" w:hAnsi="Bookman Old Style" w:cs="Tahoma"/>
          <w:b/>
          <w:color w:val="000000"/>
          <w:sz w:val="22"/>
          <w:szCs w:val="22"/>
        </w:rPr>
        <w:t>bezwarunkowa wypłata</w:t>
      </w:r>
      <w:r w:rsidRPr="000F01E8">
        <w:rPr>
          <w:rFonts w:ascii="Bookman Old Style" w:hAnsi="Bookman Old Style" w:cs="Tahoma"/>
          <w:color w:val="000000"/>
          <w:sz w:val="22"/>
          <w:szCs w:val="22"/>
        </w:rPr>
        <w:t xml:space="preserve"> bez jakichkolwiek zastrzeżeń ze strony gwaranta/poręczyciela.</w:t>
      </w:r>
    </w:p>
    <w:p w14:paraId="35E6CE0E" w14:textId="77777777" w:rsidR="008B5E16" w:rsidRPr="000F01E8" w:rsidRDefault="008B5E16" w:rsidP="000C110E">
      <w:pPr>
        <w:spacing w:line="360" w:lineRule="auto"/>
        <w:jc w:val="both"/>
        <w:rPr>
          <w:rFonts w:ascii="Bookman Old Style" w:hAnsi="Bookman Old Style" w:cs="Tahoma"/>
          <w:color w:val="000000"/>
          <w:sz w:val="22"/>
          <w:szCs w:val="22"/>
        </w:rPr>
      </w:pPr>
      <w:r w:rsidRPr="000F01E8">
        <w:rPr>
          <w:rFonts w:ascii="Bookman Old Style" w:hAnsi="Bookman Old Style" w:cs="Tahoma"/>
          <w:color w:val="000000"/>
          <w:sz w:val="22"/>
          <w:szCs w:val="22"/>
        </w:rPr>
        <w:t>5. W przypadku przekroczenia terminu wykonania umowy wykonawca zobowiązany jest do zaktualizowania zabezpieczenia należytego wykonania umowy wnoszonego w innej formie niż w pieniężna.</w:t>
      </w:r>
    </w:p>
    <w:p w14:paraId="727BD12A" w14:textId="77777777" w:rsidR="008B5E16" w:rsidRPr="000F01E8" w:rsidRDefault="008B5E16" w:rsidP="000C110E">
      <w:pPr>
        <w:spacing w:line="360" w:lineRule="auto"/>
        <w:jc w:val="both"/>
        <w:rPr>
          <w:rFonts w:ascii="Bookman Old Style" w:hAnsi="Bookman Old Style" w:cs="Tahoma"/>
          <w:color w:val="000000"/>
          <w:sz w:val="22"/>
          <w:szCs w:val="22"/>
        </w:rPr>
      </w:pPr>
      <w:r w:rsidRPr="000F01E8">
        <w:rPr>
          <w:rFonts w:ascii="Bookman Old Style" w:hAnsi="Bookman Old Style" w:cs="Tahoma"/>
          <w:color w:val="000000"/>
          <w:sz w:val="22"/>
          <w:szCs w:val="22"/>
        </w:rPr>
        <w:t>6.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3142F8C" w14:textId="77777777" w:rsidR="008B5E16" w:rsidRPr="000F01E8" w:rsidRDefault="008B5E16" w:rsidP="000C110E">
      <w:pPr>
        <w:spacing w:line="360" w:lineRule="auto"/>
        <w:jc w:val="both"/>
        <w:rPr>
          <w:rFonts w:ascii="Bookman Old Style" w:hAnsi="Bookman Old Style" w:cs="Tahoma"/>
          <w:b/>
          <w:bCs/>
          <w:color w:val="000000"/>
          <w:sz w:val="22"/>
          <w:szCs w:val="22"/>
          <w:u w:val="single"/>
        </w:rPr>
      </w:pPr>
      <w:r w:rsidRPr="000F01E8">
        <w:rPr>
          <w:rFonts w:ascii="Bookman Old Style" w:hAnsi="Bookman Old Style" w:cs="Tahoma"/>
          <w:color w:val="000000"/>
          <w:sz w:val="22"/>
          <w:szCs w:val="22"/>
        </w:rPr>
        <w:t>7.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79092508" w14:textId="77777777" w:rsidR="008B5E16" w:rsidRPr="004C1297" w:rsidRDefault="008B5E16" w:rsidP="000C110E">
      <w:pPr>
        <w:widowControl w:val="0"/>
        <w:autoSpaceDE w:val="0"/>
        <w:autoSpaceDN w:val="0"/>
        <w:adjustRightInd w:val="0"/>
        <w:spacing w:line="360" w:lineRule="auto"/>
        <w:jc w:val="both"/>
        <w:rPr>
          <w:rFonts w:ascii="Bookman Old Style" w:hAnsi="Bookman Old Style" w:cs="Bookman Old Style"/>
          <w:sz w:val="22"/>
          <w:szCs w:val="22"/>
        </w:rPr>
      </w:pPr>
    </w:p>
    <w:p w14:paraId="0BA3249A" w14:textId="2D59176B" w:rsidR="009D5A69" w:rsidRDefault="003E4C69" w:rsidP="009D5A69">
      <w:pPr>
        <w:pStyle w:val="Stopka"/>
        <w:tabs>
          <w:tab w:val="left" w:pos="708"/>
        </w:tabs>
        <w:autoSpaceDE w:val="0"/>
        <w:spacing w:line="360" w:lineRule="auto"/>
        <w:jc w:val="both"/>
        <w:rPr>
          <w:rFonts w:ascii="Bookman Old Style" w:hAnsi="Bookman Old Style" w:cs="Tahoma"/>
          <w:b/>
          <w:bCs/>
          <w:sz w:val="22"/>
          <w:szCs w:val="22"/>
          <w:u w:val="double"/>
          <w:lang w:val="pl-PL"/>
        </w:rPr>
      </w:pPr>
      <w:r>
        <w:rPr>
          <w:rFonts w:ascii="Bookman Old Style" w:hAnsi="Bookman Old Style" w:cs="Bookman Old Style"/>
          <w:b/>
          <w:sz w:val="22"/>
          <w:szCs w:val="22"/>
          <w:u w:val="double"/>
          <w:lang w:val="pl-PL"/>
        </w:rPr>
        <w:t>30</w:t>
      </w:r>
      <w:r w:rsidR="009D5A69" w:rsidRPr="004C1297">
        <w:rPr>
          <w:rFonts w:ascii="Bookman Old Style" w:hAnsi="Bookman Old Style" w:cs="Bookman Old Style"/>
          <w:b/>
          <w:sz w:val="22"/>
          <w:szCs w:val="22"/>
          <w:u w:val="double"/>
        </w:rPr>
        <w:t>.</w:t>
      </w:r>
      <w:r w:rsidR="009D5A69" w:rsidRPr="004C1297">
        <w:rPr>
          <w:rFonts w:ascii="Bookman Old Style" w:hAnsi="Bookman Old Style" w:cs="Tahoma"/>
          <w:b/>
          <w:bCs/>
          <w:sz w:val="22"/>
          <w:szCs w:val="22"/>
          <w:u w:val="double"/>
        </w:rPr>
        <w:t xml:space="preserve"> </w:t>
      </w:r>
      <w:r w:rsidR="009D5A69">
        <w:rPr>
          <w:rFonts w:ascii="Bookman Old Style" w:hAnsi="Bookman Old Style" w:cs="Tahoma"/>
          <w:b/>
          <w:bCs/>
          <w:sz w:val="22"/>
          <w:szCs w:val="22"/>
          <w:u w:val="double"/>
          <w:lang w:val="pl-PL"/>
        </w:rPr>
        <w:t xml:space="preserve">Klauzula informacyjna dotycząca art. 13 RODO w zakresie danych osobowych. </w:t>
      </w:r>
    </w:p>
    <w:p w14:paraId="0CBFE564" w14:textId="77777777" w:rsidR="009D5A69" w:rsidRDefault="009D5A69" w:rsidP="009D5A69">
      <w:pPr>
        <w:pStyle w:val="Stopka"/>
        <w:tabs>
          <w:tab w:val="left" w:pos="708"/>
        </w:tabs>
        <w:autoSpaceDE w:val="0"/>
        <w:spacing w:line="360" w:lineRule="auto"/>
        <w:jc w:val="both"/>
        <w:rPr>
          <w:rFonts w:ascii="Bookman Old Style" w:hAnsi="Bookman Old Style" w:cs="Tahoma"/>
          <w:b/>
          <w:bCs/>
          <w:sz w:val="22"/>
          <w:szCs w:val="22"/>
          <w:u w:val="double"/>
          <w:lang w:val="pl-PL"/>
        </w:rPr>
      </w:pPr>
    </w:p>
    <w:p w14:paraId="38CFDEB5" w14:textId="77777777" w:rsidR="009D5A69" w:rsidRDefault="009D5A69" w:rsidP="009D5A69">
      <w:pPr>
        <w:pStyle w:val="Stopka"/>
        <w:tabs>
          <w:tab w:val="left" w:pos="708"/>
        </w:tabs>
        <w:autoSpaceDE w:val="0"/>
        <w:spacing w:line="360" w:lineRule="auto"/>
        <w:jc w:val="both"/>
        <w:rPr>
          <w:rFonts w:ascii="Bookman Old Style" w:hAnsi="Bookman Old Style" w:cs="Tahoma"/>
          <w:b/>
          <w:bCs/>
          <w:sz w:val="22"/>
          <w:szCs w:val="22"/>
          <w:lang w:val="pl-PL"/>
        </w:rPr>
      </w:pPr>
      <w:r w:rsidRPr="004E4287">
        <w:rPr>
          <w:rFonts w:ascii="Bookman Old Style" w:hAnsi="Bookman Old Style" w:cs="Tahoma"/>
          <w:b/>
          <w:bCs/>
          <w:sz w:val="22"/>
          <w:szCs w:val="22"/>
          <w:lang w:val="pl-PL"/>
        </w:rPr>
        <w:t>Klauzula informacyjna dotycz</w:t>
      </w:r>
      <w:r>
        <w:rPr>
          <w:rFonts w:ascii="Bookman Old Style" w:hAnsi="Bookman Old Style" w:cs="Tahoma"/>
          <w:b/>
          <w:bCs/>
          <w:sz w:val="22"/>
          <w:szCs w:val="22"/>
          <w:lang w:val="pl-PL"/>
        </w:rPr>
        <w:t>y danych osobowych:</w:t>
      </w:r>
    </w:p>
    <w:p w14:paraId="199F9422" w14:textId="77777777" w:rsidR="009D5A69" w:rsidRDefault="009D5A69" w:rsidP="009D5A69">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
          <w:bCs/>
          <w:sz w:val="22"/>
          <w:szCs w:val="22"/>
          <w:lang w:val="pl-PL"/>
        </w:rPr>
        <w:t xml:space="preserve">- wykonawcy </w:t>
      </w:r>
      <w:r w:rsidRPr="00417D35">
        <w:rPr>
          <w:rFonts w:ascii="Bookman Old Style" w:hAnsi="Bookman Old Style" w:cs="Tahoma"/>
          <w:bCs/>
          <w:sz w:val="22"/>
          <w:szCs w:val="22"/>
          <w:lang w:val="pl-PL"/>
        </w:rPr>
        <w:t>(</w:t>
      </w:r>
      <w:r>
        <w:rPr>
          <w:rFonts w:ascii="Bookman Old Style" w:hAnsi="Bookman Old Style" w:cs="Tahoma"/>
          <w:bCs/>
          <w:sz w:val="22"/>
          <w:szCs w:val="22"/>
          <w:lang w:val="pl-PL"/>
        </w:rPr>
        <w:t>będącego osobą fizyczną, będącego osobą fizyczną prowadzącą działalność gospodarczą),</w:t>
      </w:r>
    </w:p>
    <w:p w14:paraId="1A028FAE" w14:textId="77777777" w:rsidR="009D5A69" w:rsidRDefault="009D5A69" w:rsidP="009D5A69">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Pr>
          <w:rFonts w:ascii="Bookman Old Style" w:hAnsi="Bookman Old Style" w:cs="Tahoma"/>
          <w:b/>
          <w:bCs/>
          <w:sz w:val="22"/>
          <w:szCs w:val="22"/>
          <w:lang w:val="pl-PL"/>
        </w:rPr>
        <w:t xml:space="preserve">pełnomocnika wykonawcy </w:t>
      </w:r>
      <w:r>
        <w:rPr>
          <w:rFonts w:ascii="Bookman Old Style" w:hAnsi="Bookman Old Style" w:cs="Tahoma"/>
          <w:bCs/>
          <w:sz w:val="22"/>
          <w:szCs w:val="22"/>
          <w:lang w:val="pl-PL"/>
        </w:rPr>
        <w:t>(osoby fizycznej),</w:t>
      </w:r>
    </w:p>
    <w:p w14:paraId="6F4EC9F2" w14:textId="77777777" w:rsidR="009D5A69" w:rsidRDefault="009D5A69" w:rsidP="009D5A69">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sidRPr="008850DE">
        <w:rPr>
          <w:rFonts w:ascii="Bookman Old Style" w:hAnsi="Bookman Old Style" w:cs="Tahoma"/>
          <w:b/>
          <w:bCs/>
          <w:sz w:val="22"/>
          <w:szCs w:val="22"/>
          <w:lang w:val="pl-PL"/>
        </w:rPr>
        <w:t>osób,</w:t>
      </w:r>
      <w:r>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3CA62A8C" w14:textId="77777777" w:rsidR="009D5A69" w:rsidRPr="004E4287" w:rsidRDefault="009D5A69" w:rsidP="009D5A69">
      <w:pPr>
        <w:pStyle w:val="Stopka"/>
        <w:tabs>
          <w:tab w:val="left" w:pos="708"/>
        </w:tabs>
        <w:autoSpaceDE w:val="0"/>
        <w:spacing w:line="360" w:lineRule="auto"/>
        <w:jc w:val="both"/>
        <w:rPr>
          <w:rFonts w:ascii="Bookman Old Style" w:hAnsi="Bookman Old Style" w:cs="Tahoma"/>
          <w:bCs/>
          <w:sz w:val="22"/>
          <w:szCs w:val="22"/>
          <w:lang w:val="pl-PL"/>
        </w:rPr>
      </w:pPr>
    </w:p>
    <w:p w14:paraId="4DBB0A69" w14:textId="77777777" w:rsidR="009D5A69" w:rsidRPr="00C91616" w:rsidRDefault="009D5A69" w:rsidP="009D5A69">
      <w:pPr>
        <w:spacing w:after="150" w:line="360" w:lineRule="auto"/>
        <w:ind w:firstLine="567"/>
        <w:jc w:val="both"/>
        <w:rPr>
          <w:rFonts w:ascii="Bookman Old Style" w:hAnsi="Bookman Old Style" w:cs="Arial"/>
          <w:sz w:val="22"/>
          <w:szCs w:val="22"/>
        </w:rPr>
      </w:pPr>
      <w:r w:rsidRPr="00C91616">
        <w:rPr>
          <w:rFonts w:ascii="Bookman Old Style" w:hAnsi="Bookman Old Style"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B8B37E9" w14:textId="77777777" w:rsidR="009D5A69" w:rsidRPr="00C91616" w:rsidRDefault="009D5A69" w:rsidP="00051809">
      <w:pPr>
        <w:pStyle w:val="Akapitzlist1"/>
        <w:numPr>
          <w:ilvl w:val="0"/>
          <w:numId w:val="11"/>
        </w:numPr>
        <w:spacing w:after="150" w:line="360" w:lineRule="auto"/>
        <w:ind w:left="426" w:hanging="426"/>
        <w:jc w:val="both"/>
        <w:rPr>
          <w:rFonts w:ascii="Bookman Old Style" w:eastAsia="Times New Roman" w:hAnsi="Bookman Old Style" w:cs="Arial"/>
          <w:i/>
          <w:lang w:eastAsia="pl-PL"/>
        </w:rPr>
      </w:pPr>
      <w:r w:rsidRPr="00C91616">
        <w:rPr>
          <w:rFonts w:ascii="Bookman Old Style" w:eastAsia="Times New Roman" w:hAnsi="Bookman Old Style" w:cs="Arial"/>
          <w:lang w:val="pl-PL" w:eastAsia="pl-PL"/>
        </w:rPr>
        <w:t>A</w:t>
      </w:r>
      <w:proofErr w:type="spellStart"/>
      <w:r w:rsidRPr="00C91616">
        <w:rPr>
          <w:rFonts w:ascii="Bookman Old Style" w:eastAsia="Times New Roman" w:hAnsi="Bookman Old Style" w:cs="Arial"/>
          <w:lang w:eastAsia="pl-PL"/>
        </w:rPr>
        <w:t>dministratorem</w:t>
      </w:r>
      <w:proofErr w:type="spellEnd"/>
      <w:r w:rsidRPr="00C91616">
        <w:rPr>
          <w:rFonts w:ascii="Bookman Old Style" w:eastAsia="Times New Roman" w:hAnsi="Bookman Old Style" w:cs="Arial"/>
          <w:lang w:eastAsia="pl-PL"/>
        </w:rPr>
        <w:t xml:space="preserve"> Pani/Pana danych osobowych jest</w:t>
      </w:r>
      <w:r w:rsidRPr="00C91616">
        <w:rPr>
          <w:rFonts w:ascii="Bookman Old Style" w:eastAsia="Times New Roman" w:hAnsi="Bookman Old Style" w:cs="Arial"/>
          <w:lang w:val="pl-PL" w:eastAsia="pl-PL"/>
        </w:rPr>
        <w:t>:</w:t>
      </w:r>
    </w:p>
    <w:p w14:paraId="46ECB059" w14:textId="77777777" w:rsidR="009D5A69" w:rsidRPr="00C91616" w:rsidRDefault="009D5A69" w:rsidP="009D5A69">
      <w:pPr>
        <w:tabs>
          <w:tab w:val="left" w:pos="360"/>
        </w:tabs>
        <w:spacing w:line="360" w:lineRule="auto"/>
        <w:ind w:left="720"/>
        <w:rPr>
          <w:rFonts w:ascii="Bookman Old Style" w:hAnsi="Bookman Old Style"/>
          <w:sz w:val="22"/>
          <w:szCs w:val="22"/>
        </w:rPr>
      </w:pPr>
      <w:r w:rsidRPr="00C91616">
        <w:rPr>
          <w:rFonts w:ascii="Bookman Old Style" w:hAnsi="Bookman Old Style"/>
          <w:sz w:val="22"/>
          <w:szCs w:val="22"/>
        </w:rPr>
        <w:t>GMINA MIASTO KROSNO</w:t>
      </w:r>
    </w:p>
    <w:p w14:paraId="013623D9" w14:textId="77777777" w:rsidR="009D5A69" w:rsidRPr="00C91616" w:rsidRDefault="009D5A69" w:rsidP="009D5A69">
      <w:pPr>
        <w:tabs>
          <w:tab w:val="left" w:pos="360"/>
        </w:tabs>
        <w:spacing w:line="360" w:lineRule="auto"/>
        <w:ind w:left="720"/>
        <w:rPr>
          <w:rFonts w:ascii="Bookman Old Style" w:hAnsi="Bookman Old Style"/>
          <w:sz w:val="22"/>
          <w:szCs w:val="22"/>
        </w:rPr>
      </w:pPr>
      <w:r w:rsidRPr="00C91616">
        <w:rPr>
          <w:rFonts w:ascii="Bookman Old Style" w:hAnsi="Bookman Old Style"/>
          <w:sz w:val="22"/>
          <w:szCs w:val="22"/>
        </w:rPr>
        <w:t>ul. Lwowska 28 a</w:t>
      </w:r>
    </w:p>
    <w:p w14:paraId="1509E352" w14:textId="77777777" w:rsidR="009D5A69" w:rsidRPr="00C91616" w:rsidRDefault="009D5A69" w:rsidP="009D5A69">
      <w:pPr>
        <w:tabs>
          <w:tab w:val="left" w:pos="360"/>
        </w:tabs>
        <w:spacing w:line="360" w:lineRule="auto"/>
        <w:ind w:left="720"/>
        <w:rPr>
          <w:rFonts w:ascii="Bookman Old Style" w:hAnsi="Bookman Old Style"/>
          <w:sz w:val="22"/>
          <w:szCs w:val="22"/>
          <w:lang w:val="de-DE"/>
        </w:rPr>
      </w:pPr>
      <w:r w:rsidRPr="00C91616">
        <w:rPr>
          <w:rFonts w:ascii="Bookman Old Style" w:hAnsi="Bookman Old Style"/>
          <w:sz w:val="22"/>
          <w:szCs w:val="22"/>
          <w:lang w:val="de-DE"/>
        </w:rPr>
        <w:t xml:space="preserve">38-400 </w:t>
      </w:r>
      <w:proofErr w:type="spellStart"/>
      <w:r w:rsidRPr="00C91616">
        <w:rPr>
          <w:rFonts w:ascii="Bookman Old Style" w:hAnsi="Bookman Old Style"/>
          <w:sz w:val="22"/>
          <w:szCs w:val="22"/>
          <w:lang w:val="de-DE"/>
        </w:rPr>
        <w:t>Krosno</w:t>
      </w:r>
      <w:proofErr w:type="spellEnd"/>
    </w:p>
    <w:p w14:paraId="37629011" w14:textId="77777777" w:rsidR="009D5A69" w:rsidRPr="00C91616" w:rsidRDefault="009D5A69" w:rsidP="009D5A69">
      <w:pPr>
        <w:pStyle w:val="Akapitzlist1"/>
        <w:spacing w:after="150" w:line="360" w:lineRule="auto"/>
        <w:ind w:left="426"/>
        <w:jc w:val="both"/>
        <w:rPr>
          <w:rFonts w:ascii="Bookman Old Style" w:eastAsia="Times New Roman" w:hAnsi="Bookman Old Style" w:cs="Arial"/>
          <w:i/>
          <w:lang w:eastAsia="pl-PL"/>
        </w:rPr>
      </w:pPr>
    </w:p>
    <w:p w14:paraId="5B3DA1E5" w14:textId="77777777" w:rsidR="009D5A69" w:rsidRPr="00C91616" w:rsidRDefault="009D5A69" w:rsidP="00051809">
      <w:pPr>
        <w:pStyle w:val="Akapitzlist1"/>
        <w:numPr>
          <w:ilvl w:val="0"/>
          <w:numId w:val="12"/>
        </w:numPr>
        <w:spacing w:after="150" w:line="360" w:lineRule="auto"/>
        <w:ind w:left="426" w:hanging="426"/>
        <w:jc w:val="both"/>
        <w:rPr>
          <w:rFonts w:ascii="Bookman Old Style" w:eastAsia="Times New Roman" w:hAnsi="Bookman Old Style" w:cs="Arial"/>
          <w:lang w:eastAsia="pl-PL"/>
        </w:rPr>
      </w:pPr>
      <w:r w:rsidRPr="00C91616">
        <w:rPr>
          <w:rFonts w:ascii="Bookman Old Style" w:eastAsia="Times New Roman" w:hAnsi="Bookman Old Style" w:cs="Arial"/>
          <w:lang w:val="pl-PL" w:eastAsia="pl-PL"/>
        </w:rPr>
        <w:t xml:space="preserve">Kontakt do </w:t>
      </w:r>
      <w:r w:rsidRPr="00C91616">
        <w:rPr>
          <w:rFonts w:ascii="Bookman Old Style" w:eastAsia="Times New Roman" w:hAnsi="Bookman Old Style" w:cs="Arial"/>
          <w:lang w:eastAsia="pl-PL"/>
        </w:rPr>
        <w:t>inspekto</w:t>
      </w:r>
      <w:r w:rsidRPr="00C91616">
        <w:rPr>
          <w:rFonts w:ascii="Bookman Old Style" w:eastAsia="Times New Roman" w:hAnsi="Bookman Old Style" w:cs="Arial"/>
          <w:lang w:val="pl-PL" w:eastAsia="pl-PL"/>
        </w:rPr>
        <w:t>ra</w:t>
      </w:r>
      <w:r w:rsidRPr="00C91616">
        <w:rPr>
          <w:rFonts w:ascii="Bookman Old Style" w:eastAsia="Times New Roman" w:hAnsi="Bookman Old Style" w:cs="Arial"/>
          <w:lang w:eastAsia="pl-PL"/>
        </w:rPr>
        <w:t xml:space="preserve"> ochrony danych osobowych w </w:t>
      </w:r>
      <w:r w:rsidRPr="00C91616">
        <w:rPr>
          <w:rFonts w:ascii="Bookman Old Style" w:eastAsia="Times New Roman" w:hAnsi="Bookman Old Style" w:cs="Arial"/>
          <w:lang w:val="pl-PL" w:eastAsia="pl-PL"/>
        </w:rPr>
        <w:t>Gminie Miasto Krosno:</w:t>
      </w:r>
    </w:p>
    <w:p w14:paraId="6678BBE2" w14:textId="77777777" w:rsidR="009D5A69" w:rsidRPr="00836AAA" w:rsidRDefault="00F23BE6" w:rsidP="009D5A69">
      <w:pPr>
        <w:pStyle w:val="Akapitzlist1"/>
        <w:spacing w:after="150" w:line="360" w:lineRule="auto"/>
        <w:ind w:left="426"/>
        <w:jc w:val="both"/>
        <w:rPr>
          <w:rFonts w:ascii="Bookman Old Style" w:eastAsia="Times New Roman" w:hAnsi="Bookman Old Style" w:cs="Arial"/>
          <w:lang w:val="pl-PL" w:eastAsia="pl-PL"/>
        </w:rPr>
      </w:pPr>
      <w:hyperlink r:id="rId12" w:history="1">
        <w:r w:rsidR="009D5A69" w:rsidRPr="00836AAA">
          <w:rPr>
            <w:rStyle w:val="Hipercze"/>
            <w:rFonts w:ascii="Bookman Old Style" w:eastAsia="Times New Roman" w:hAnsi="Bookman Old Style" w:cs="Arial"/>
            <w:lang w:val="pl-PL"/>
          </w:rPr>
          <w:t>iod@um.krosno.pl</w:t>
        </w:r>
      </w:hyperlink>
    </w:p>
    <w:p w14:paraId="40CCCA4F" w14:textId="77777777" w:rsidR="009D5A69" w:rsidRPr="00C91616" w:rsidRDefault="009D5A69" w:rsidP="009D5A69">
      <w:pPr>
        <w:pStyle w:val="Akapitzlist1"/>
        <w:spacing w:after="150" w:line="360" w:lineRule="auto"/>
        <w:ind w:left="426"/>
        <w:jc w:val="both"/>
        <w:rPr>
          <w:rFonts w:ascii="Bookman Old Style" w:eastAsia="Times New Roman" w:hAnsi="Bookman Old Style" w:cs="Arial"/>
          <w:lang w:val="pl-PL" w:eastAsia="pl-PL"/>
        </w:rPr>
      </w:pPr>
      <w:r w:rsidRPr="00C91616">
        <w:rPr>
          <w:rFonts w:ascii="Bookman Old Style" w:eastAsia="Times New Roman" w:hAnsi="Bookman Old Style" w:cs="Arial"/>
          <w:lang w:val="pl-PL" w:eastAsia="pl-PL"/>
        </w:rPr>
        <w:t>tel.: 013 47 43 317</w:t>
      </w:r>
    </w:p>
    <w:p w14:paraId="0B7A002F" w14:textId="77777777" w:rsidR="009D5A69" w:rsidRPr="00C91616" w:rsidRDefault="009D5A69" w:rsidP="009D5A69">
      <w:pPr>
        <w:pStyle w:val="Akapitzlist1"/>
        <w:spacing w:after="150" w:line="360" w:lineRule="auto"/>
        <w:ind w:left="426"/>
        <w:jc w:val="both"/>
        <w:rPr>
          <w:rFonts w:ascii="Bookman Old Style" w:eastAsia="Times New Roman" w:hAnsi="Bookman Old Style" w:cs="Arial"/>
          <w:lang w:eastAsia="pl-PL"/>
        </w:rPr>
      </w:pPr>
    </w:p>
    <w:p w14:paraId="6265C97D" w14:textId="77777777" w:rsidR="009D5A69" w:rsidRPr="00C91616" w:rsidRDefault="009D5A69" w:rsidP="00051809">
      <w:pPr>
        <w:pStyle w:val="Akapitzlist1"/>
        <w:numPr>
          <w:ilvl w:val="0"/>
          <w:numId w:val="12"/>
        </w:numPr>
        <w:spacing w:after="150" w:line="360" w:lineRule="auto"/>
        <w:ind w:left="426" w:hanging="426"/>
        <w:jc w:val="both"/>
        <w:rPr>
          <w:rFonts w:ascii="Bookman Old Style" w:eastAsia="Times New Roman" w:hAnsi="Bookman Old Style" w:cs="Arial"/>
          <w:lang w:eastAsia="pl-PL"/>
        </w:rPr>
      </w:pPr>
      <w:r w:rsidRPr="00C91616">
        <w:rPr>
          <w:rFonts w:ascii="Bookman Old Style" w:eastAsia="Times New Roman" w:hAnsi="Bookman Old Style" w:cs="Arial"/>
          <w:lang w:eastAsia="pl-PL"/>
        </w:rPr>
        <w:t>Pani/Pana dane osobowe przetwarzane będą na podstawie art. 6 ust. 1 lit. c</w:t>
      </w:r>
      <w:r w:rsidRPr="00C91616">
        <w:rPr>
          <w:rFonts w:ascii="Bookman Old Style" w:eastAsia="Times New Roman" w:hAnsi="Bookman Old Style" w:cs="Arial"/>
          <w:i/>
          <w:lang w:eastAsia="pl-PL"/>
        </w:rPr>
        <w:t xml:space="preserve"> </w:t>
      </w:r>
      <w:r w:rsidRPr="00C91616">
        <w:rPr>
          <w:rFonts w:ascii="Bookman Old Style" w:eastAsia="Times New Roman" w:hAnsi="Bookman Old Style" w:cs="Arial"/>
          <w:lang w:eastAsia="pl-PL"/>
        </w:rPr>
        <w:t xml:space="preserve">RODO w celu </w:t>
      </w:r>
      <w:r w:rsidRPr="00C91616">
        <w:rPr>
          <w:rFonts w:ascii="Bookman Old Style" w:hAnsi="Bookman Old Style" w:cs="Arial"/>
        </w:rPr>
        <w:t xml:space="preserve">związanym z </w:t>
      </w:r>
      <w:r w:rsidRPr="00C91616">
        <w:rPr>
          <w:rFonts w:ascii="Bookman Old Style" w:hAnsi="Bookman Old Style" w:cs="Arial"/>
          <w:lang w:val="pl-PL"/>
        </w:rPr>
        <w:t xml:space="preserve">przedmiotowym </w:t>
      </w:r>
      <w:r w:rsidRPr="00C91616">
        <w:rPr>
          <w:rFonts w:ascii="Bookman Old Style" w:hAnsi="Bookman Old Style" w:cs="Arial"/>
        </w:rPr>
        <w:t>postępowaniem o udzielenie zamówienia publicznego</w:t>
      </w:r>
      <w:r w:rsidRPr="00C91616">
        <w:rPr>
          <w:rFonts w:ascii="Bookman Old Style" w:hAnsi="Bookman Old Style" w:cs="Arial"/>
          <w:lang w:val="pl-PL"/>
        </w:rPr>
        <w:t>,</w:t>
      </w:r>
      <w:r w:rsidRPr="00C91616">
        <w:rPr>
          <w:rFonts w:ascii="Bookman Old Style" w:hAnsi="Bookman Old Style" w:cs="Arial"/>
        </w:rPr>
        <w:t xml:space="preserve"> </w:t>
      </w:r>
      <w:r w:rsidRPr="00C91616">
        <w:rPr>
          <w:rFonts w:ascii="Bookman Old Style" w:hAnsi="Bookman Old Style" w:cs="Arial"/>
          <w:i/>
        </w:rPr>
        <w:t xml:space="preserve"> </w:t>
      </w:r>
      <w:r w:rsidRPr="00C91616">
        <w:rPr>
          <w:rFonts w:ascii="Bookman Old Style" w:hAnsi="Bookman Old Style" w:cs="Arial"/>
        </w:rPr>
        <w:t xml:space="preserve">prowadzonym w trybie </w:t>
      </w:r>
      <w:r w:rsidRPr="00C91616">
        <w:rPr>
          <w:rFonts w:ascii="Bookman Old Style" w:hAnsi="Bookman Old Style" w:cs="Arial"/>
          <w:lang w:val="pl-PL"/>
        </w:rPr>
        <w:t xml:space="preserve">przetargu nieograniczonego. </w:t>
      </w:r>
    </w:p>
    <w:p w14:paraId="75EFA603" w14:textId="77777777" w:rsidR="009D5A69" w:rsidRPr="00C91616" w:rsidRDefault="009D5A69" w:rsidP="009D5A69">
      <w:pPr>
        <w:pStyle w:val="Akapitzlist1"/>
        <w:spacing w:after="150" w:line="360" w:lineRule="auto"/>
        <w:ind w:left="426"/>
        <w:jc w:val="both"/>
        <w:rPr>
          <w:rFonts w:ascii="Bookman Old Style" w:eastAsia="Times New Roman" w:hAnsi="Bookman Old Style" w:cs="Arial"/>
          <w:lang w:eastAsia="pl-PL"/>
        </w:rPr>
      </w:pPr>
    </w:p>
    <w:p w14:paraId="05C0A69F" w14:textId="77777777" w:rsidR="009D5A69" w:rsidRPr="00C91616" w:rsidRDefault="009D5A69" w:rsidP="00051809">
      <w:pPr>
        <w:pStyle w:val="Akapitzlist1"/>
        <w:numPr>
          <w:ilvl w:val="0"/>
          <w:numId w:val="12"/>
        </w:numPr>
        <w:spacing w:after="150" w:line="360" w:lineRule="auto"/>
        <w:ind w:left="426" w:hanging="426"/>
        <w:jc w:val="both"/>
        <w:rPr>
          <w:rFonts w:ascii="Bookman Old Style" w:eastAsia="Times New Roman" w:hAnsi="Bookman Old Style" w:cs="Arial"/>
          <w:lang w:eastAsia="pl-PL"/>
        </w:rPr>
      </w:pPr>
      <w:r w:rsidRPr="00C91616">
        <w:rPr>
          <w:rFonts w:ascii="Bookman Old Style" w:eastAsia="Times New Roman" w:hAnsi="Bookman Old Style" w:cs="Arial"/>
          <w:lang w:eastAsia="pl-PL"/>
        </w:rPr>
        <w:t xml:space="preserve">odbiorcami Pani/Pana danych osobowych będą osoby lub podmioty, którym udostępniona zostanie dokumentacja </w:t>
      </w:r>
      <w:r w:rsidRPr="00C91616">
        <w:rPr>
          <w:rFonts w:ascii="Bookman Old Style" w:eastAsia="Times New Roman" w:hAnsi="Bookman Old Style" w:cs="Arial"/>
          <w:lang w:val="pl-PL" w:eastAsia="pl-PL"/>
        </w:rPr>
        <w:t xml:space="preserve">niniejszego </w:t>
      </w:r>
      <w:r w:rsidRPr="00C91616">
        <w:rPr>
          <w:rFonts w:ascii="Bookman Old Style" w:eastAsia="Times New Roman" w:hAnsi="Bookman Old Style" w:cs="Arial"/>
          <w:lang w:eastAsia="pl-PL"/>
        </w:rPr>
        <w:t>postępowania w oparciu o</w:t>
      </w:r>
      <w:r w:rsidRPr="00C91616">
        <w:rPr>
          <w:rFonts w:ascii="Bookman Old Style" w:eastAsia="Times New Roman" w:hAnsi="Bookman Old Style" w:cs="Arial"/>
          <w:lang w:val="pl-PL" w:eastAsia="pl-PL"/>
        </w:rPr>
        <w:t> </w:t>
      </w:r>
      <w:r w:rsidRPr="00C91616">
        <w:rPr>
          <w:rFonts w:ascii="Bookman Old Style" w:eastAsia="Times New Roman" w:hAnsi="Bookman Old Style" w:cs="Arial"/>
          <w:lang w:eastAsia="pl-PL"/>
        </w:rPr>
        <w:t>art.</w:t>
      </w:r>
      <w:r w:rsidRPr="00C91616">
        <w:rPr>
          <w:rFonts w:ascii="Bookman Old Style" w:eastAsia="Times New Roman" w:hAnsi="Bookman Old Style" w:cs="Arial"/>
          <w:lang w:val="pl-PL" w:eastAsia="pl-PL"/>
        </w:rPr>
        <w:t> </w:t>
      </w:r>
      <w:r w:rsidRPr="00C91616">
        <w:rPr>
          <w:rFonts w:ascii="Bookman Old Style" w:eastAsia="Times New Roman" w:hAnsi="Bookman Old Style" w:cs="Arial"/>
          <w:lang w:eastAsia="pl-PL"/>
        </w:rPr>
        <w:t xml:space="preserve">8 oraz art. 96 ust. 3 ustawy z dnia 29 stycznia 2004 r. – Prawo zamówień publicznych (Dz. U. z 2017 r. poz. 1579 i 2018), dalej „ustawa Pzp”;  </w:t>
      </w:r>
    </w:p>
    <w:p w14:paraId="4AC4DA08" w14:textId="77777777" w:rsidR="009D5A69" w:rsidRPr="00C91616" w:rsidRDefault="009D5A69" w:rsidP="00051809">
      <w:pPr>
        <w:pStyle w:val="Akapitzlist1"/>
        <w:numPr>
          <w:ilvl w:val="0"/>
          <w:numId w:val="12"/>
        </w:numPr>
        <w:spacing w:after="150" w:line="360" w:lineRule="auto"/>
        <w:ind w:left="426" w:hanging="426"/>
        <w:jc w:val="both"/>
        <w:rPr>
          <w:rFonts w:ascii="Bookman Old Style" w:eastAsia="Times New Roman" w:hAnsi="Bookman Old Style" w:cs="Arial"/>
          <w:lang w:eastAsia="pl-PL"/>
        </w:rPr>
      </w:pPr>
      <w:r w:rsidRPr="00C91616">
        <w:rPr>
          <w:rFonts w:ascii="Bookman Old Style" w:eastAsia="Times New Roman" w:hAnsi="Bookman Old Style"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CED4E8D" w14:textId="77777777" w:rsidR="009D5A69" w:rsidRPr="00C91616" w:rsidRDefault="009D5A69" w:rsidP="009D5A69">
      <w:pPr>
        <w:pStyle w:val="Akapitzlist1"/>
        <w:spacing w:after="150" w:line="360" w:lineRule="auto"/>
        <w:ind w:left="426"/>
        <w:jc w:val="both"/>
        <w:rPr>
          <w:rFonts w:ascii="Bookman Old Style" w:eastAsia="Times New Roman" w:hAnsi="Bookman Old Style" w:cs="Arial"/>
          <w:lang w:eastAsia="pl-PL"/>
        </w:rPr>
      </w:pPr>
    </w:p>
    <w:p w14:paraId="36EB7BC6" w14:textId="77777777" w:rsidR="009D5A69" w:rsidRPr="00C91616" w:rsidRDefault="009D5A69" w:rsidP="00051809">
      <w:pPr>
        <w:pStyle w:val="Akapitzlist1"/>
        <w:numPr>
          <w:ilvl w:val="0"/>
          <w:numId w:val="12"/>
        </w:numPr>
        <w:spacing w:after="150" w:line="360" w:lineRule="auto"/>
        <w:ind w:left="426" w:hanging="426"/>
        <w:jc w:val="both"/>
        <w:rPr>
          <w:rFonts w:ascii="Bookman Old Style" w:eastAsia="Times New Roman" w:hAnsi="Bookman Old Style" w:cs="Arial"/>
          <w:b/>
          <w:i/>
          <w:lang w:eastAsia="pl-PL"/>
        </w:rPr>
      </w:pPr>
      <w:r w:rsidRPr="00C91616">
        <w:rPr>
          <w:rFonts w:ascii="Bookman Old Style" w:eastAsia="Times New Roman" w:hAnsi="Bookman Old Style"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2F81AD9" w14:textId="77777777" w:rsidR="009D5A69" w:rsidRPr="00C91616" w:rsidRDefault="009D5A69" w:rsidP="009D5A69">
      <w:pPr>
        <w:pStyle w:val="Akapitzlist1"/>
        <w:rPr>
          <w:rFonts w:ascii="Bookman Old Style" w:eastAsia="Times New Roman" w:hAnsi="Bookman Old Style" w:cs="Arial"/>
          <w:b/>
          <w:i/>
          <w:lang w:eastAsia="pl-PL"/>
        </w:rPr>
      </w:pPr>
    </w:p>
    <w:p w14:paraId="032AA7FD" w14:textId="77777777" w:rsidR="009D5A69" w:rsidRPr="00C91616" w:rsidRDefault="009D5A69" w:rsidP="00051809">
      <w:pPr>
        <w:pStyle w:val="Akapitzlist1"/>
        <w:numPr>
          <w:ilvl w:val="0"/>
          <w:numId w:val="12"/>
        </w:numPr>
        <w:spacing w:after="150" w:line="360" w:lineRule="auto"/>
        <w:ind w:left="426" w:hanging="426"/>
        <w:jc w:val="both"/>
        <w:rPr>
          <w:rFonts w:ascii="Bookman Old Style" w:hAnsi="Bookman Old Style" w:cs="Arial"/>
        </w:rPr>
      </w:pPr>
      <w:r w:rsidRPr="00C91616">
        <w:rPr>
          <w:rFonts w:ascii="Bookman Old Style" w:eastAsia="Times New Roman" w:hAnsi="Bookman Old Style" w:cs="Arial"/>
          <w:lang w:eastAsia="pl-PL"/>
        </w:rPr>
        <w:t>w odniesieniu do Pani/Pana danych osobowych decyzje nie będą podejmowane w sposób zautomatyzowany, stosownie do art. 22 RODO;</w:t>
      </w:r>
    </w:p>
    <w:p w14:paraId="167B4E63" w14:textId="77777777" w:rsidR="009D5A69" w:rsidRPr="00C91616" w:rsidRDefault="009D5A69" w:rsidP="009D5A69">
      <w:pPr>
        <w:pStyle w:val="Akapitzlist1"/>
        <w:rPr>
          <w:rFonts w:ascii="Bookman Old Style" w:hAnsi="Bookman Old Style" w:cs="Arial"/>
        </w:rPr>
      </w:pPr>
    </w:p>
    <w:p w14:paraId="137ADC4B" w14:textId="77777777" w:rsidR="009D5A69" w:rsidRPr="00C91616" w:rsidRDefault="009D5A69" w:rsidP="00051809">
      <w:pPr>
        <w:pStyle w:val="Akapitzlist1"/>
        <w:numPr>
          <w:ilvl w:val="0"/>
          <w:numId w:val="12"/>
        </w:numPr>
        <w:spacing w:after="150" w:line="360" w:lineRule="auto"/>
        <w:ind w:left="426" w:hanging="426"/>
        <w:jc w:val="both"/>
        <w:rPr>
          <w:rFonts w:ascii="Bookman Old Style" w:eastAsia="Times New Roman" w:hAnsi="Bookman Old Style" w:cs="Arial"/>
          <w:lang w:eastAsia="pl-PL"/>
        </w:rPr>
      </w:pPr>
      <w:r w:rsidRPr="00C91616">
        <w:rPr>
          <w:rFonts w:ascii="Bookman Old Style" w:eastAsia="Times New Roman" w:hAnsi="Bookman Old Style" w:cs="Arial"/>
          <w:lang w:eastAsia="pl-PL"/>
        </w:rPr>
        <w:t>posiada Pani/Pan:</w:t>
      </w:r>
    </w:p>
    <w:p w14:paraId="6B61DB2A" w14:textId="77777777" w:rsidR="009D5A69" w:rsidRPr="00C91616" w:rsidRDefault="009D5A69" w:rsidP="00051809">
      <w:pPr>
        <w:pStyle w:val="Akapitzlist1"/>
        <w:numPr>
          <w:ilvl w:val="0"/>
          <w:numId w:val="13"/>
        </w:numPr>
        <w:spacing w:after="150" w:line="360" w:lineRule="auto"/>
        <w:ind w:left="709" w:hanging="283"/>
        <w:jc w:val="both"/>
        <w:rPr>
          <w:rFonts w:ascii="Bookman Old Style" w:eastAsia="Times New Roman" w:hAnsi="Bookman Old Style" w:cs="Arial"/>
          <w:lang w:eastAsia="pl-PL"/>
        </w:rPr>
      </w:pPr>
      <w:r w:rsidRPr="00C91616">
        <w:rPr>
          <w:rFonts w:ascii="Bookman Old Style" w:eastAsia="Times New Roman" w:hAnsi="Bookman Old Style" w:cs="Arial"/>
          <w:lang w:eastAsia="pl-PL"/>
        </w:rPr>
        <w:t>na podstawie art. 15 RODO prawo dostępu do danych osobowych Pani/Pana dotyczących;</w:t>
      </w:r>
    </w:p>
    <w:p w14:paraId="2421D190" w14:textId="77777777" w:rsidR="009D5A69" w:rsidRPr="00C91616" w:rsidRDefault="009D5A69" w:rsidP="00051809">
      <w:pPr>
        <w:pStyle w:val="Akapitzlist1"/>
        <w:numPr>
          <w:ilvl w:val="0"/>
          <w:numId w:val="13"/>
        </w:numPr>
        <w:spacing w:after="150" w:line="360" w:lineRule="auto"/>
        <w:ind w:left="709" w:hanging="283"/>
        <w:jc w:val="both"/>
        <w:rPr>
          <w:rFonts w:ascii="Bookman Old Style" w:eastAsia="Times New Roman" w:hAnsi="Bookman Old Style" w:cs="Arial"/>
          <w:lang w:eastAsia="pl-PL"/>
        </w:rPr>
      </w:pPr>
      <w:r w:rsidRPr="00C91616">
        <w:rPr>
          <w:rFonts w:ascii="Bookman Old Style" w:eastAsia="Times New Roman" w:hAnsi="Bookman Old Style" w:cs="Arial"/>
          <w:lang w:eastAsia="pl-PL"/>
        </w:rPr>
        <w:t xml:space="preserve">na podstawie art. 16 RODO prawo do sprostowania Pani/Pana danych osobowych </w:t>
      </w:r>
      <w:r w:rsidRPr="00C91616">
        <w:rPr>
          <w:rFonts w:ascii="Bookman Old Style" w:eastAsia="Times New Roman" w:hAnsi="Bookman Old Style" w:cs="Arial"/>
          <w:b/>
          <w:vertAlign w:val="superscript"/>
          <w:lang w:eastAsia="pl-PL"/>
        </w:rPr>
        <w:t>*</w:t>
      </w:r>
      <w:r w:rsidRPr="00C91616">
        <w:rPr>
          <w:rFonts w:ascii="Bookman Old Style" w:eastAsia="Times New Roman" w:hAnsi="Bookman Old Style" w:cs="Arial"/>
          <w:lang w:eastAsia="pl-PL"/>
        </w:rPr>
        <w:t>;</w:t>
      </w:r>
    </w:p>
    <w:p w14:paraId="407159F4" w14:textId="77777777" w:rsidR="009D5A69" w:rsidRPr="00C91616" w:rsidRDefault="009D5A69" w:rsidP="00051809">
      <w:pPr>
        <w:pStyle w:val="Akapitzlist1"/>
        <w:numPr>
          <w:ilvl w:val="0"/>
          <w:numId w:val="13"/>
        </w:numPr>
        <w:spacing w:after="150" w:line="360" w:lineRule="auto"/>
        <w:ind w:left="709" w:hanging="283"/>
        <w:jc w:val="both"/>
        <w:rPr>
          <w:rFonts w:ascii="Bookman Old Style" w:eastAsia="Times New Roman" w:hAnsi="Bookman Old Style" w:cs="Arial"/>
          <w:lang w:eastAsia="pl-PL"/>
        </w:rPr>
      </w:pPr>
      <w:r w:rsidRPr="00C91616">
        <w:rPr>
          <w:rFonts w:ascii="Bookman Old Style" w:eastAsia="Times New Roman" w:hAnsi="Bookman Old Style" w:cs="Arial"/>
          <w:lang w:eastAsia="pl-PL"/>
        </w:rPr>
        <w:t xml:space="preserve">na podstawie art. 18 RODO prawo żądania od administratora ograniczenia przetwarzania danych osobowych z zastrzeżeniem przypadków, o których mowa w art. 18 ust. 2 RODO **;  </w:t>
      </w:r>
    </w:p>
    <w:p w14:paraId="5794BAE8" w14:textId="77777777" w:rsidR="009D5A69" w:rsidRPr="00C91616" w:rsidRDefault="009D5A69" w:rsidP="00051809">
      <w:pPr>
        <w:pStyle w:val="Akapitzlist1"/>
        <w:numPr>
          <w:ilvl w:val="0"/>
          <w:numId w:val="13"/>
        </w:numPr>
        <w:spacing w:after="150" w:line="360" w:lineRule="auto"/>
        <w:ind w:left="709" w:hanging="283"/>
        <w:jc w:val="both"/>
        <w:rPr>
          <w:rFonts w:ascii="Bookman Old Style" w:eastAsia="Times New Roman" w:hAnsi="Bookman Old Style" w:cs="Arial"/>
          <w:i/>
          <w:lang w:eastAsia="pl-PL"/>
        </w:rPr>
      </w:pPr>
      <w:r w:rsidRPr="00C91616">
        <w:rPr>
          <w:rFonts w:ascii="Bookman Old Style" w:eastAsia="Times New Roman" w:hAnsi="Bookman Old Style" w:cs="Arial"/>
          <w:lang w:eastAsia="pl-PL"/>
        </w:rPr>
        <w:t>prawo do wniesienia skargi do Prezesa Urzędu Ochrony Danych Osobowych, gdy uzna Pani/Pan, że przetwarzanie danych osobowych Pani/Pana dotyczących narusza przepisy RODO;</w:t>
      </w:r>
    </w:p>
    <w:p w14:paraId="7FD34B3E" w14:textId="77777777" w:rsidR="009D5A69" w:rsidRPr="00C91616" w:rsidRDefault="009D5A69" w:rsidP="009D5A69">
      <w:pPr>
        <w:pStyle w:val="Akapitzlist1"/>
        <w:spacing w:after="150" w:line="360" w:lineRule="auto"/>
        <w:ind w:left="709"/>
        <w:jc w:val="both"/>
        <w:rPr>
          <w:rFonts w:ascii="Bookman Old Style" w:eastAsia="Times New Roman" w:hAnsi="Bookman Old Style" w:cs="Arial"/>
          <w:i/>
          <w:lang w:eastAsia="pl-PL"/>
        </w:rPr>
      </w:pPr>
    </w:p>
    <w:p w14:paraId="67FA781E" w14:textId="77777777" w:rsidR="009D5A69" w:rsidRPr="00C91616" w:rsidRDefault="009D5A69" w:rsidP="00051809">
      <w:pPr>
        <w:pStyle w:val="Akapitzlist1"/>
        <w:numPr>
          <w:ilvl w:val="0"/>
          <w:numId w:val="12"/>
        </w:numPr>
        <w:spacing w:after="150" w:line="360" w:lineRule="auto"/>
        <w:ind w:left="426" w:hanging="426"/>
        <w:jc w:val="both"/>
        <w:rPr>
          <w:rFonts w:ascii="Bookman Old Style" w:eastAsia="Times New Roman" w:hAnsi="Bookman Old Style" w:cs="Arial"/>
          <w:i/>
          <w:lang w:eastAsia="pl-PL"/>
        </w:rPr>
      </w:pPr>
      <w:r w:rsidRPr="00C91616">
        <w:rPr>
          <w:rFonts w:ascii="Bookman Old Style" w:eastAsia="Times New Roman" w:hAnsi="Bookman Old Style" w:cs="Arial"/>
          <w:lang w:eastAsia="pl-PL"/>
        </w:rPr>
        <w:t>nie przysługuje Pani/Panu:</w:t>
      </w:r>
    </w:p>
    <w:p w14:paraId="0EDEF4A3" w14:textId="77777777" w:rsidR="009D5A69" w:rsidRPr="00C91616" w:rsidRDefault="009D5A69" w:rsidP="00051809">
      <w:pPr>
        <w:pStyle w:val="Akapitzlist1"/>
        <w:numPr>
          <w:ilvl w:val="0"/>
          <w:numId w:val="14"/>
        </w:numPr>
        <w:spacing w:after="150" w:line="360" w:lineRule="auto"/>
        <w:ind w:left="709" w:hanging="283"/>
        <w:jc w:val="both"/>
        <w:rPr>
          <w:rFonts w:ascii="Bookman Old Style" w:eastAsia="Times New Roman" w:hAnsi="Bookman Old Style" w:cs="Arial"/>
          <w:i/>
          <w:lang w:eastAsia="pl-PL"/>
        </w:rPr>
      </w:pPr>
      <w:r w:rsidRPr="00C91616">
        <w:rPr>
          <w:rFonts w:ascii="Bookman Old Style" w:eastAsia="Times New Roman" w:hAnsi="Bookman Old Style" w:cs="Arial"/>
          <w:lang w:eastAsia="pl-PL"/>
        </w:rPr>
        <w:t>w związku z art. 17 ust. 3 lit. b, d lub e RODO prawo do usunięcia danych osobowych;</w:t>
      </w:r>
    </w:p>
    <w:p w14:paraId="1A5BCD9C" w14:textId="77777777" w:rsidR="009D5A69" w:rsidRPr="00C91616" w:rsidRDefault="009D5A69" w:rsidP="00051809">
      <w:pPr>
        <w:pStyle w:val="Akapitzlist1"/>
        <w:numPr>
          <w:ilvl w:val="0"/>
          <w:numId w:val="14"/>
        </w:numPr>
        <w:spacing w:after="150" w:line="360" w:lineRule="auto"/>
        <w:ind w:left="709" w:hanging="283"/>
        <w:jc w:val="both"/>
        <w:rPr>
          <w:rFonts w:ascii="Bookman Old Style" w:eastAsia="Times New Roman" w:hAnsi="Bookman Old Style" w:cs="Arial"/>
          <w:b/>
          <w:i/>
          <w:lang w:eastAsia="pl-PL"/>
        </w:rPr>
      </w:pPr>
      <w:r w:rsidRPr="00C91616">
        <w:rPr>
          <w:rFonts w:ascii="Bookman Old Style" w:eastAsia="Times New Roman" w:hAnsi="Bookman Old Style" w:cs="Arial"/>
          <w:lang w:eastAsia="pl-PL"/>
        </w:rPr>
        <w:t>prawo do przenoszenia danych osobowych, o którym mowa w art. 20 RODO;</w:t>
      </w:r>
    </w:p>
    <w:p w14:paraId="4EEB9C95" w14:textId="77777777" w:rsidR="009D5A69" w:rsidRPr="00C91616" w:rsidRDefault="009D5A69" w:rsidP="00051809">
      <w:pPr>
        <w:pStyle w:val="Akapitzlist1"/>
        <w:numPr>
          <w:ilvl w:val="0"/>
          <w:numId w:val="14"/>
        </w:numPr>
        <w:spacing w:after="150" w:line="360" w:lineRule="auto"/>
        <w:ind w:left="709" w:hanging="283"/>
        <w:jc w:val="both"/>
        <w:rPr>
          <w:rFonts w:ascii="Bookman Old Style" w:eastAsia="Times New Roman" w:hAnsi="Bookman Old Style" w:cs="Arial"/>
          <w:i/>
          <w:lang w:eastAsia="pl-PL"/>
        </w:rPr>
      </w:pPr>
      <w:r w:rsidRPr="00C91616">
        <w:rPr>
          <w:rFonts w:ascii="Bookman Old Style" w:eastAsia="Times New Roman" w:hAnsi="Bookman Old Style" w:cs="Arial"/>
          <w:lang w:eastAsia="pl-PL"/>
        </w:rPr>
        <w:t xml:space="preserve">na podstawie art. 21 RODO prawo sprzeciwu, wobec przetwarzania danych osobowych, gdyż podstawą prawną przetwarzania Pani/Pana danych osobowych jest art. 6 ust. 1 lit. c RODO. </w:t>
      </w:r>
    </w:p>
    <w:p w14:paraId="3FE2E1D6" w14:textId="77777777" w:rsidR="009D5A69" w:rsidRPr="00364C6B" w:rsidRDefault="009D5A69" w:rsidP="009D5A69">
      <w:pPr>
        <w:spacing w:before="120" w:after="120" w:line="360" w:lineRule="auto"/>
        <w:jc w:val="both"/>
        <w:rPr>
          <w:rFonts w:ascii="Bookman Old Style" w:hAnsi="Bookman Old Style" w:cs="Arial"/>
        </w:rPr>
      </w:pPr>
      <w:r w:rsidRPr="00364C6B">
        <w:rPr>
          <w:rFonts w:ascii="Bookman Old Style" w:hAnsi="Bookman Old Style" w:cs="Arial"/>
        </w:rPr>
        <w:t>______________________</w:t>
      </w:r>
    </w:p>
    <w:p w14:paraId="7DFEA32F" w14:textId="77777777" w:rsidR="009D5A69" w:rsidRPr="00364C6B" w:rsidRDefault="009D5A69" w:rsidP="009D5A69">
      <w:pPr>
        <w:pStyle w:val="Akapitzlist1"/>
        <w:spacing w:after="0" w:line="360" w:lineRule="auto"/>
        <w:ind w:left="426"/>
        <w:jc w:val="both"/>
        <w:rPr>
          <w:rFonts w:ascii="Bookman Old Style" w:hAnsi="Bookman Old Style" w:cs="Arial"/>
          <w:i/>
          <w:sz w:val="20"/>
          <w:szCs w:val="20"/>
        </w:rPr>
      </w:pPr>
      <w:r w:rsidRPr="00364C6B">
        <w:rPr>
          <w:rFonts w:ascii="Bookman Old Style" w:hAnsi="Bookman Old Style" w:cs="Arial"/>
          <w:b/>
          <w:i/>
          <w:sz w:val="20"/>
          <w:szCs w:val="20"/>
          <w:vertAlign w:val="superscript"/>
        </w:rPr>
        <w:t>*</w:t>
      </w:r>
      <w:r w:rsidRPr="00364C6B">
        <w:rPr>
          <w:rFonts w:ascii="Bookman Old Style" w:hAnsi="Bookman Old Style" w:cs="Arial"/>
          <w:b/>
          <w:i/>
          <w:sz w:val="20"/>
          <w:szCs w:val="20"/>
        </w:rPr>
        <w:t>Wyjaśnienie:</w:t>
      </w:r>
      <w:r w:rsidRPr="00364C6B">
        <w:rPr>
          <w:rFonts w:ascii="Bookman Old Style" w:hAnsi="Bookman Old Style" w:cs="Arial"/>
          <w:i/>
          <w:sz w:val="20"/>
          <w:szCs w:val="20"/>
        </w:rPr>
        <w:t xml:space="preserve"> </w:t>
      </w:r>
      <w:r w:rsidRPr="00364C6B">
        <w:rPr>
          <w:rFonts w:ascii="Bookman Old Style" w:eastAsia="Times New Roman" w:hAnsi="Bookman Old Style" w:cs="Arial"/>
          <w:i/>
          <w:sz w:val="20"/>
          <w:szCs w:val="20"/>
          <w:lang w:eastAsia="pl-PL"/>
        </w:rPr>
        <w:t xml:space="preserve">skorzystanie z prawa do sprostowania nie może skutkować zmianą </w:t>
      </w:r>
      <w:r w:rsidRPr="00364C6B">
        <w:rPr>
          <w:rFonts w:ascii="Bookman Old Style" w:hAnsi="Bookman Old Style" w:cs="Arial"/>
          <w:i/>
          <w:sz w:val="20"/>
          <w:szCs w:val="20"/>
        </w:rPr>
        <w:t>wyniku postępowania</w:t>
      </w:r>
      <w:r>
        <w:rPr>
          <w:rFonts w:ascii="Bookman Old Style" w:hAnsi="Bookman Old Style" w:cs="Arial"/>
          <w:i/>
          <w:sz w:val="20"/>
          <w:szCs w:val="20"/>
          <w:lang w:val="pl-PL"/>
        </w:rPr>
        <w:t xml:space="preserve"> </w:t>
      </w:r>
      <w:r w:rsidRPr="00364C6B">
        <w:rPr>
          <w:rFonts w:ascii="Bookman Old Style" w:hAnsi="Bookman Old Style" w:cs="Arial"/>
          <w:i/>
          <w:sz w:val="20"/>
          <w:szCs w:val="20"/>
        </w:rPr>
        <w:t>o udzielenie zamówienia publicznego ani zmianą postanowień umowy w zakresie niezgodnym z ustawą Pzp oraz nie może naruszać integralności protokołu oraz jego załączników.</w:t>
      </w:r>
    </w:p>
    <w:p w14:paraId="2CC7371D" w14:textId="77777777" w:rsidR="009D5A69" w:rsidRPr="00364C6B" w:rsidRDefault="009D5A69" w:rsidP="009D5A69">
      <w:pPr>
        <w:pStyle w:val="Akapitzlist1"/>
        <w:spacing w:after="0" w:line="360" w:lineRule="auto"/>
        <w:ind w:left="426"/>
        <w:jc w:val="both"/>
        <w:rPr>
          <w:rFonts w:ascii="Bookman Old Style" w:eastAsia="Times New Roman" w:hAnsi="Bookman Old Style" w:cs="Arial"/>
          <w:i/>
          <w:sz w:val="20"/>
          <w:szCs w:val="20"/>
          <w:lang w:eastAsia="pl-PL"/>
        </w:rPr>
      </w:pPr>
      <w:r w:rsidRPr="00364C6B">
        <w:rPr>
          <w:rFonts w:ascii="Bookman Old Style" w:hAnsi="Bookman Old Style" w:cs="Arial"/>
          <w:b/>
          <w:i/>
          <w:sz w:val="20"/>
          <w:szCs w:val="20"/>
          <w:vertAlign w:val="superscript"/>
        </w:rPr>
        <w:t>**</w:t>
      </w:r>
      <w:r w:rsidRPr="00364C6B">
        <w:rPr>
          <w:rFonts w:ascii="Bookman Old Style" w:hAnsi="Bookman Old Style" w:cs="Arial"/>
          <w:b/>
          <w:i/>
          <w:sz w:val="20"/>
          <w:szCs w:val="20"/>
        </w:rPr>
        <w:t>Wyjaśnienie:</w:t>
      </w:r>
      <w:r w:rsidRPr="00364C6B">
        <w:rPr>
          <w:rFonts w:ascii="Bookman Old Style" w:hAnsi="Bookman Old Style" w:cs="Arial"/>
          <w:i/>
          <w:sz w:val="20"/>
          <w:szCs w:val="20"/>
        </w:rPr>
        <w:t xml:space="preserve"> prawo do ograniczenia prze</w:t>
      </w:r>
      <w:r>
        <w:rPr>
          <w:rFonts w:ascii="Bookman Old Style" w:hAnsi="Bookman Old Style" w:cs="Arial"/>
          <w:i/>
          <w:sz w:val="20"/>
          <w:szCs w:val="20"/>
        </w:rPr>
        <w:t>twarzania nie ma zastosowania w</w:t>
      </w:r>
      <w:r>
        <w:rPr>
          <w:rFonts w:ascii="Bookman Old Style" w:hAnsi="Bookman Old Style" w:cs="Arial"/>
          <w:i/>
          <w:sz w:val="20"/>
          <w:szCs w:val="20"/>
          <w:lang w:val="pl-PL"/>
        </w:rPr>
        <w:t> </w:t>
      </w:r>
      <w:r w:rsidRPr="00364C6B">
        <w:rPr>
          <w:rFonts w:ascii="Bookman Old Style" w:hAnsi="Bookman Old Style" w:cs="Arial"/>
          <w:i/>
          <w:sz w:val="20"/>
          <w:szCs w:val="20"/>
        </w:rPr>
        <w:t xml:space="preserve">odniesieniu do </w:t>
      </w:r>
      <w:r w:rsidRPr="00364C6B">
        <w:rPr>
          <w:rFonts w:ascii="Bookman Old Style" w:eastAsia="Times New Roman" w:hAnsi="Bookman Old Style"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19A22E2" w14:textId="77777777" w:rsidR="009D5A69" w:rsidRPr="00364C6B" w:rsidRDefault="009D5A69" w:rsidP="009D5A69">
      <w:pPr>
        <w:pStyle w:val="Stopka"/>
        <w:tabs>
          <w:tab w:val="left" w:pos="708"/>
        </w:tabs>
        <w:autoSpaceDE w:val="0"/>
        <w:spacing w:line="360" w:lineRule="auto"/>
        <w:jc w:val="both"/>
        <w:rPr>
          <w:rFonts w:ascii="Bookman Old Style" w:hAnsi="Bookman Old Style" w:cs="Tahoma"/>
          <w:b/>
          <w:bCs/>
          <w:u w:val="double"/>
        </w:rPr>
      </w:pPr>
    </w:p>
    <w:p w14:paraId="41391FA7" w14:textId="77777777" w:rsidR="009D5A69" w:rsidRDefault="009D5A69" w:rsidP="009D5A69">
      <w:pPr>
        <w:spacing w:line="360" w:lineRule="auto"/>
        <w:jc w:val="both"/>
        <w:rPr>
          <w:rFonts w:ascii="Bookman Old Style" w:hAnsi="Bookman Old Style" w:cs="Tahoma"/>
          <w:b/>
          <w:bCs/>
          <w:color w:val="000000"/>
          <w:u w:val="single"/>
        </w:rPr>
      </w:pPr>
    </w:p>
    <w:p w14:paraId="478024B5" w14:textId="77777777" w:rsidR="009D5A69" w:rsidRDefault="009D5A69" w:rsidP="009D5A69">
      <w:pPr>
        <w:spacing w:line="360" w:lineRule="auto"/>
        <w:jc w:val="both"/>
        <w:rPr>
          <w:rFonts w:ascii="Bookman Old Style" w:hAnsi="Bookman Old Style" w:cs="Tahoma"/>
          <w:b/>
          <w:bCs/>
          <w:color w:val="000000"/>
          <w:u w:val="single"/>
        </w:rPr>
      </w:pPr>
    </w:p>
    <w:p w14:paraId="1A0D01D5" w14:textId="77777777" w:rsidR="009D5A69" w:rsidRDefault="009D5A69" w:rsidP="009D5A69">
      <w:pPr>
        <w:spacing w:line="360" w:lineRule="auto"/>
        <w:jc w:val="both"/>
        <w:rPr>
          <w:rFonts w:ascii="Bookman Old Style" w:hAnsi="Bookman Old Style" w:cs="Tahoma"/>
          <w:b/>
          <w:bCs/>
          <w:color w:val="000000"/>
          <w:u w:val="single"/>
        </w:rPr>
      </w:pPr>
    </w:p>
    <w:p w14:paraId="000C0633" w14:textId="602CE5A5" w:rsidR="0072632E" w:rsidRDefault="0072632E">
      <w:pPr>
        <w:spacing w:after="200" w:line="276" w:lineRule="auto"/>
        <w:rPr>
          <w:rFonts w:ascii="Bookman Old Style" w:hAnsi="Bookman Old Style" w:cs="Tahoma"/>
          <w:b/>
          <w:bCs/>
          <w:color w:val="000000"/>
          <w:u w:val="single"/>
        </w:rPr>
      </w:pPr>
      <w:r>
        <w:rPr>
          <w:rFonts w:ascii="Bookman Old Style" w:hAnsi="Bookman Old Style" w:cs="Tahoma"/>
          <w:b/>
          <w:bCs/>
          <w:color w:val="000000"/>
          <w:u w:val="single"/>
        </w:rPr>
        <w:br w:type="page"/>
      </w:r>
    </w:p>
    <w:p w14:paraId="3572C7C7" w14:textId="77777777" w:rsidR="009D5A69" w:rsidRDefault="009D5A69" w:rsidP="009D5A69">
      <w:pPr>
        <w:spacing w:line="360" w:lineRule="auto"/>
        <w:jc w:val="both"/>
        <w:rPr>
          <w:rFonts w:ascii="Bookman Old Style" w:hAnsi="Bookman Old Style" w:cs="Tahoma"/>
          <w:b/>
          <w:bCs/>
          <w:color w:val="000000"/>
          <w:u w:val="single"/>
        </w:rPr>
      </w:pPr>
    </w:p>
    <w:p w14:paraId="15F37A7D" w14:textId="77777777" w:rsidR="0072632E" w:rsidRPr="000F01E8" w:rsidRDefault="0072632E" w:rsidP="0072632E">
      <w:pPr>
        <w:autoSpaceDE w:val="0"/>
        <w:spacing w:line="360" w:lineRule="auto"/>
        <w:jc w:val="both"/>
        <w:rPr>
          <w:rFonts w:ascii="Bookman Old Style" w:hAnsi="Bookman Old Style" w:cs="Tahoma"/>
          <w:b/>
          <w:sz w:val="22"/>
          <w:szCs w:val="22"/>
        </w:rPr>
      </w:pPr>
      <w:r w:rsidRPr="000F01E8">
        <w:rPr>
          <w:rFonts w:ascii="Bookman Old Style" w:hAnsi="Bookman Old Style" w:cs="Tahoma"/>
          <w:b/>
          <w:sz w:val="22"/>
          <w:szCs w:val="22"/>
        </w:rPr>
        <w:t>Załączniki:</w:t>
      </w:r>
    </w:p>
    <w:p w14:paraId="38AEC814" w14:textId="77777777" w:rsidR="0072632E" w:rsidRPr="000F01E8" w:rsidRDefault="0072632E" w:rsidP="0072632E">
      <w:pPr>
        <w:tabs>
          <w:tab w:val="left" w:pos="0"/>
          <w:tab w:val="left" w:pos="720"/>
        </w:tabs>
        <w:autoSpaceDE w:val="0"/>
        <w:autoSpaceDN w:val="0"/>
        <w:adjustRightInd w:val="0"/>
        <w:spacing w:line="360" w:lineRule="auto"/>
        <w:jc w:val="both"/>
        <w:rPr>
          <w:rFonts w:ascii="Bookman Old Style" w:hAnsi="Bookman Old Style" w:cs="Tahoma"/>
          <w:sz w:val="22"/>
          <w:szCs w:val="22"/>
        </w:rPr>
      </w:pPr>
      <w:r w:rsidRPr="000F01E8">
        <w:rPr>
          <w:rFonts w:ascii="Bookman Old Style" w:hAnsi="Bookman Old Style" w:cs="Tahoma"/>
          <w:sz w:val="22"/>
          <w:szCs w:val="22"/>
        </w:rPr>
        <w:t>1. Formularz oferty – Załącznik nr 1.</w:t>
      </w:r>
    </w:p>
    <w:p w14:paraId="65772904" w14:textId="77777777" w:rsidR="00093898" w:rsidRPr="004C1297" w:rsidRDefault="0072632E" w:rsidP="00093898">
      <w:pPr>
        <w:tabs>
          <w:tab w:val="left" w:pos="426"/>
        </w:tabs>
        <w:spacing w:line="360" w:lineRule="auto"/>
        <w:jc w:val="both"/>
        <w:rPr>
          <w:rFonts w:ascii="Bookman Old Style" w:hAnsi="Bookman Old Style" w:cs="Tahoma"/>
          <w:sz w:val="22"/>
          <w:szCs w:val="22"/>
        </w:rPr>
      </w:pPr>
      <w:r w:rsidRPr="000F01E8">
        <w:rPr>
          <w:rFonts w:ascii="Bookman Old Style" w:hAnsi="Bookman Old Style" w:cs="Tahoma"/>
          <w:sz w:val="22"/>
          <w:szCs w:val="22"/>
        </w:rPr>
        <w:t xml:space="preserve">2. </w:t>
      </w:r>
      <w:r w:rsidR="00093898" w:rsidRPr="004C1297">
        <w:rPr>
          <w:rFonts w:ascii="Bookman Old Style" w:hAnsi="Bookman Old Style" w:cs="Tahoma"/>
          <w:sz w:val="22"/>
          <w:szCs w:val="22"/>
        </w:rPr>
        <w:t xml:space="preserve">Oświadczenia wykonawcy - </w:t>
      </w:r>
      <w:r w:rsidR="00093898" w:rsidRPr="004C1297">
        <w:rPr>
          <w:rFonts w:ascii="Bookman Old Style" w:hAnsi="Bookman Old Style" w:cs="Arial"/>
          <w:sz w:val="22"/>
          <w:szCs w:val="22"/>
        </w:rPr>
        <w:t xml:space="preserve">składane na podstawie art. 25a ust. 1 ustawy </w:t>
      </w:r>
      <w:r w:rsidR="00093898" w:rsidRPr="004C1297">
        <w:rPr>
          <w:rFonts w:ascii="Bookman Old Style" w:hAnsi="Bookman Old Style" w:cs="Arial"/>
          <w:sz w:val="22"/>
          <w:szCs w:val="22"/>
        </w:rPr>
        <w:br/>
        <w:t>z dnia 29 stycznia 2004 r. Prawo zamówień publicznych – dotyczące przesłanek wykluczenia z postępowania,</w:t>
      </w:r>
    </w:p>
    <w:p w14:paraId="276D6029" w14:textId="2A0ED957" w:rsidR="00093898" w:rsidRPr="004C1297" w:rsidRDefault="00093898" w:rsidP="00093898">
      <w:pPr>
        <w:tabs>
          <w:tab w:val="left" w:pos="426"/>
        </w:tabs>
        <w:spacing w:line="360" w:lineRule="auto"/>
        <w:jc w:val="both"/>
        <w:rPr>
          <w:rFonts w:ascii="Bookman Old Style" w:hAnsi="Bookman Old Style" w:cs="Arial"/>
          <w:sz w:val="22"/>
          <w:szCs w:val="22"/>
        </w:rPr>
      </w:pPr>
      <w:r>
        <w:rPr>
          <w:rFonts w:ascii="Bookman Old Style" w:hAnsi="Bookman Old Style" w:cs="Tahoma"/>
          <w:sz w:val="22"/>
          <w:szCs w:val="22"/>
        </w:rPr>
        <w:t xml:space="preserve">3. </w:t>
      </w:r>
      <w:r w:rsidRPr="004C1297">
        <w:rPr>
          <w:rFonts w:ascii="Bookman Old Style" w:hAnsi="Bookman Old Style" w:cs="Tahoma"/>
          <w:sz w:val="22"/>
          <w:szCs w:val="22"/>
        </w:rPr>
        <w:t xml:space="preserve">Oświadczenia wykonawcy - </w:t>
      </w:r>
      <w:r w:rsidRPr="004C1297">
        <w:rPr>
          <w:rFonts w:ascii="Bookman Old Style" w:hAnsi="Bookman Old Style" w:cs="Arial"/>
          <w:sz w:val="22"/>
          <w:szCs w:val="22"/>
        </w:rPr>
        <w:t xml:space="preserve">składane na podstawie art. 25a ust. 1 ustawy </w:t>
      </w:r>
      <w:r w:rsidRPr="004C1297">
        <w:rPr>
          <w:rFonts w:ascii="Bookman Old Style" w:hAnsi="Bookman Old Style" w:cs="Arial"/>
          <w:sz w:val="22"/>
          <w:szCs w:val="22"/>
        </w:rPr>
        <w:br/>
        <w:t>z dnia 29 stycznia 2004 r. Prawo zamówień publicznych – dotyczące spełniania warunków udziału w postępowaniu,</w:t>
      </w:r>
    </w:p>
    <w:p w14:paraId="53FF6B80" w14:textId="2EE951A9" w:rsidR="0072632E" w:rsidRPr="000F01E8" w:rsidRDefault="00093898" w:rsidP="0072632E">
      <w:pPr>
        <w:spacing w:line="360" w:lineRule="auto"/>
        <w:jc w:val="both"/>
        <w:rPr>
          <w:rFonts w:ascii="Bookman Old Style" w:hAnsi="Bookman Old Style" w:cs="Tahoma"/>
          <w:sz w:val="22"/>
          <w:szCs w:val="22"/>
        </w:rPr>
      </w:pPr>
      <w:r>
        <w:rPr>
          <w:rFonts w:ascii="Bookman Old Style" w:hAnsi="Bookman Old Style" w:cs="Tahoma"/>
          <w:sz w:val="22"/>
          <w:szCs w:val="22"/>
        </w:rPr>
        <w:t xml:space="preserve">4. </w:t>
      </w:r>
      <w:r w:rsidR="0072632E" w:rsidRPr="000F01E8">
        <w:rPr>
          <w:rFonts w:ascii="Bookman Old Style" w:hAnsi="Bookman Old Style"/>
          <w:sz w:val="22"/>
          <w:szCs w:val="22"/>
        </w:rPr>
        <w:t>Zobowiązanie podmiotu trzeciego – Załącznik nr 3a, 3b.</w:t>
      </w:r>
    </w:p>
    <w:p w14:paraId="08CBE073" w14:textId="77777777" w:rsidR="0072632E" w:rsidRPr="000F01E8" w:rsidRDefault="0072632E" w:rsidP="0072632E">
      <w:pPr>
        <w:spacing w:line="360" w:lineRule="auto"/>
        <w:ind w:left="284" w:hanging="284"/>
        <w:jc w:val="both"/>
        <w:rPr>
          <w:rFonts w:ascii="Bookman Old Style" w:hAnsi="Bookman Old Style" w:cs="Arial"/>
          <w:sz w:val="22"/>
          <w:szCs w:val="22"/>
        </w:rPr>
      </w:pPr>
      <w:r w:rsidRPr="000F01E8">
        <w:rPr>
          <w:rFonts w:ascii="Bookman Old Style" w:hAnsi="Bookman Old Style"/>
          <w:sz w:val="22"/>
          <w:szCs w:val="22"/>
        </w:rPr>
        <w:t xml:space="preserve">5. </w:t>
      </w:r>
      <w:r w:rsidRPr="000F01E8">
        <w:rPr>
          <w:rFonts w:ascii="Bookman Old Style" w:hAnsi="Bookman Old Style" w:cs="Arial"/>
          <w:sz w:val="22"/>
          <w:szCs w:val="22"/>
        </w:rPr>
        <w:t>Oświadczenie wykonawcy o przynależności albo braku przynależności do tej samej grupy kapitałowej</w:t>
      </w:r>
      <w:r w:rsidRPr="000F01E8">
        <w:rPr>
          <w:rFonts w:ascii="Bookman Old Style" w:hAnsi="Bookman Old Style"/>
          <w:bCs/>
          <w:sz w:val="22"/>
          <w:szCs w:val="22"/>
        </w:rPr>
        <w:t xml:space="preserve"> </w:t>
      </w:r>
      <w:r w:rsidRPr="000F01E8">
        <w:rPr>
          <w:rFonts w:ascii="Bookman Old Style" w:hAnsi="Bookman Old Style"/>
          <w:sz w:val="22"/>
          <w:szCs w:val="22"/>
        </w:rPr>
        <w:t>– Załącznik nr 4.</w:t>
      </w:r>
    </w:p>
    <w:p w14:paraId="106E522E" w14:textId="77777777" w:rsidR="0072632E" w:rsidRPr="007648D7" w:rsidRDefault="0072632E" w:rsidP="0072632E">
      <w:pPr>
        <w:pStyle w:val="Tekstpodstawowy"/>
        <w:spacing w:line="360" w:lineRule="auto"/>
        <w:rPr>
          <w:rFonts w:ascii="Bookman Old Style" w:hAnsi="Bookman Old Style"/>
          <w:sz w:val="22"/>
          <w:szCs w:val="22"/>
          <w:lang w:val="pl-PL"/>
        </w:rPr>
      </w:pPr>
      <w:r w:rsidRPr="007648D7">
        <w:rPr>
          <w:rFonts w:ascii="Bookman Old Style" w:hAnsi="Bookman Old Style"/>
          <w:sz w:val="22"/>
          <w:szCs w:val="22"/>
          <w:lang w:val="pl-PL"/>
        </w:rPr>
        <w:t xml:space="preserve">6. </w:t>
      </w:r>
      <w:r w:rsidRPr="007648D7">
        <w:rPr>
          <w:rFonts w:ascii="Bookman Old Style" w:hAnsi="Bookman Old Style"/>
          <w:sz w:val="22"/>
          <w:szCs w:val="22"/>
        </w:rPr>
        <w:t>Wz</w:t>
      </w:r>
      <w:r w:rsidRPr="007648D7">
        <w:rPr>
          <w:rFonts w:ascii="Bookman Old Style" w:hAnsi="Bookman Old Style"/>
          <w:sz w:val="22"/>
          <w:szCs w:val="22"/>
          <w:lang w:val="pl-PL"/>
        </w:rPr>
        <w:t>ór</w:t>
      </w:r>
      <w:r w:rsidRPr="007648D7">
        <w:rPr>
          <w:rFonts w:ascii="Bookman Old Style" w:hAnsi="Bookman Old Style"/>
          <w:sz w:val="22"/>
          <w:szCs w:val="22"/>
        </w:rPr>
        <w:t xml:space="preserve"> um</w:t>
      </w:r>
      <w:r w:rsidRPr="007648D7">
        <w:rPr>
          <w:rFonts w:ascii="Bookman Old Style" w:hAnsi="Bookman Old Style"/>
          <w:sz w:val="22"/>
          <w:szCs w:val="22"/>
          <w:lang w:val="pl-PL"/>
        </w:rPr>
        <w:t>owy.</w:t>
      </w:r>
    </w:p>
    <w:p w14:paraId="73535D3D" w14:textId="77777777" w:rsidR="0072632E" w:rsidRPr="000F01E8" w:rsidRDefault="0072632E" w:rsidP="0072632E">
      <w:pPr>
        <w:pStyle w:val="Tekstpodstawowy"/>
        <w:spacing w:line="360" w:lineRule="auto"/>
        <w:rPr>
          <w:rFonts w:ascii="Bookman Old Style" w:hAnsi="Bookman Old Style"/>
          <w:sz w:val="22"/>
          <w:szCs w:val="22"/>
          <w:lang w:val="pl-PL"/>
        </w:rPr>
      </w:pPr>
      <w:r w:rsidRPr="007648D7">
        <w:rPr>
          <w:rFonts w:ascii="Bookman Old Style" w:hAnsi="Bookman Old Style"/>
          <w:sz w:val="22"/>
          <w:szCs w:val="22"/>
          <w:lang w:val="pl-PL"/>
        </w:rPr>
        <w:t>7. Dokumentacja projektowa inkubatora przedsiębiorczości.</w:t>
      </w:r>
    </w:p>
    <w:p w14:paraId="5D1A1679" w14:textId="3155A59A" w:rsidR="009D5A69" w:rsidRDefault="009D5A69" w:rsidP="009D5A69">
      <w:pPr>
        <w:spacing w:line="360" w:lineRule="auto"/>
        <w:rPr>
          <w:rFonts w:ascii="Bookman Old Style" w:hAnsi="Bookman Old Style" w:cs="Tahoma"/>
          <w:color w:val="FF0000"/>
          <w:sz w:val="22"/>
          <w:szCs w:val="22"/>
        </w:rPr>
      </w:pPr>
      <w:r w:rsidRPr="004E663C">
        <w:rPr>
          <w:rFonts w:ascii="Bookman Old Style" w:hAnsi="Bookman Old Style" w:cs="Tahoma"/>
          <w:color w:val="FF0000"/>
          <w:sz w:val="22"/>
          <w:szCs w:val="22"/>
        </w:rPr>
        <w:br w:type="page"/>
      </w:r>
    </w:p>
    <w:p w14:paraId="1FDC1B3F" w14:textId="77777777" w:rsidR="00EE0C51" w:rsidRPr="000F01E8" w:rsidRDefault="00EE0C51" w:rsidP="00C53A7E">
      <w:pPr>
        <w:spacing w:line="360" w:lineRule="auto"/>
        <w:jc w:val="right"/>
        <w:rPr>
          <w:rFonts w:ascii="Bookman Old Style" w:eastAsia="Lucida Sans Unicode" w:hAnsi="Bookman Old Style" w:cs="Tahoma"/>
          <w:b/>
          <w:sz w:val="22"/>
          <w:szCs w:val="22"/>
        </w:rPr>
      </w:pPr>
      <w:r w:rsidRPr="000F01E8">
        <w:rPr>
          <w:rFonts w:ascii="Bookman Old Style" w:eastAsia="Lucida Sans Unicode" w:hAnsi="Bookman Old Style" w:cs="Tahoma"/>
          <w:b/>
          <w:sz w:val="22"/>
          <w:szCs w:val="22"/>
        </w:rPr>
        <w:lastRenderedPageBreak/>
        <w:t>Załącznik Nr 1</w:t>
      </w:r>
    </w:p>
    <w:p w14:paraId="5A0E0EC9" w14:textId="77777777" w:rsidR="00EE0C51" w:rsidRPr="000F01E8" w:rsidRDefault="00EE0C51" w:rsidP="00C53A7E">
      <w:pPr>
        <w:spacing w:line="360" w:lineRule="auto"/>
        <w:jc w:val="center"/>
        <w:rPr>
          <w:rFonts w:ascii="Bookman Old Style" w:hAnsi="Bookman Old Style"/>
          <w:b/>
          <w:sz w:val="22"/>
          <w:szCs w:val="22"/>
        </w:rPr>
      </w:pPr>
    </w:p>
    <w:p w14:paraId="685A191F" w14:textId="77777777" w:rsidR="00EE0C51" w:rsidRPr="000F01E8" w:rsidRDefault="00EE0C51" w:rsidP="00C53A7E">
      <w:pPr>
        <w:spacing w:line="360" w:lineRule="auto"/>
        <w:jc w:val="center"/>
        <w:rPr>
          <w:rFonts w:ascii="Bookman Old Style" w:hAnsi="Bookman Old Style"/>
          <w:b/>
          <w:sz w:val="22"/>
          <w:szCs w:val="22"/>
        </w:rPr>
      </w:pPr>
      <w:r w:rsidRPr="000F01E8">
        <w:rPr>
          <w:rFonts w:ascii="Bookman Old Style" w:hAnsi="Bookman Old Style"/>
          <w:b/>
          <w:sz w:val="22"/>
          <w:szCs w:val="22"/>
        </w:rPr>
        <w:t>OFERTA</w:t>
      </w:r>
    </w:p>
    <w:p w14:paraId="6382ADE0" w14:textId="77777777" w:rsidR="00EE0C51" w:rsidRPr="000F01E8" w:rsidRDefault="00EE0C51" w:rsidP="00C53A7E">
      <w:pPr>
        <w:spacing w:line="360" w:lineRule="auto"/>
        <w:rPr>
          <w:rFonts w:ascii="Bookman Old Style" w:eastAsia="Lucida Sans Unicode" w:hAnsi="Bookman Old Style"/>
          <w:sz w:val="22"/>
          <w:szCs w:val="22"/>
        </w:rPr>
      </w:pPr>
    </w:p>
    <w:p w14:paraId="27554EA2" w14:textId="77777777" w:rsidR="00EE0C51" w:rsidRPr="000F01E8" w:rsidRDefault="00EE0C51" w:rsidP="00C53A7E">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0F01E8">
        <w:rPr>
          <w:rFonts w:ascii="Bookman Old Style" w:eastAsia="Lucida Sans Unicode" w:hAnsi="Bookman Old Style" w:cs="Tahoma"/>
          <w:sz w:val="22"/>
          <w:szCs w:val="22"/>
        </w:rPr>
        <w:t>W odpowiedzi na ogłoszenie o przetargu nieograniczonym pn.:</w:t>
      </w:r>
    </w:p>
    <w:p w14:paraId="382E1BD9" w14:textId="77777777" w:rsidR="001614FF" w:rsidRDefault="00EE0C51" w:rsidP="00C53A7E">
      <w:pPr>
        <w:pStyle w:val="Default"/>
        <w:spacing w:line="360" w:lineRule="auto"/>
        <w:jc w:val="center"/>
        <w:rPr>
          <w:rFonts w:ascii="Bookman Old Style" w:hAnsi="Bookman Old Style" w:cs="Calibri"/>
          <w:b/>
          <w:sz w:val="22"/>
          <w:szCs w:val="22"/>
        </w:rPr>
      </w:pPr>
      <w:r w:rsidRPr="000F01E8">
        <w:rPr>
          <w:rFonts w:ascii="Bookman Old Style" w:hAnsi="Bookman Old Style" w:cs="Calibri"/>
          <w:b/>
          <w:sz w:val="22"/>
          <w:szCs w:val="22"/>
        </w:rPr>
        <w:t>Pełnienie funkcji Inżyniera Kontraktu dla projektu pn.:</w:t>
      </w:r>
    </w:p>
    <w:p w14:paraId="0EB651AE" w14:textId="5BEF22F4" w:rsidR="00EE0C51" w:rsidRPr="000F01E8" w:rsidRDefault="00EE0C51" w:rsidP="00C53A7E">
      <w:pPr>
        <w:pStyle w:val="Default"/>
        <w:spacing w:line="360" w:lineRule="auto"/>
        <w:jc w:val="center"/>
        <w:rPr>
          <w:rFonts w:ascii="Bookman Old Style" w:hAnsi="Bookman Old Style"/>
          <w:b/>
          <w:sz w:val="22"/>
          <w:szCs w:val="22"/>
        </w:rPr>
      </w:pPr>
      <w:r w:rsidRPr="000F01E8">
        <w:rPr>
          <w:rFonts w:ascii="Bookman Old Style" w:hAnsi="Bookman Old Style" w:cs="Calibri"/>
          <w:b/>
          <w:sz w:val="22"/>
          <w:szCs w:val="22"/>
        </w:rPr>
        <w:t xml:space="preserve"> „Utworzenie inkubatora przedsiębiorczości na terenie Gminy Miasto Krosno”</w:t>
      </w:r>
    </w:p>
    <w:p w14:paraId="036835DD" w14:textId="77777777" w:rsidR="00EE0C51" w:rsidRPr="000F01E8" w:rsidRDefault="00EE0C51" w:rsidP="00C53A7E">
      <w:pPr>
        <w:tabs>
          <w:tab w:val="left" w:pos="0"/>
        </w:tabs>
        <w:autoSpaceDE w:val="0"/>
        <w:autoSpaceDN w:val="0"/>
        <w:adjustRightInd w:val="0"/>
        <w:spacing w:line="360" w:lineRule="auto"/>
        <w:jc w:val="both"/>
        <w:rPr>
          <w:rFonts w:ascii="Bookman Old Style" w:hAnsi="Bookman Old Style"/>
          <w:b/>
          <w:sz w:val="22"/>
          <w:szCs w:val="22"/>
        </w:rPr>
      </w:pPr>
    </w:p>
    <w:p w14:paraId="4FE714DC" w14:textId="77777777" w:rsidR="00EE0C51" w:rsidRPr="000F01E8" w:rsidRDefault="00EE0C51" w:rsidP="00C53A7E">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0F01E8">
        <w:rPr>
          <w:rFonts w:ascii="Bookman Old Style" w:eastAsia="Lucida Sans Unicode" w:hAnsi="Bookman Old Style" w:cs="Tahoma"/>
          <w:bCs/>
          <w:sz w:val="22"/>
          <w:szCs w:val="22"/>
        </w:rPr>
        <w:t>W imieniu wykonawcy</w:t>
      </w:r>
      <w:r w:rsidRPr="000F01E8">
        <w:rPr>
          <w:rFonts w:ascii="Bookman Old Style" w:eastAsia="Lucida Sans Unicode" w:hAnsi="Bookman Old Style" w:cs="Tahoma"/>
          <w:bCs/>
          <w:sz w:val="22"/>
          <w:szCs w:val="22"/>
          <w:vertAlign w:val="superscript"/>
        </w:rPr>
        <w:t>1</w:t>
      </w:r>
      <w:r w:rsidRPr="000F01E8">
        <w:rPr>
          <w:rFonts w:ascii="Bookman Old Style" w:eastAsia="Lucida Sans Unicode" w:hAnsi="Bookman Old Style" w:cs="Tahoma"/>
          <w:bCs/>
          <w:sz w:val="22"/>
          <w:szCs w:val="22"/>
        </w:rPr>
        <w:t xml:space="preserve"> …………………………………………………………………………….</w:t>
      </w:r>
    </w:p>
    <w:p w14:paraId="6F1810E3" w14:textId="77777777" w:rsidR="00EE0C51" w:rsidRPr="000F01E8" w:rsidRDefault="00EE0C51" w:rsidP="00C53A7E">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0F01E8">
        <w:rPr>
          <w:rFonts w:ascii="Bookman Old Style" w:eastAsia="Lucida Sans Unicode" w:hAnsi="Bookman Old Style" w:cs="Tahoma"/>
          <w:bCs/>
          <w:sz w:val="22"/>
          <w:szCs w:val="22"/>
        </w:rPr>
        <w:t>z siedzibą w ……………………………………………… przy ulicy …………………………….</w:t>
      </w:r>
    </w:p>
    <w:p w14:paraId="094CD3EC" w14:textId="77777777" w:rsidR="00EE0C51" w:rsidRPr="000F01E8" w:rsidRDefault="00EE0C51" w:rsidP="00C53A7E">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proofErr w:type="spellStart"/>
      <w:r w:rsidRPr="000F01E8">
        <w:rPr>
          <w:rFonts w:ascii="Bookman Old Style" w:eastAsia="Lucida Sans Unicode" w:hAnsi="Bookman Old Style" w:cs="Tahoma"/>
          <w:b/>
          <w:bCs/>
          <w:sz w:val="22"/>
          <w:szCs w:val="22"/>
          <w:lang w:val="de-DE"/>
        </w:rPr>
        <w:t>nr</w:t>
      </w:r>
      <w:proofErr w:type="spellEnd"/>
      <w:r w:rsidRPr="000F01E8">
        <w:rPr>
          <w:rFonts w:ascii="Bookman Old Style" w:eastAsia="Lucida Sans Unicode" w:hAnsi="Bookman Old Style" w:cs="Tahoma"/>
          <w:b/>
          <w:bCs/>
          <w:sz w:val="22"/>
          <w:szCs w:val="22"/>
          <w:lang w:val="de-DE"/>
        </w:rPr>
        <w:t xml:space="preserve"> </w:t>
      </w:r>
      <w:proofErr w:type="spellStart"/>
      <w:r w:rsidRPr="000F01E8">
        <w:rPr>
          <w:rFonts w:ascii="Bookman Old Style" w:eastAsia="Lucida Sans Unicode" w:hAnsi="Bookman Old Style" w:cs="Tahoma"/>
          <w:b/>
          <w:bCs/>
          <w:sz w:val="22"/>
          <w:szCs w:val="22"/>
          <w:lang w:val="de-DE"/>
        </w:rPr>
        <w:t>faks</w:t>
      </w:r>
      <w:proofErr w:type="spellEnd"/>
      <w:r w:rsidRPr="000F01E8">
        <w:rPr>
          <w:rFonts w:ascii="Bookman Old Style" w:eastAsia="Lucida Sans Unicode" w:hAnsi="Bookman Old Style" w:cs="Tahoma"/>
          <w:b/>
          <w:bCs/>
          <w:sz w:val="22"/>
          <w:szCs w:val="22"/>
          <w:lang w:val="de-DE"/>
        </w:rPr>
        <w:t xml:space="preserve">: </w:t>
      </w:r>
      <w:r w:rsidRPr="000F01E8">
        <w:rPr>
          <w:rFonts w:ascii="Bookman Old Style" w:eastAsia="Lucida Sans Unicode" w:hAnsi="Bookman Old Style" w:cs="Tahoma"/>
          <w:bCs/>
          <w:sz w:val="22"/>
          <w:szCs w:val="22"/>
          <w:lang w:val="de-DE"/>
        </w:rPr>
        <w:t xml:space="preserve">……………………………….., </w:t>
      </w:r>
      <w:proofErr w:type="spellStart"/>
      <w:r w:rsidRPr="000F01E8">
        <w:rPr>
          <w:rFonts w:ascii="Bookman Old Style" w:eastAsia="Lucida Sans Unicode" w:hAnsi="Bookman Old Style" w:cs="Tahoma"/>
          <w:b/>
          <w:bCs/>
          <w:sz w:val="22"/>
          <w:szCs w:val="22"/>
          <w:lang w:val="de-DE"/>
        </w:rPr>
        <w:t>e-mail</w:t>
      </w:r>
      <w:proofErr w:type="spellEnd"/>
      <w:r w:rsidRPr="000F01E8">
        <w:rPr>
          <w:rFonts w:ascii="Bookman Old Style" w:eastAsia="Lucida Sans Unicode" w:hAnsi="Bookman Old Style" w:cs="Tahoma"/>
          <w:b/>
          <w:bCs/>
          <w:sz w:val="22"/>
          <w:szCs w:val="22"/>
          <w:lang w:val="de-DE"/>
        </w:rPr>
        <w:t>:</w:t>
      </w:r>
      <w:r w:rsidRPr="000F01E8">
        <w:rPr>
          <w:rFonts w:ascii="Bookman Old Style" w:eastAsia="Lucida Sans Unicode" w:hAnsi="Bookman Old Style" w:cs="Tahoma"/>
          <w:bCs/>
          <w:sz w:val="22"/>
          <w:szCs w:val="22"/>
          <w:lang w:val="de-DE"/>
        </w:rPr>
        <w:t xml:space="preserve"> ………………………..………………………..</w:t>
      </w:r>
    </w:p>
    <w:p w14:paraId="636AB729" w14:textId="77777777" w:rsidR="00EE0C51" w:rsidRPr="000F01E8" w:rsidRDefault="00EE0C51" w:rsidP="00C53A7E">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0F01E8">
        <w:rPr>
          <w:rFonts w:ascii="Bookman Old Style" w:eastAsia="Lucida Sans Unicode" w:hAnsi="Bookman Old Style" w:cs="Tahoma"/>
          <w:sz w:val="22"/>
          <w:szCs w:val="22"/>
        </w:rPr>
        <w:t>oświadczam, co następuje:</w:t>
      </w:r>
    </w:p>
    <w:p w14:paraId="1001831A" w14:textId="77777777" w:rsidR="00EE0C51" w:rsidRPr="000F01E8" w:rsidRDefault="00EE0C51" w:rsidP="00C53A7E">
      <w:pPr>
        <w:tabs>
          <w:tab w:val="left" w:pos="0"/>
          <w:tab w:val="num" w:pos="720"/>
        </w:tabs>
        <w:autoSpaceDE w:val="0"/>
        <w:autoSpaceDN w:val="0"/>
        <w:adjustRightInd w:val="0"/>
        <w:spacing w:line="360" w:lineRule="auto"/>
        <w:jc w:val="both"/>
        <w:rPr>
          <w:rFonts w:ascii="Bookman Old Style" w:eastAsia="Lucida Sans Unicode" w:hAnsi="Bookman Old Style" w:cs="Tahoma"/>
          <w:b/>
          <w:sz w:val="22"/>
          <w:szCs w:val="22"/>
        </w:rPr>
      </w:pPr>
      <w:r w:rsidRPr="000F01E8">
        <w:rPr>
          <w:rFonts w:ascii="Bookman Old Style" w:eastAsia="Lucida Sans Unicode" w:hAnsi="Bookman Old Style" w:cs="Tahoma"/>
          <w:b/>
          <w:sz w:val="22"/>
          <w:szCs w:val="22"/>
        </w:rPr>
        <w:t>1.</w:t>
      </w:r>
      <w:r w:rsidRPr="000F01E8">
        <w:rPr>
          <w:rFonts w:ascii="Bookman Old Style" w:eastAsia="Lucida Sans Unicode" w:hAnsi="Bookman Old Style" w:cs="Tahoma"/>
          <w:sz w:val="22"/>
          <w:szCs w:val="22"/>
        </w:rPr>
        <w:t xml:space="preserve"> Oferuję wykonanie całego przedmiotu zamówienia zgodnie z wymogami </w:t>
      </w:r>
      <w:r>
        <w:rPr>
          <w:rFonts w:ascii="Bookman Old Style" w:eastAsia="Lucida Sans Unicode" w:hAnsi="Bookman Old Style" w:cs="Tahoma"/>
          <w:sz w:val="22"/>
          <w:szCs w:val="22"/>
        </w:rPr>
        <w:br/>
      </w:r>
      <w:r w:rsidRPr="000F01E8">
        <w:rPr>
          <w:rFonts w:ascii="Bookman Old Style" w:eastAsia="Lucida Sans Unicode" w:hAnsi="Bookman Old Style" w:cs="Tahoma"/>
          <w:sz w:val="22"/>
          <w:szCs w:val="22"/>
        </w:rPr>
        <w:t xml:space="preserve">i w zakresie objętym Specyfikacją Istotnych Warunków Zamówienia </w:t>
      </w:r>
      <w:r w:rsidRPr="000F01E8">
        <w:rPr>
          <w:rFonts w:ascii="Bookman Old Style" w:eastAsia="Lucida Sans Unicode" w:hAnsi="Bookman Old Style" w:cs="Tahoma"/>
          <w:b/>
          <w:sz w:val="22"/>
          <w:szCs w:val="22"/>
        </w:rPr>
        <w:t>za łącznym całkowitym wynagrodzeniem ryczałtowym brutto w kwocie:</w:t>
      </w:r>
      <w:r w:rsidRPr="000F01E8">
        <w:rPr>
          <w:rFonts w:ascii="Bookman Old Style" w:eastAsia="Lucida Sans Unicode" w:hAnsi="Bookman Old Style" w:cs="Tahoma"/>
          <w:sz w:val="22"/>
          <w:szCs w:val="22"/>
        </w:rPr>
        <w:t>............................ zł</w:t>
      </w:r>
    </w:p>
    <w:p w14:paraId="250F42CE" w14:textId="77777777" w:rsidR="00EE0C51" w:rsidRPr="000F01E8" w:rsidRDefault="00EE0C51" w:rsidP="00C53A7E">
      <w:pPr>
        <w:tabs>
          <w:tab w:val="left" w:pos="0"/>
          <w:tab w:val="num" w:pos="284"/>
        </w:tabs>
        <w:autoSpaceDE w:val="0"/>
        <w:autoSpaceDN w:val="0"/>
        <w:adjustRightInd w:val="0"/>
        <w:spacing w:line="360" w:lineRule="auto"/>
        <w:jc w:val="both"/>
        <w:rPr>
          <w:rFonts w:ascii="Bookman Old Style" w:eastAsia="Lucida Sans Unicode" w:hAnsi="Bookman Old Style" w:cs="Tahoma"/>
          <w:sz w:val="22"/>
          <w:szCs w:val="22"/>
        </w:rPr>
      </w:pPr>
      <w:r w:rsidRPr="000F01E8">
        <w:rPr>
          <w:rFonts w:ascii="Bookman Old Style" w:eastAsia="Lucida Sans Unicode" w:hAnsi="Bookman Old Style" w:cs="Tahoma"/>
          <w:sz w:val="22"/>
          <w:szCs w:val="22"/>
        </w:rPr>
        <w:t>(słownie: ................................................................................................................)</w:t>
      </w:r>
    </w:p>
    <w:p w14:paraId="5582A1D1" w14:textId="77777777" w:rsidR="00EE0C51" w:rsidRPr="000F01E8" w:rsidRDefault="00EE0C51" w:rsidP="00C53A7E">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0F01E8">
        <w:rPr>
          <w:rFonts w:ascii="Bookman Old Style" w:eastAsia="Lucida Sans Unicode" w:hAnsi="Bookman Old Style" w:cs="Tahoma"/>
          <w:b/>
          <w:sz w:val="22"/>
          <w:szCs w:val="22"/>
        </w:rPr>
        <w:t>2.</w:t>
      </w:r>
      <w:r w:rsidRPr="000F01E8">
        <w:rPr>
          <w:rFonts w:ascii="Bookman Old Style" w:eastAsia="Lucida Sans Unicode" w:hAnsi="Bookman Old Style" w:cs="Tahoma"/>
          <w:sz w:val="22"/>
          <w:szCs w:val="22"/>
        </w:rPr>
        <w:t xml:space="preserve"> Zamówienie wykonam w terminie wymaganym przez Zamawiającego.</w:t>
      </w:r>
    </w:p>
    <w:p w14:paraId="0F86A59F" w14:textId="3609FFE3" w:rsidR="00EE0C51" w:rsidRPr="000F01E8" w:rsidRDefault="00EE0C51" w:rsidP="00C53A7E">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0F01E8">
        <w:rPr>
          <w:rFonts w:ascii="Bookman Old Style" w:eastAsia="Lucida Sans Unicode" w:hAnsi="Bookman Old Style" w:cs="Tahoma"/>
          <w:b/>
          <w:sz w:val="22"/>
          <w:szCs w:val="22"/>
        </w:rPr>
        <w:t xml:space="preserve">3. </w:t>
      </w:r>
      <w:r w:rsidRPr="000F01E8">
        <w:rPr>
          <w:rFonts w:ascii="Bookman Old Style" w:eastAsia="Lucida Sans Unicode" w:hAnsi="Bookman Old Style" w:cs="Tahoma"/>
          <w:sz w:val="22"/>
          <w:szCs w:val="22"/>
        </w:rPr>
        <w:t xml:space="preserve">Uważam się za związanego niniejszą ofertą przez okres </w:t>
      </w:r>
      <w:r w:rsidR="00F82AB4">
        <w:rPr>
          <w:rFonts w:ascii="Bookman Old Style" w:eastAsia="Lucida Sans Unicode" w:hAnsi="Bookman Old Style" w:cs="Tahoma"/>
          <w:sz w:val="22"/>
          <w:szCs w:val="22"/>
        </w:rPr>
        <w:t>3</w:t>
      </w:r>
      <w:r w:rsidRPr="000F01E8">
        <w:rPr>
          <w:rFonts w:ascii="Bookman Old Style" w:eastAsia="Lucida Sans Unicode" w:hAnsi="Bookman Old Style" w:cs="Tahoma"/>
          <w:sz w:val="22"/>
          <w:szCs w:val="22"/>
        </w:rPr>
        <w:t>0 dni od upływu terminu składania ofert.</w:t>
      </w:r>
    </w:p>
    <w:p w14:paraId="3B8C7E4F" w14:textId="1D8E20FE" w:rsidR="00EE0C51" w:rsidRDefault="00EE0C51" w:rsidP="00C53A7E">
      <w:pPr>
        <w:spacing w:line="360" w:lineRule="auto"/>
        <w:jc w:val="both"/>
        <w:rPr>
          <w:rFonts w:ascii="Bookman Old Style" w:hAnsi="Bookman Old Style"/>
          <w:color w:val="000000"/>
          <w:sz w:val="22"/>
          <w:szCs w:val="22"/>
        </w:rPr>
      </w:pPr>
      <w:r w:rsidRPr="000F01E8">
        <w:rPr>
          <w:rFonts w:ascii="Bookman Old Style" w:eastAsia="Lucida Sans Unicode" w:hAnsi="Bookman Old Style" w:cs="Tahoma"/>
          <w:b/>
          <w:sz w:val="22"/>
          <w:szCs w:val="22"/>
        </w:rPr>
        <w:t>4. Oferuję</w:t>
      </w:r>
      <w:r w:rsidRPr="000F01E8">
        <w:rPr>
          <w:rFonts w:ascii="Bookman Old Style" w:eastAsia="Lucida Sans Unicode" w:hAnsi="Bookman Old Style" w:cs="Tahoma"/>
          <w:sz w:val="22"/>
          <w:szCs w:val="22"/>
        </w:rPr>
        <w:t xml:space="preserve"> </w:t>
      </w:r>
      <w:r w:rsidRPr="000F01E8">
        <w:rPr>
          <w:rFonts w:ascii="Bookman Old Style" w:eastAsia="Lucida Sans Unicode" w:hAnsi="Bookman Old Style" w:cs="Tahoma"/>
          <w:b/>
          <w:sz w:val="22"/>
          <w:szCs w:val="22"/>
        </w:rPr>
        <w:t>udzielenie</w:t>
      </w:r>
      <w:r w:rsidRPr="000F01E8">
        <w:rPr>
          <w:rFonts w:ascii="Bookman Old Style" w:eastAsia="Lucida Sans Unicode" w:hAnsi="Bookman Old Style" w:cs="Tahoma"/>
          <w:sz w:val="22"/>
          <w:szCs w:val="22"/>
        </w:rPr>
        <w:t xml:space="preserve"> </w:t>
      </w:r>
      <w:r w:rsidRPr="000F01E8">
        <w:rPr>
          <w:rFonts w:ascii="Bookman Old Style" w:hAnsi="Bookman Old Style"/>
          <w:b/>
          <w:color w:val="000000"/>
          <w:sz w:val="22"/>
          <w:szCs w:val="22"/>
        </w:rPr>
        <w:t>5-letniej gwarancji jakości i rękojmi za wady</w:t>
      </w:r>
      <w:r>
        <w:rPr>
          <w:rFonts w:ascii="Bookman Old Style" w:hAnsi="Bookman Old Style"/>
          <w:b/>
          <w:color w:val="000000"/>
          <w:sz w:val="22"/>
          <w:szCs w:val="22"/>
        </w:rPr>
        <w:t xml:space="preserve"> </w:t>
      </w:r>
      <w:r>
        <w:rPr>
          <w:rFonts w:ascii="Bookman Old Style" w:hAnsi="Bookman Old Style"/>
          <w:b/>
          <w:color w:val="000000"/>
          <w:sz w:val="22"/>
          <w:szCs w:val="22"/>
        </w:rPr>
        <w:br/>
      </w:r>
      <w:r w:rsidRPr="00090C47">
        <w:rPr>
          <w:rFonts w:ascii="Bookman Old Style" w:hAnsi="Bookman Old Style"/>
          <w:color w:val="000000"/>
          <w:sz w:val="22"/>
          <w:szCs w:val="22"/>
        </w:rPr>
        <w:t xml:space="preserve">z przedłużeniem o okres wynikający z gwarancji jakości i rękojmi za wady udzielony przez </w:t>
      </w:r>
      <w:r w:rsidR="00F520CE">
        <w:rPr>
          <w:rFonts w:ascii="Bookman Old Style" w:hAnsi="Bookman Old Style"/>
          <w:color w:val="000000"/>
          <w:sz w:val="22"/>
          <w:szCs w:val="22"/>
        </w:rPr>
        <w:t>w</w:t>
      </w:r>
      <w:r w:rsidRPr="00090C47">
        <w:rPr>
          <w:rFonts w:ascii="Bookman Old Style" w:hAnsi="Bookman Old Style"/>
          <w:color w:val="000000"/>
          <w:sz w:val="22"/>
          <w:szCs w:val="22"/>
        </w:rPr>
        <w:t>ykonawcę robót budowlanych.</w:t>
      </w:r>
    </w:p>
    <w:p w14:paraId="17D6635C" w14:textId="6476C8BA" w:rsidR="00EE0C51" w:rsidRPr="00CF0131" w:rsidRDefault="00EE0C51" w:rsidP="00C53A7E">
      <w:pPr>
        <w:spacing w:line="360" w:lineRule="auto"/>
        <w:contextualSpacing/>
        <w:jc w:val="both"/>
        <w:rPr>
          <w:rFonts w:ascii="Bookman Old Style" w:hAnsi="Bookman Old Style"/>
          <w:sz w:val="22"/>
          <w:szCs w:val="22"/>
        </w:rPr>
      </w:pPr>
      <w:r w:rsidRPr="00090C47">
        <w:rPr>
          <w:rFonts w:ascii="Bookman Old Style" w:hAnsi="Bookman Old Style"/>
          <w:b/>
          <w:color w:val="000000"/>
          <w:sz w:val="22"/>
          <w:szCs w:val="22"/>
        </w:rPr>
        <w:t xml:space="preserve">5. </w:t>
      </w:r>
      <w:r w:rsidRPr="00CF0131">
        <w:rPr>
          <w:rFonts w:ascii="Bookman Old Style" w:hAnsi="Bookman Old Style"/>
          <w:b/>
          <w:color w:val="000000"/>
          <w:sz w:val="22"/>
          <w:szCs w:val="22"/>
        </w:rPr>
        <w:t xml:space="preserve">Oświadczam, że Inżynier Kontraktu posiada </w:t>
      </w:r>
      <w:r w:rsidRPr="00CF0131">
        <w:rPr>
          <w:rFonts w:ascii="Bookman Old Style" w:hAnsi="Bookman Old Style"/>
          <w:b/>
          <w:sz w:val="22"/>
          <w:szCs w:val="22"/>
        </w:rPr>
        <w:t>doświadczenie zawodowe</w:t>
      </w:r>
      <w:r w:rsidRPr="00CF0131">
        <w:rPr>
          <w:rFonts w:ascii="Bookman Old Style" w:hAnsi="Bookman Old Style"/>
          <w:sz w:val="22"/>
          <w:szCs w:val="22"/>
        </w:rPr>
        <w:t xml:space="preserve"> polegające na nadzorze nad budową budynku/o</w:t>
      </w:r>
      <w:r w:rsidR="00945A0A" w:rsidRPr="00CF0131">
        <w:rPr>
          <w:rFonts w:ascii="Bookman Old Style" w:hAnsi="Bookman Old Style"/>
          <w:sz w:val="22"/>
          <w:szCs w:val="22"/>
        </w:rPr>
        <w:t xml:space="preserve">biektu kubaturowego </w:t>
      </w:r>
      <w:r w:rsidR="009176B5">
        <w:rPr>
          <w:rFonts w:ascii="Bookman Old Style" w:hAnsi="Bookman Old Style"/>
          <w:sz w:val="22"/>
          <w:szCs w:val="22"/>
        </w:rPr>
        <w:t>określonego</w:t>
      </w:r>
      <w:r w:rsidR="00945A0A" w:rsidRPr="00CF0131">
        <w:rPr>
          <w:rFonts w:ascii="Bookman Old Style" w:hAnsi="Bookman Old Style"/>
          <w:sz w:val="22"/>
          <w:szCs w:val="22"/>
        </w:rPr>
        <w:t xml:space="preserve"> w </w:t>
      </w:r>
      <w:r w:rsidRPr="00CF0131">
        <w:rPr>
          <w:rFonts w:ascii="Bookman Old Style" w:hAnsi="Bookman Old Style"/>
          <w:sz w:val="22"/>
          <w:szCs w:val="22"/>
        </w:rPr>
        <w:t xml:space="preserve">punkcie </w:t>
      </w:r>
      <w:r w:rsidR="00945A0A" w:rsidRPr="00CF0131">
        <w:rPr>
          <w:rFonts w:ascii="Bookman Old Style" w:hAnsi="Bookman Old Style"/>
          <w:sz w:val="22"/>
          <w:szCs w:val="22"/>
        </w:rPr>
        <w:t>22.2)</w:t>
      </w:r>
      <w:r w:rsidR="003774C7" w:rsidRPr="00CF0131">
        <w:rPr>
          <w:rFonts w:ascii="Bookman Old Style" w:hAnsi="Bookman Old Style"/>
          <w:sz w:val="22"/>
          <w:szCs w:val="22"/>
        </w:rPr>
        <w:t>2.1)</w:t>
      </w:r>
      <w:r w:rsidRPr="00CF0131">
        <w:rPr>
          <w:rFonts w:ascii="Bookman Old Style" w:hAnsi="Bookman Old Style" w:cs="Bookman Old Style"/>
          <w:color w:val="000000"/>
          <w:sz w:val="22"/>
          <w:szCs w:val="22"/>
        </w:rPr>
        <w:t xml:space="preserve"> SIWZ</w:t>
      </w:r>
      <w:r w:rsidR="003774C7" w:rsidRPr="00CF0131">
        <w:rPr>
          <w:rFonts w:ascii="Bookman Old Style" w:hAnsi="Bookman Old Style"/>
          <w:sz w:val="22"/>
          <w:szCs w:val="22"/>
        </w:rPr>
        <w:t xml:space="preserve"> na stanowisku inżyniera kontraktu lub kierownika budowy lub inspekto</w:t>
      </w:r>
      <w:r w:rsidR="00435992">
        <w:rPr>
          <w:rFonts w:ascii="Bookman Old Style" w:hAnsi="Bookman Old Style"/>
          <w:sz w:val="22"/>
          <w:szCs w:val="22"/>
        </w:rPr>
        <w:t>r</w:t>
      </w:r>
      <w:r w:rsidR="003774C7" w:rsidRPr="00CF0131">
        <w:rPr>
          <w:rFonts w:ascii="Bookman Old Style" w:hAnsi="Bookman Old Style"/>
          <w:sz w:val="22"/>
          <w:szCs w:val="22"/>
        </w:rPr>
        <w:t>a nadzoru inwestorskiego na:</w:t>
      </w:r>
    </w:p>
    <w:p w14:paraId="39672863" w14:textId="4AAABF23" w:rsidR="00EE0C51" w:rsidRPr="00CF0131" w:rsidRDefault="006F7A2C" w:rsidP="003774C7">
      <w:pPr>
        <w:spacing w:line="360" w:lineRule="auto"/>
        <w:contextualSpacing/>
        <w:jc w:val="both"/>
        <w:rPr>
          <w:rFonts w:ascii="Bookman Old Style" w:hAnsi="Bookman Old Style"/>
          <w:sz w:val="22"/>
          <w:szCs w:val="22"/>
        </w:rPr>
      </w:pPr>
      <w:r>
        <w:rPr>
          <w:rFonts w:ascii="Bookman Old Style" w:hAnsi="Bookman Old Style" w:cs="Symbol"/>
          <w:sz w:val="22"/>
          <w:szCs w:val="22"/>
        </w:rPr>
        <w:t>*</w:t>
      </w:r>
      <w:r w:rsidR="00EE0C51" w:rsidRPr="00CF0131">
        <w:rPr>
          <w:rFonts w:ascii="Bookman Old Style" w:hAnsi="Bookman Old Style" w:cs="Symbol"/>
          <w:sz w:val="22"/>
          <w:szCs w:val="22"/>
        </w:rPr>
        <w:t></w:t>
      </w:r>
      <w:r w:rsidR="003774C7" w:rsidRPr="00CF0131">
        <w:rPr>
          <w:rFonts w:ascii="Bookman Old Style" w:hAnsi="Bookman Old Style"/>
          <w:sz w:val="22"/>
          <w:szCs w:val="22"/>
        </w:rPr>
        <w:t xml:space="preserve"> </w:t>
      </w:r>
      <w:r w:rsidR="009176B5">
        <w:rPr>
          <w:rFonts w:ascii="Bookman Old Style" w:hAnsi="Bookman Old Style"/>
          <w:sz w:val="22"/>
          <w:szCs w:val="22"/>
        </w:rPr>
        <w:t xml:space="preserve">1 zadaniu </w:t>
      </w:r>
    </w:p>
    <w:p w14:paraId="45853CE6" w14:textId="13737929" w:rsidR="00EE0C51" w:rsidRDefault="006F7A2C" w:rsidP="00C53A7E">
      <w:pPr>
        <w:spacing w:line="360" w:lineRule="auto"/>
        <w:contextualSpacing/>
        <w:jc w:val="both"/>
        <w:rPr>
          <w:rFonts w:ascii="Bookman Old Style" w:hAnsi="Bookman Old Style"/>
          <w:sz w:val="22"/>
          <w:szCs w:val="22"/>
        </w:rPr>
      </w:pPr>
      <w:r>
        <w:rPr>
          <w:rFonts w:ascii="Bookman Old Style" w:hAnsi="Bookman Old Style" w:cs="Symbol"/>
          <w:sz w:val="22"/>
          <w:szCs w:val="22"/>
        </w:rPr>
        <w:t>*</w:t>
      </w:r>
      <w:r w:rsidR="00EE0C51" w:rsidRPr="00CF0131">
        <w:rPr>
          <w:rFonts w:ascii="Bookman Old Style" w:hAnsi="Bookman Old Style" w:cs="Symbol"/>
          <w:sz w:val="22"/>
          <w:szCs w:val="22"/>
        </w:rPr>
        <w:t></w:t>
      </w:r>
      <w:r w:rsidR="00EE0C51" w:rsidRPr="00CF0131">
        <w:rPr>
          <w:rFonts w:ascii="Bookman Old Style" w:hAnsi="Bookman Old Style"/>
          <w:sz w:val="22"/>
          <w:szCs w:val="22"/>
        </w:rPr>
        <w:t xml:space="preserve"> </w:t>
      </w:r>
      <w:r w:rsidR="009176B5" w:rsidRPr="00CF0131">
        <w:rPr>
          <w:rFonts w:ascii="Bookman Old Style" w:hAnsi="Bookman Old Style"/>
          <w:sz w:val="22"/>
          <w:szCs w:val="22"/>
        </w:rPr>
        <w:t>2 zadaniach</w:t>
      </w:r>
    </w:p>
    <w:p w14:paraId="6ADDEBCD" w14:textId="4FFBCC65" w:rsidR="009176B5" w:rsidRDefault="006F7A2C" w:rsidP="00C53A7E">
      <w:pPr>
        <w:spacing w:line="360" w:lineRule="auto"/>
        <w:contextualSpacing/>
        <w:jc w:val="both"/>
        <w:rPr>
          <w:rFonts w:ascii="Bookman Old Style" w:hAnsi="Bookman Old Style"/>
          <w:sz w:val="22"/>
          <w:szCs w:val="22"/>
        </w:rPr>
      </w:pPr>
      <w:r>
        <w:rPr>
          <w:rFonts w:ascii="Bookman Old Style" w:hAnsi="Bookman Old Style" w:cs="Symbol"/>
          <w:sz w:val="22"/>
          <w:szCs w:val="22"/>
        </w:rPr>
        <w:t>*</w:t>
      </w:r>
      <w:r w:rsidR="009176B5" w:rsidRPr="00CF0131">
        <w:rPr>
          <w:rFonts w:ascii="Bookman Old Style" w:hAnsi="Bookman Old Style" w:cs="Symbol"/>
          <w:sz w:val="22"/>
          <w:szCs w:val="22"/>
        </w:rPr>
        <w:t></w:t>
      </w:r>
      <w:r w:rsidR="009176B5">
        <w:rPr>
          <w:rFonts w:ascii="Bookman Old Style" w:hAnsi="Bookman Old Style" w:cs="Symbol"/>
          <w:sz w:val="22"/>
          <w:szCs w:val="22"/>
        </w:rPr>
        <w:t xml:space="preserve"> </w:t>
      </w:r>
      <w:r w:rsidR="009176B5" w:rsidRPr="00CF0131">
        <w:rPr>
          <w:rFonts w:ascii="Bookman Old Style" w:hAnsi="Bookman Old Style"/>
          <w:sz w:val="22"/>
          <w:szCs w:val="22"/>
        </w:rPr>
        <w:t>3 lub więcej zadaniach</w:t>
      </w:r>
    </w:p>
    <w:p w14:paraId="14449379" w14:textId="0A363F16" w:rsidR="009176B5" w:rsidRDefault="009176B5" w:rsidP="00C53A7E">
      <w:pPr>
        <w:spacing w:line="360" w:lineRule="auto"/>
        <w:contextualSpacing/>
        <w:jc w:val="both"/>
        <w:rPr>
          <w:rFonts w:ascii="Bookman Old Style" w:hAnsi="Bookman Old Style" w:cs="Bookman Old Style"/>
          <w:color w:val="000000"/>
          <w:sz w:val="22"/>
          <w:szCs w:val="22"/>
        </w:rPr>
      </w:pPr>
      <w:r>
        <w:rPr>
          <w:rFonts w:ascii="Bookman Old Style" w:hAnsi="Bookman Old Style"/>
          <w:sz w:val="22"/>
          <w:szCs w:val="22"/>
        </w:rPr>
        <w:t xml:space="preserve">-zgodnie z wymaganiami określonymi w </w:t>
      </w:r>
      <w:r w:rsidRPr="00CF0131">
        <w:rPr>
          <w:rFonts w:ascii="Bookman Old Style" w:hAnsi="Bookman Old Style"/>
          <w:sz w:val="22"/>
          <w:szCs w:val="22"/>
        </w:rPr>
        <w:t>punkcie 22.2)2.1)</w:t>
      </w:r>
      <w:r w:rsidRPr="00CF0131">
        <w:rPr>
          <w:rFonts w:ascii="Bookman Old Style" w:hAnsi="Bookman Old Style" w:cs="Bookman Old Style"/>
          <w:color w:val="000000"/>
          <w:sz w:val="22"/>
          <w:szCs w:val="22"/>
        </w:rPr>
        <w:t xml:space="preserve"> SIWZ</w:t>
      </w:r>
      <w:r>
        <w:rPr>
          <w:rFonts w:ascii="Bookman Old Style" w:hAnsi="Bookman Old Style" w:cs="Bookman Old Style"/>
          <w:color w:val="000000"/>
          <w:sz w:val="22"/>
          <w:szCs w:val="22"/>
        </w:rPr>
        <w:t>.</w:t>
      </w:r>
    </w:p>
    <w:p w14:paraId="2078859E" w14:textId="38948484" w:rsidR="006F7A2C" w:rsidRDefault="006F7A2C" w:rsidP="00C53A7E">
      <w:pPr>
        <w:spacing w:line="360" w:lineRule="auto"/>
        <w:contextualSpacing/>
        <w:jc w:val="both"/>
        <w:rPr>
          <w:rFonts w:ascii="Bookman Old Style" w:hAnsi="Bookman Old Style" w:cs="Bookman Old Style"/>
          <w:i/>
          <w:color w:val="000000"/>
          <w:sz w:val="18"/>
          <w:szCs w:val="18"/>
        </w:rPr>
      </w:pPr>
      <w:r>
        <w:rPr>
          <w:rFonts w:ascii="Bookman Old Style" w:hAnsi="Bookman Old Style" w:cs="Bookman Old Style"/>
          <w:i/>
          <w:color w:val="000000"/>
          <w:sz w:val="18"/>
          <w:szCs w:val="18"/>
        </w:rPr>
        <w:t>* należy zaznaczyć odpowiednią kratkę</w:t>
      </w:r>
    </w:p>
    <w:p w14:paraId="5CAB742B" w14:textId="77777777" w:rsidR="006F7A2C" w:rsidRDefault="006F7A2C" w:rsidP="00C53A7E">
      <w:pPr>
        <w:spacing w:line="360" w:lineRule="auto"/>
        <w:contextualSpacing/>
        <w:jc w:val="both"/>
        <w:rPr>
          <w:rFonts w:ascii="Bookman Old Style" w:hAnsi="Bookman Old Style" w:cs="Bookman Old Style"/>
          <w:i/>
          <w:color w:val="000000"/>
          <w:sz w:val="18"/>
          <w:szCs w:val="18"/>
        </w:rPr>
      </w:pPr>
    </w:p>
    <w:p w14:paraId="3074F0A9" w14:textId="17367D7B" w:rsidR="006F7A2C" w:rsidRDefault="006F7A2C" w:rsidP="00C53A7E">
      <w:pPr>
        <w:spacing w:line="360" w:lineRule="auto"/>
        <w:contextualSpacing/>
        <w:jc w:val="both"/>
        <w:rPr>
          <w:rFonts w:ascii="Bookman Old Style" w:hAnsi="Bookman Old Style" w:cs="Bookman Old Style"/>
          <w:i/>
          <w:color w:val="000000"/>
          <w:sz w:val="18"/>
          <w:szCs w:val="18"/>
        </w:rPr>
      </w:pPr>
      <w:r w:rsidRPr="006F7A2C">
        <w:rPr>
          <w:rFonts w:ascii="Bookman Old Style" w:hAnsi="Bookman Old Style" w:cs="Bookman Old Style"/>
          <w:i/>
          <w:color w:val="000000"/>
          <w:sz w:val="18"/>
          <w:szCs w:val="18"/>
        </w:rPr>
        <w:t xml:space="preserve">W przypadku gdy wykonawca nie zaznaczy żadnej kratki Zamawiający przyjmie, że wykonawca dysponuje osobą Inżyniera Kontraktu z doświadczeniem minimalnym, tj. na 1 zadaniu (niepunktowane). </w:t>
      </w:r>
    </w:p>
    <w:p w14:paraId="0E3C7334" w14:textId="77777777" w:rsidR="006F7A2C" w:rsidRPr="006F7A2C" w:rsidRDefault="006F7A2C" w:rsidP="00C53A7E">
      <w:pPr>
        <w:spacing w:line="360" w:lineRule="auto"/>
        <w:contextualSpacing/>
        <w:jc w:val="both"/>
        <w:rPr>
          <w:rFonts w:ascii="Bookman Old Style" w:hAnsi="Bookman Old Style"/>
          <w:i/>
          <w:sz w:val="18"/>
          <w:szCs w:val="18"/>
        </w:rPr>
      </w:pPr>
    </w:p>
    <w:p w14:paraId="2F76F0C2" w14:textId="5FDF12F0" w:rsidR="00DF7AF3" w:rsidRPr="00CF0131" w:rsidRDefault="001614FF" w:rsidP="00DF7AF3">
      <w:pPr>
        <w:spacing w:line="360" w:lineRule="auto"/>
        <w:contextualSpacing/>
        <w:jc w:val="both"/>
        <w:rPr>
          <w:rFonts w:ascii="Bookman Old Style" w:hAnsi="Bookman Old Style"/>
          <w:sz w:val="22"/>
          <w:szCs w:val="22"/>
        </w:rPr>
      </w:pPr>
      <w:r w:rsidRPr="00AB3BC4">
        <w:rPr>
          <w:rFonts w:ascii="Bookman Old Style" w:hAnsi="Bookman Old Style"/>
          <w:b/>
          <w:color w:val="000000"/>
          <w:sz w:val="22"/>
          <w:szCs w:val="22"/>
        </w:rPr>
        <w:t>6. Oświadczam, że</w:t>
      </w:r>
      <w:r w:rsidR="00604581">
        <w:rPr>
          <w:rFonts w:ascii="Bookman Old Style" w:hAnsi="Bookman Old Style"/>
          <w:b/>
          <w:color w:val="000000"/>
          <w:sz w:val="22"/>
          <w:szCs w:val="22"/>
        </w:rPr>
        <w:t xml:space="preserve"> Inspektor nadzoru w specjalności konstrukcyjno-budowlanej </w:t>
      </w:r>
      <w:r w:rsidRPr="00090C47">
        <w:rPr>
          <w:rFonts w:ascii="Bookman Old Style" w:hAnsi="Bookman Old Style"/>
          <w:b/>
          <w:color w:val="000000"/>
          <w:sz w:val="22"/>
          <w:szCs w:val="22"/>
        </w:rPr>
        <w:t xml:space="preserve">posiada </w:t>
      </w:r>
      <w:r w:rsidRPr="00090C47">
        <w:rPr>
          <w:rFonts w:ascii="Bookman Old Style" w:hAnsi="Bookman Old Style"/>
          <w:b/>
          <w:sz w:val="22"/>
          <w:szCs w:val="22"/>
        </w:rPr>
        <w:t>doświadczenie zawodowe</w:t>
      </w:r>
      <w:r w:rsidRPr="00170DED">
        <w:rPr>
          <w:rFonts w:ascii="Bookman Old Style" w:hAnsi="Bookman Old Style"/>
          <w:sz w:val="22"/>
          <w:szCs w:val="22"/>
        </w:rPr>
        <w:t xml:space="preserve"> </w:t>
      </w:r>
      <w:r>
        <w:rPr>
          <w:rFonts w:ascii="Bookman Old Style" w:hAnsi="Bookman Old Style"/>
          <w:sz w:val="22"/>
          <w:szCs w:val="22"/>
        </w:rPr>
        <w:t xml:space="preserve">polegające na nadzorze nad </w:t>
      </w:r>
      <w:r w:rsidR="00DF7AF3" w:rsidRPr="00CF0131">
        <w:rPr>
          <w:rFonts w:ascii="Bookman Old Style" w:hAnsi="Bookman Old Style"/>
          <w:sz w:val="22"/>
          <w:szCs w:val="22"/>
        </w:rPr>
        <w:lastRenderedPageBreak/>
        <w:t xml:space="preserve">budową budynku/obiektu kubaturowego </w:t>
      </w:r>
      <w:r w:rsidR="00DF7AF3">
        <w:rPr>
          <w:rFonts w:ascii="Bookman Old Style" w:hAnsi="Bookman Old Style"/>
          <w:sz w:val="22"/>
          <w:szCs w:val="22"/>
        </w:rPr>
        <w:t>określonego</w:t>
      </w:r>
      <w:r w:rsidR="00DF7AF3" w:rsidRPr="00CF0131">
        <w:rPr>
          <w:rFonts w:ascii="Bookman Old Style" w:hAnsi="Bookman Old Style"/>
          <w:sz w:val="22"/>
          <w:szCs w:val="22"/>
        </w:rPr>
        <w:t xml:space="preserve"> w punkcie 22.2)2.</w:t>
      </w:r>
      <w:r w:rsidR="00CD62E1">
        <w:rPr>
          <w:rFonts w:ascii="Bookman Old Style" w:hAnsi="Bookman Old Style"/>
          <w:sz w:val="22"/>
          <w:szCs w:val="22"/>
        </w:rPr>
        <w:t>2</w:t>
      </w:r>
      <w:r w:rsidR="00DF7AF3" w:rsidRPr="00CF0131">
        <w:rPr>
          <w:rFonts w:ascii="Bookman Old Style" w:hAnsi="Bookman Old Style"/>
          <w:sz w:val="22"/>
          <w:szCs w:val="22"/>
        </w:rPr>
        <w:t>)</w:t>
      </w:r>
      <w:r w:rsidR="00DF7AF3" w:rsidRPr="00CF0131">
        <w:rPr>
          <w:rFonts w:ascii="Bookman Old Style" w:hAnsi="Bookman Old Style" w:cs="Bookman Old Style"/>
          <w:color w:val="000000"/>
          <w:sz w:val="22"/>
          <w:szCs w:val="22"/>
        </w:rPr>
        <w:t xml:space="preserve"> SIWZ</w:t>
      </w:r>
      <w:r w:rsidR="00DF7AF3" w:rsidRPr="00CF0131">
        <w:rPr>
          <w:rFonts w:ascii="Bookman Old Style" w:hAnsi="Bookman Old Style"/>
          <w:sz w:val="22"/>
          <w:szCs w:val="22"/>
        </w:rPr>
        <w:t xml:space="preserve"> na </w:t>
      </w:r>
      <w:r w:rsidR="00AB3BC4">
        <w:rPr>
          <w:rFonts w:ascii="Bookman Old Style" w:hAnsi="Bookman Old Style"/>
          <w:sz w:val="22"/>
          <w:szCs w:val="22"/>
        </w:rPr>
        <w:t xml:space="preserve">stanowisku </w:t>
      </w:r>
      <w:r w:rsidR="00DF7AF3" w:rsidRPr="00CF0131">
        <w:rPr>
          <w:rFonts w:ascii="Bookman Old Style" w:hAnsi="Bookman Old Style"/>
          <w:sz w:val="22"/>
          <w:szCs w:val="22"/>
        </w:rPr>
        <w:t xml:space="preserve">kierownika budowy lub </w:t>
      </w:r>
      <w:r w:rsidR="00AB3BC4">
        <w:rPr>
          <w:rFonts w:ascii="Bookman Old Style" w:hAnsi="Bookman Old Style"/>
          <w:sz w:val="22"/>
          <w:szCs w:val="22"/>
        </w:rPr>
        <w:t>kierownika robót lub inspektora nadzoru</w:t>
      </w:r>
      <w:r w:rsidR="00DF7AF3" w:rsidRPr="00CF0131">
        <w:rPr>
          <w:rFonts w:ascii="Bookman Old Style" w:hAnsi="Bookman Old Style"/>
          <w:sz w:val="22"/>
          <w:szCs w:val="22"/>
        </w:rPr>
        <w:t xml:space="preserve"> na:</w:t>
      </w:r>
    </w:p>
    <w:p w14:paraId="00FEFC07" w14:textId="77777777" w:rsidR="00DF7AF3" w:rsidRPr="00CF0131" w:rsidRDefault="00DF7AF3" w:rsidP="00DF7AF3">
      <w:pPr>
        <w:spacing w:line="360" w:lineRule="auto"/>
        <w:contextualSpacing/>
        <w:jc w:val="both"/>
        <w:rPr>
          <w:rFonts w:ascii="Bookman Old Style" w:hAnsi="Bookman Old Style"/>
          <w:sz w:val="22"/>
          <w:szCs w:val="22"/>
        </w:rPr>
      </w:pPr>
      <w:r>
        <w:rPr>
          <w:rFonts w:ascii="Bookman Old Style" w:hAnsi="Bookman Old Style" w:cs="Symbol"/>
          <w:sz w:val="22"/>
          <w:szCs w:val="22"/>
        </w:rPr>
        <w:t>*</w:t>
      </w:r>
      <w:r w:rsidRPr="00CF0131">
        <w:rPr>
          <w:rFonts w:ascii="Bookman Old Style" w:hAnsi="Bookman Old Style" w:cs="Symbol"/>
          <w:sz w:val="22"/>
          <w:szCs w:val="22"/>
        </w:rPr>
        <w:t></w:t>
      </w:r>
      <w:r w:rsidRPr="00CF0131">
        <w:rPr>
          <w:rFonts w:ascii="Bookman Old Style" w:hAnsi="Bookman Old Style"/>
          <w:sz w:val="22"/>
          <w:szCs w:val="22"/>
        </w:rPr>
        <w:t xml:space="preserve"> </w:t>
      </w:r>
      <w:r>
        <w:rPr>
          <w:rFonts w:ascii="Bookman Old Style" w:hAnsi="Bookman Old Style"/>
          <w:sz w:val="22"/>
          <w:szCs w:val="22"/>
        </w:rPr>
        <w:t xml:space="preserve">1 zadaniu </w:t>
      </w:r>
    </w:p>
    <w:p w14:paraId="511738D6" w14:textId="0BE67388" w:rsidR="00DF7AF3" w:rsidRDefault="00DF7AF3" w:rsidP="00DF7AF3">
      <w:pPr>
        <w:spacing w:line="360" w:lineRule="auto"/>
        <w:contextualSpacing/>
        <w:jc w:val="both"/>
        <w:rPr>
          <w:rFonts w:ascii="Bookman Old Style" w:hAnsi="Bookman Old Style"/>
          <w:sz w:val="22"/>
          <w:szCs w:val="22"/>
        </w:rPr>
      </w:pPr>
      <w:r>
        <w:rPr>
          <w:rFonts w:ascii="Bookman Old Style" w:hAnsi="Bookman Old Style" w:cs="Symbol"/>
          <w:sz w:val="22"/>
          <w:szCs w:val="22"/>
        </w:rPr>
        <w:t>*</w:t>
      </w:r>
      <w:r w:rsidRPr="00CF0131">
        <w:rPr>
          <w:rFonts w:ascii="Bookman Old Style" w:hAnsi="Bookman Old Style" w:cs="Symbol"/>
          <w:sz w:val="22"/>
          <w:szCs w:val="22"/>
        </w:rPr>
        <w:t></w:t>
      </w:r>
      <w:r w:rsidRPr="00CF0131">
        <w:rPr>
          <w:rFonts w:ascii="Bookman Old Style" w:hAnsi="Bookman Old Style"/>
          <w:sz w:val="22"/>
          <w:szCs w:val="22"/>
        </w:rPr>
        <w:t xml:space="preserve"> 2 </w:t>
      </w:r>
      <w:r w:rsidR="00AB3BC4">
        <w:rPr>
          <w:rFonts w:ascii="Bookman Old Style" w:hAnsi="Bookman Old Style"/>
          <w:sz w:val="22"/>
          <w:szCs w:val="22"/>
        </w:rPr>
        <w:t xml:space="preserve">lub więcej </w:t>
      </w:r>
      <w:r w:rsidRPr="00CF0131">
        <w:rPr>
          <w:rFonts w:ascii="Bookman Old Style" w:hAnsi="Bookman Old Style"/>
          <w:sz w:val="22"/>
          <w:szCs w:val="22"/>
        </w:rPr>
        <w:t>zadaniach</w:t>
      </w:r>
    </w:p>
    <w:p w14:paraId="3E901541" w14:textId="2810729E" w:rsidR="00DF7AF3" w:rsidRDefault="00DF7AF3" w:rsidP="00DF7AF3">
      <w:pPr>
        <w:spacing w:line="360" w:lineRule="auto"/>
        <w:contextualSpacing/>
        <w:jc w:val="both"/>
        <w:rPr>
          <w:rFonts w:ascii="Bookman Old Style" w:hAnsi="Bookman Old Style" w:cs="Bookman Old Style"/>
          <w:color w:val="000000"/>
          <w:sz w:val="22"/>
          <w:szCs w:val="22"/>
        </w:rPr>
      </w:pPr>
      <w:r>
        <w:rPr>
          <w:rFonts w:ascii="Bookman Old Style" w:hAnsi="Bookman Old Style"/>
          <w:sz w:val="22"/>
          <w:szCs w:val="22"/>
        </w:rPr>
        <w:t xml:space="preserve">-zgodnie z wymaganiami określonymi w </w:t>
      </w:r>
      <w:r w:rsidRPr="00CF0131">
        <w:rPr>
          <w:rFonts w:ascii="Bookman Old Style" w:hAnsi="Bookman Old Style"/>
          <w:sz w:val="22"/>
          <w:szCs w:val="22"/>
        </w:rPr>
        <w:t>punkcie 22.2)2.</w:t>
      </w:r>
      <w:r w:rsidR="00AB3BC4">
        <w:rPr>
          <w:rFonts w:ascii="Bookman Old Style" w:hAnsi="Bookman Old Style"/>
          <w:sz w:val="22"/>
          <w:szCs w:val="22"/>
        </w:rPr>
        <w:t>2</w:t>
      </w:r>
      <w:r w:rsidRPr="00CF0131">
        <w:rPr>
          <w:rFonts w:ascii="Bookman Old Style" w:hAnsi="Bookman Old Style"/>
          <w:sz w:val="22"/>
          <w:szCs w:val="22"/>
        </w:rPr>
        <w:t>)</w:t>
      </w:r>
      <w:r w:rsidRPr="00CF0131">
        <w:rPr>
          <w:rFonts w:ascii="Bookman Old Style" w:hAnsi="Bookman Old Style" w:cs="Bookman Old Style"/>
          <w:color w:val="000000"/>
          <w:sz w:val="22"/>
          <w:szCs w:val="22"/>
        </w:rPr>
        <w:t xml:space="preserve"> SIWZ</w:t>
      </w:r>
      <w:r>
        <w:rPr>
          <w:rFonts w:ascii="Bookman Old Style" w:hAnsi="Bookman Old Style" w:cs="Bookman Old Style"/>
          <w:color w:val="000000"/>
          <w:sz w:val="22"/>
          <w:szCs w:val="22"/>
        </w:rPr>
        <w:t>.</w:t>
      </w:r>
    </w:p>
    <w:p w14:paraId="388C3801" w14:textId="77777777" w:rsidR="00DF7AF3" w:rsidRDefault="00DF7AF3" w:rsidP="00DF7AF3">
      <w:pPr>
        <w:spacing w:line="360" w:lineRule="auto"/>
        <w:contextualSpacing/>
        <w:jc w:val="both"/>
        <w:rPr>
          <w:rFonts w:ascii="Bookman Old Style" w:hAnsi="Bookman Old Style" w:cs="Bookman Old Style"/>
          <w:i/>
          <w:color w:val="000000"/>
          <w:sz w:val="18"/>
          <w:szCs w:val="18"/>
        </w:rPr>
      </w:pPr>
      <w:r>
        <w:rPr>
          <w:rFonts w:ascii="Bookman Old Style" w:hAnsi="Bookman Old Style" w:cs="Bookman Old Style"/>
          <w:i/>
          <w:color w:val="000000"/>
          <w:sz w:val="18"/>
          <w:szCs w:val="18"/>
        </w:rPr>
        <w:t>* należy zaznaczyć odpowiednią kratkę</w:t>
      </w:r>
    </w:p>
    <w:p w14:paraId="764D6397" w14:textId="77777777" w:rsidR="00DF7AF3" w:rsidRDefault="00DF7AF3" w:rsidP="00DF7AF3">
      <w:pPr>
        <w:spacing w:line="360" w:lineRule="auto"/>
        <w:contextualSpacing/>
        <w:jc w:val="both"/>
        <w:rPr>
          <w:rFonts w:ascii="Bookman Old Style" w:hAnsi="Bookman Old Style" w:cs="Bookman Old Style"/>
          <w:i/>
          <w:color w:val="000000"/>
          <w:sz w:val="18"/>
          <w:szCs w:val="18"/>
        </w:rPr>
      </w:pPr>
    </w:p>
    <w:p w14:paraId="11F280E8" w14:textId="622F2CD8" w:rsidR="00DF7AF3" w:rsidRDefault="00DF7AF3" w:rsidP="00DF7AF3">
      <w:pPr>
        <w:spacing w:line="360" w:lineRule="auto"/>
        <w:contextualSpacing/>
        <w:jc w:val="both"/>
        <w:rPr>
          <w:rFonts w:ascii="Bookman Old Style" w:hAnsi="Bookman Old Style" w:cs="Bookman Old Style"/>
          <w:i/>
          <w:color w:val="000000"/>
          <w:sz w:val="18"/>
          <w:szCs w:val="18"/>
        </w:rPr>
      </w:pPr>
      <w:r w:rsidRPr="006F7A2C">
        <w:rPr>
          <w:rFonts w:ascii="Bookman Old Style" w:hAnsi="Bookman Old Style" w:cs="Bookman Old Style"/>
          <w:i/>
          <w:color w:val="000000"/>
          <w:sz w:val="18"/>
          <w:szCs w:val="18"/>
        </w:rPr>
        <w:t xml:space="preserve">W przypadku gdy wykonawca nie zaznaczy żadnej kratki Zamawiający przyjmie, że wykonawca dysponuje osobą </w:t>
      </w:r>
      <w:r w:rsidR="00AB3BC4">
        <w:rPr>
          <w:rFonts w:ascii="Bookman Old Style" w:hAnsi="Bookman Old Style" w:cs="Bookman Old Style"/>
          <w:i/>
          <w:color w:val="000000"/>
          <w:sz w:val="18"/>
          <w:szCs w:val="18"/>
        </w:rPr>
        <w:t xml:space="preserve">Inspektora nadzoru bez dodatkowego doświadczenia. </w:t>
      </w:r>
    </w:p>
    <w:p w14:paraId="7ADF203E" w14:textId="28D1DE5B" w:rsidR="001614FF" w:rsidRDefault="001614FF" w:rsidP="00DF7AF3">
      <w:pPr>
        <w:spacing w:line="360" w:lineRule="auto"/>
        <w:contextualSpacing/>
        <w:jc w:val="both"/>
        <w:rPr>
          <w:rFonts w:ascii="Bookman Old Style" w:hAnsi="Bookman Old Style"/>
          <w:sz w:val="22"/>
          <w:szCs w:val="22"/>
        </w:rPr>
      </w:pPr>
    </w:p>
    <w:p w14:paraId="354DD711" w14:textId="35E51022" w:rsidR="00B14017" w:rsidRPr="00CF0131" w:rsidRDefault="00B14017" w:rsidP="00B14017">
      <w:pPr>
        <w:spacing w:line="360" w:lineRule="auto"/>
        <w:contextualSpacing/>
        <w:jc w:val="both"/>
        <w:rPr>
          <w:rFonts w:ascii="Bookman Old Style" w:hAnsi="Bookman Old Style"/>
          <w:sz w:val="22"/>
          <w:szCs w:val="22"/>
        </w:rPr>
      </w:pPr>
      <w:r>
        <w:rPr>
          <w:rFonts w:ascii="Bookman Old Style" w:eastAsia="Lucida Sans Unicode" w:hAnsi="Bookman Old Style" w:cs="Tahoma"/>
          <w:b/>
          <w:sz w:val="22"/>
          <w:szCs w:val="22"/>
        </w:rPr>
        <w:t xml:space="preserve">7. </w:t>
      </w:r>
      <w:r w:rsidRPr="00AB3BC4">
        <w:rPr>
          <w:rFonts w:ascii="Bookman Old Style" w:hAnsi="Bookman Old Style"/>
          <w:b/>
          <w:color w:val="000000"/>
          <w:sz w:val="22"/>
          <w:szCs w:val="22"/>
        </w:rPr>
        <w:t>Oświadczam, że</w:t>
      </w:r>
      <w:r>
        <w:rPr>
          <w:rFonts w:ascii="Bookman Old Style" w:hAnsi="Bookman Old Style"/>
          <w:b/>
          <w:color w:val="000000"/>
          <w:sz w:val="22"/>
          <w:szCs w:val="22"/>
        </w:rPr>
        <w:t xml:space="preserve"> Inspektor nadzoru w specjalności instalacyjnej w zakresie sieci, instalacji i urządzeń cieplnych, wentylacyjnych, gazowych, wodociągowych i kanalizacyjnych </w:t>
      </w:r>
      <w:r w:rsidRPr="00090C47">
        <w:rPr>
          <w:rFonts w:ascii="Bookman Old Style" w:hAnsi="Bookman Old Style"/>
          <w:b/>
          <w:color w:val="000000"/>
          <w:sz w:val="22"/>
          <w:szCs w:val="22"/>
        </w:rPr>
        <w:t xml:space="preserve">posiada </w:t>
      </w:r>
      <w:r w:rsidRPr="00090C47">
        <w:rPr>
          <w:rFonts w:ascii="Bookman Old Style" w:hAnsi="Bookman Old Style"/>
          <w:b/>
          <w:sz w:val="22"/>
          <w:szCs w:val="22"/>
        </w:rPr>
        <w:t>doświadczenie zawodowe</w:t>
      </w:r>
      <w:r w:rsidRPr="00170DED">
        <w:rPr>
          <w:rFonts w:ascii="Bookman Old Style" w:hAnsi="Bookman Old Style"/>
          <w:sz w:val="22"/>
          <w:szCs w:val="22"/>
        </w:rPr>
        <w:t xml:space="preserve"> </w:t>
      </w:r>
      <w:r>
        <w:rPr>
          <w:rFonts w:ascii="Bookman Old Style" w:hAnsi="Bookman Old Style"/>
          <w:sz w:val="22"/>
          <w:szCs w:val="22"/>
        </w:rPr>
        <w:t xml:space="preserve">polegające na nadzorze nad </w:t>
      </w:r>
      <w:r w:rsidRPr="00CF0131">
        <w:rPr>
          <w:rFonts w:ascii="Bookman Old Style" w:hAnsi="Bookman Old Style"/>
          <w:sz w:val="22"/>
          <w:szCs w:val="22"/>
        </w:rPr>
        <w:t xml:space="preserve">budową budynku/obiektu kubaturowego </w:t>
      </w:r>
      <w:r>
        <w:rPr>
          <w:rFonts w:ascii="Bookman Old Style" w:hAnsi="Bookman Old Style"/>
          <w:sz w:val="22"/>
          <w:szCs w:val="22"/>
        </w:rPr>
        <w:t>określonego</w:t>
      </w:r>
      <w:r w:rsidRPr="00CF0131">
        <w:rPr>
          <w:rFonts w:ascii="Bookman Old Style" w:hAnsi="Bookman Old Style"/>
          <w:sz w:val="22"/>
          <w:szCs w:val="22"/>
        </w:rPr>
        <w:t xml:space="preserve"> w punkcie 22.2)2.</w:t>
      </w:r>
      <w:r>
        <w:rPr>
          <w:rFonts w:ascii="Bookman Old Style" w:hAnsi="Bookman Old Style"/>
          <w:sz w:val="22"/>
          <w:szCs w:val="22"/>
        </w:rPr>
        <w:t>3</w:t>
      </w:r>
      <w:r w:rsidR="0001085E">
        <w:rPr>
          <w:rFonts w:ascii="Bookman Old Style" w:hAnsi="Bookman Old Style"/>
          <w:sz w:val="22"/>
          <w:szCs w:val="22"/>
        </w:rPr>
        <w:t>)</w:t>
      </w:r>
      <w:r w:rsidRPr="00CF0131">
        <w:rPr>
          <w:rFonts w:ascii="Bookman Old Style" w:hAnsi="Bookman Old Style" w:cs="Bookman Old Style"/>
          <w:color w:val="000000"/>
          <w:sz w:val="22"/>
          <w:szCs w:val="22"/>
        </w:rPr>
        <w:t xml:space="preserve"> SIWZ</w:t>
      </w:r>
      <w:r w:rsidRPr="00CF0131">
        <w:rPr>
          <w:rFonts w:ascii="Bookman Old Style" w:hAnsi="Bookman Old Style"/>
          <w:sz w:val="22"/>
          <w:szCs w:val="22"/>
        </w:rPr>
        <w:t xml:space="preserve"> na </w:t>
      </w:r>
      <w:r>
        <w:rPr>
          <w:rFonts w:ascii="Bookman Old Style" w:hAnsi="Bookman Old Style"/>
          <w:sz w:val="22"/>
          <w:szCs w:val="22"/>
        </w:rPr>
        <w:t xml:space="preserve">stanowisku </w:t>
      </w:r>
      <w:r w:rsidRPr="00CF0131">
        <w:rPr>
          <w:rFonts w:ascii="Bookman Old Style" w:hAnsi="Bookman Old Style"/>
          <w:sz w:val="22"/>
          <w:szCs w:val="22"/>
        </w:rPr>
        <w:t xml:space="preserve">kierownika budowy lub </w:t>
      </w:r>
      <w:r>
        <w:rPr>
          <w:rFonts w:ascii="Bookman Old Style" w:hAnsi="Bookman Old Style"/>
          <w:sz w:val="22"/>
          <w:szCs w:val="22"/>
        </w:rPr>
        <w:t>kierownika robót lub inspektora nadzoru</w:t>
      </w:r>
      <w:r w:rsidRPr="00CF0131">
        <w:rPr>
          <w:rFonts w:ascii="Bookman Old Style" w:hAnsi="Bookman Old Style"/>
          <w:sz w:val="22"/>
          <w:szCs w:val="22"/>
        </w:rPr>
        <w:t xml:space="preserve"> na:</w:t>
      </w:r>
    </w:p>
    <w:p w14:paraId="06407DA6" w14:textId="77777777" w:rsidR="00B14017" w:rsidRPr="00CF0131" w:rsidRDefault="00B14017" w:rsidP="00B14017">
      <w:pPr>
        <w:spacing w:line="360" w:lineRule="auto"/>
        <w:contextualSpacing/>
        <w:jc w:val="both"/>
        <w:rPr>
          <w:rFonts w:ascii="Bookman Old Style" w:hAnsi="Bookman Old Style"/>
          <w:sz w:val="22"/>
          <w:szCs w:val="22"/>
        </w:rPr>
      </w:pPr>
      <w:r>
        <w:rPr>
          <w:rFonts w:ascii="Bookman Old Style" w:hAnsi="Bookman Old Style" w:cs="Symbol"/>
          <w:sz w:val="22"/>
          <w:szCs w:val="22"/>
        </w:rPr>
        <w:t>*</w:t>
      </w:r>
      <w:r w:rsidRPr="00CF0131">
        <w:rPr>
          <w:rFonts w:ascii="Bookman Old Style" w:hAnsi="Bookman Old Style" w:cs="Symbol"/>
          <w:sz w:val="22"/>
          <w:szCs w:val="22"/>
        </w:rPr>
        <w:t></w:t>
      </w:r>
      <w:r w:rsidRPr="00CF0131">
        <w:rPr>
          <w:rFonts w:ascii="Bookman Old Style" w:hAnsi="Bookman Old Style"/>
          <w:sz w:val="22"/>
          <w:szCs w:val="22"/>
        </w:rPr>
        <w:t xml:space="preserve"> </w:t>
      </w:r>
      <w:r>
        <w:rPr>
          <w:rFonts w:ascii="Bookman Old Style" w:hAnsi="Bookman Old Style"/>
          <w:sz w:val="22"/>
          <w:szCs w:val="22"/>
        </w:rPr>
        <w:t xml:space="preserve">1 zadaniu </w:t>
      </w:r>
    </w:p>
    <w:p w14:paraId="7320EDF1" w14:textId="77777777" w:rsidR="00B14017" w:rsidRDefault="00B14017" w:rsidP="00B14017">
      <w:pPr>
        <w:spacing w:line="360" w:lineRule="auto"/>
        <w:contextualSpacing/>
        <w:jc w:val="both"/>
        <w:rPr>
          <w:rFonts w:ascii="Bookman Old Style" w:hAnsi="Bookman Old Style"/>
          <w:sz w:val="22"/>
          <w:szCs w:val="22"/>
        </w:rPr>
      </w:pPr>
      <w:r>
        <w:rPr>
          <w:rFonts w:ascii="Bookman Old Style" w:hAnsi="Bookman Old Style" w:cs="Symbol"/>
          <w:sz w:val="22"/>
          <w:szCs w:val="22"/>
        </w:rPr>
        <w:t>*</w:t>
      </w:r>
      <w:r w:rsidRPr="00CF0131">
        <w:rPr>
          <w:rFonts w:ascii="Bookman Old Style" w:hAnsi="Bookman Old Style" w:cs="Symbol"/>
          <w:sz w:val="22"/>
          <w:szCs w:val="22"/>
        </w:rPr>
        <w:t></w:t>
      </w:r>
      <w:r w:rsidRPr="00CF0131">
        <w:rPr>
          <w:rFonts w:ascii="Bookman Old Style" w:hAnsi="Bookman Old Style"/>
          <w:sz w:val="22"/>
          <w:szCs w:val="22"/>
        </w:rPr>
        <w:t xml:space="preserve"> 2 </w:t>
      </w:r>
      <w:r>
        <w:rPr>
          <w:rFonts w:ascii="Bookman Old Style" w:hAnsi="Bookman Old Style"/>
          <w:sz w:val="22"/>
          <w:szCs w:val="22"/>
        </w:rPr>
        <w:t xml:space="preserve">lub więcej </w:t>
      </w:r>
      <w:r w:rsidRPr="00CF0131">
        <w:rPr>
          <w:rFonts w:ascii="Bookman Old Style" w:hAnsi="Bookman Old Style"/>
          <w:sz w:val="22"/>
          <w:szCs w:val="22"/>
        </w:rPr>
        <w:t>zadaniach</w:t>
      </w:r>
    </w:p>
    <w:p w14:paraId="51552FEF" w14:textId="69B4CF6F" w:rsidR="00B14017" w:rsidRDefault="00B14017" w:rsidP="00B14017">
      <w:pPr>
        <w:spacing w:line="360" w:lineRule="auto"/>
        <w:contextualSpacing/>
        <w:jc w:val="both"/>
        <w:rPr>
          <w:rFonts w:ascii="Bookman Old Style" w:hAnsi="Bookman Old Style" w:cs="Bookman Old Style"/>
          <w:color w:val="000000"/>
          <w:sz w:val="22"/>
          <w:szCs w:val="22"/>
        </w:rPr>
      </w:pPr>
      <w:r>
        <w:rPr>
          <w:rFonts w:ascii="Bookman Old Style" w:hAnsi="Bookman Old Style"/>
          <w:sz w:val="22"/>
          <w:szCs w:val="22"/>
        </w:rPr>
        <w:t xml:space="preserve">-zgodnie z wymaganiami określonymi w </w:t>
      </w:r>
      <w:r w:rsidRPr="00CF0131">
        <w:rPr>
          <w:rFonts w:ascii="Bookman Old Style" w:hAnsi="Bookman Old Style"/>
          <w:sz w:val="22"/>
          <w:szCs w:val="22"/>
        </w:rPr>
        <w:t>punkcie 22.2)2.</w:t>
      </w:r>
      <w:r w:rsidR="00B51ED1">
        <w:rPr>
          <w:rFonts w:ascii="Bookman Old Style" w:hAnsi="Bookman Old Style"/>
          <w:sz w:val="22"/>
          <w:szCs w:val="22"/>
        </w:rPr>
        <w:t>3</w:t>
      </w:r>
      <w:r w:rsidRPr="00CF0131">
        <w:rPr>
          <w:rFonts w:ascii="Bookman Old Style" w:hAnsi="Bookman Old Style"/>
          <w:sz w:val="22"/>
          <w:szCs w:val="22"/>
        </w:rPr>
        <w:t>)</w:t>
      </w:r>
      <w:r w:rsidRPr="00CF0131">
        <w:rPr>
          <w:rFonts w:ascii="Bookman Old Style" w:hAnsi="Bookman Old Style" w:cs="Bookman Old Style"/>
          <w:color w:val="000000"/>
          <w:sz w:val="22"/>
          <w:szCs w:val="22"/>
        </w:rPr>
        <w:t xml:space="preserve"> SIWZ</w:t>
      </w:r>
      <w:r>
        <w:rPr>
          <w:rFonts w:ascii="Bookman Old Style" w:hAnsi="Bookman Old Style" w:cs="Bookman Old Style"/>
          <w:color w:val="000000"/>
          <w:sz w:val="22"/>
          <w:szCs w:val="22"/>
        </w:rPr>
        <w:t>.</w:t>
      </w:r>
    </w:p>
    <w:p w14:paraId="4C1CC78E" w14:textId="77777777" w:rsidR="00B14017" w:rsidRDefault="00B14017" w:rsidP="00B14017">
      <w:pPr>
        <w:spacing w:line="360" w:lineRule="auto"/>
        <w:contextualSpacing/>
        <w:jc w:val="both"/>
        <w:rPr>
          <w:rFonts w:ascii="Bookman Old Style" w:hAnsi="Bookman Old Style" w:cs="Bookman Old Style"/>
          <w:i/>
          <w:color w:val="000000"/>
          <w:sz w:val="18"/>
          <w:szCs w:val="18"/>
        </w:rPr>
      </w:pPr>
      <w:r>
        <w:rPr>
          <w:rFonts w:ascii="Bookman Old Style" w:hAnsi="Bookman Old Style" w:cs="Bookman Old Style"/>
          <w:i/>
          <w:color w:val="000000"/>
          <w:sz w:val="18"/>
          <w:szCs w:val="18"/>
        </w:rPr>
        <w:t>* należy zaznaczyć odpowiednią kratkę</w:t>
      </w:r>
    </w:p>
    <w:p w14:paraId="0720635D" w14:textId="77777777" w:rsidR="00B14017" w:rsidRDefault="00B14017" w:rsidP="00B14017">
      <w:pPr>
        <w:spacing w:line="360" w:lineRule="auto"/>
        <w:contextualSpacing/>
        <w:jc w:val="both"/>
        <w:rPr>
          <w:rFonts w:ascii="Bookman Old Style" w:hAnsi="Bookman Old Style" w:cs="Bookman Old Style"/>
          <w:i/>
          <w:color w:val="000000"/>
          <w:sz w:val="18"/>
          <w:szCs w:val="18"/>
        </w:rPr>
      </w:pPr>
    </w:p>
    <w:p w14:paraId="009092EC" w14:textId="77777777" w:rsidR="00B14017" w:rsidRDefault="00B14017" w:rsidP="00B14017">
      <w:pPr>
        <w:spacing w:line="360" w:lineRule="auto"/>
        <w:contextualSpacing/>
        <w:jc w:val="both"/>
        <w:rPr>
          <w:rFonts w:ascii="Bookman Old Style" w:hAnsi="Bookman Old Style" w:cs="Bookman Old Style"/>
          <w:i/>
          <w:color w:val="000000"/>
          <w:sz w:val="18"/>
          <w:szCs w:val="18"/>
        </w:rPr>
      </w:pPr>
      <w:r w:rsidRPr="006F7A2C">
        <w:rPr>
          <w:rFonts w:ascii="Bookman Old Style" w:hAnsi="Bookman Old Style" w:cs="Bookman Old Style"/>
          <w:i/>
          <w:color w:val="000000"/>
          <w:sz w:val="18"/>
          <w:szCs w:val="18"/>
        </w:rPr>
        <w:t xml:space="preserve">W przypadku gdy wykonawca nie zaznaczy żadnej kratki Zamawiający przyjmie, że wykonawca dysponuje osobą </w:t>
      </w:r>
      <w:r>
        <w:rPr>
          <w:rFonts w:ascii="Bookman Old Style" w:hAnsi="Bookman Old Style" w:cs="Bookman Old Style"/>
          <w:i/>
          <w:color w:val="000000"/>
          <w:sz w:val="18"/>
          <w:szCs w:val="18"/>
        </w:rPr>
        <w:t xml:space="preserve">Inspektora nadzoru bez dodatkowego doświadczenia. </w:t>
      </w:r>
    </w:p>
    <w:p w14:paraId="7F0EEBBE" w14:textId="78BB43E1" w:rsidR="00B14017" w:rsidRDefault="00B14017" w:rsidP="00C53A7E">
      <w:pPr>
        <w:tabs>
          <w:tab w:val="left" w:pos="0"/>
        </w:tabs>
        <w:autoSpaceDE w:val="0"/>
        <w:autoSpaceDN w:val="0"/>
        <w:adjustRightInd w:val="0"/>
        <w:spacing w:line="360" w:lineRule="auto"/>
        <w:jc w:val="both"/>
        <w:rPr>
          <w:rFonts w:ascii="Bookman Old Style" w:eastAsia="Lucida Sans Unicode" w:hAnsi="Bookman Old Style" w:cs="Tahoma"/>
          <w:b/>
          <w:sz w:val="22"/>
          <w:szCs w:val="22"/>
        </w:rPr>
      </w:pPr>
    </w:p>
    <w:p w14:paraId="246D92EE" w14:textId="1880A843" w:rsidR="001C1D60" w:rsidRPr="00CF0131" w:rsidRDefault="00E51B6F" w:rsidP="001C1D60">
      <w:pPr>
        <w:spacing w:line="360" w:lineRule="auto"/>
        <w:contextualSpacing/>
        <w:jc w:val="both"/>
        <w:rPr>
          <w:rFonts w:ascii="Bookman Old Style" w:hAnsi="Bookman Old Style"/>
          <w:sz w:val="22"/>
          <w:szCs w:val="22"/>
        </w:rPr>
      </w:pPr>
      <w:r>
        <w:rPr>
          <w:rFonts w:ascii="Bookman Old Style" w:eastAsia="Lucida Sans Unicode" w:hAnsi="Bookman Old Style" w:cs="Tahoma"/>
          <w:b/>
          <w:sz w:val="22"/>
          <w:szCs w:val="22"/>
        </w:rPr>
        <w:t xml:space="preserve">8. </w:t>
      </w:r>
      <w:r w:rsidR="001C1D60" w:rsidRPr="00AB3BC4">
        <w:rPr>
          <w:rFonts w:ascii="Bookman Old Style" w:hAnsi="Bookman Old Style"/>
          <w:b/>
          <w:color w:val="000000"/>
          <w:sz w:val="22"/>
          <w:szCs w:val="22"/>
        </w:rPr>
        <w:t>Oświadczam, że</w:t>
      </w:r>
      <w:r w:rsidR="001C1D60">
        <w:rPr>
          <w:rFonts w:ascii="Bookman Old Style" w:hAnsi="Bookman Old Style"/>
          <w:b/>
          <w:color w:val="000000"/>
          <w:sz w:val="22"/>
          <w:szCs w:val="22"/>
        </w:rPr>
        <w:t xml:space="preserve"> Inspektor nadzoru w specjalności instalacyjnej w zakresie sieci, instalacji i urządzeń elektrycznych i elektroenergetycznych </w:t>
      </w:r>
      <w:r w:rsidR="001C1D60" w:rsidRPr="00090C47">
        <w:rPr>
          <w:rFonts w:ascii="Bookman Old Style" w:hAnsi="Bookman Old Style"/>
          <w:b/>
          <w:color w:val="000000"/>
          <w:sz w:val="22"/>
          <w:szCs w:val="22"/>
        </w:rPr>
        <w:t xml:space="preserve">posiada </w:t>
      </w:r>
      <w:r w:rsidR="001C1D60" w:rsidRPr="00090C47">
        <w:rPr>
          <w:rFonts w:ascii="Bookman Old Style" w:hAnsi="Bookman Old Style"/>
          <w:b/>
          <w:sz w:val="22"/>
          <w:szCs w:val="22"/>
        </w:rPr>
        <w:t>doświadczenie zawodowe</w:t>
      </w:r>
      <w:r w:rsidR="001C1D60" w:rsidRPr="00170DED">
        <w:rPr>
          <w:rFonts w:ascii="Bookman Old Style" w:hAnsi="Bookman Old Style"/>
          <w:sz w:val="22"/>
          <w:szCs w:val="22"/>
        </w:rPr>
        <w:t xml:space="preserve"> </w:t>
      </w:r>
      <w:r w:rsidR="001C1D60">
        <w:rPr>
          <w:rFonts w:ascii="Bookman Old Style" w:hAnsi="Bookman Old Style"/>
          <w:sz w:val="22"/>
          <w:szCs w:val="22"/>
        </w:rPr>
        <w:t xml:space="preserve">polegające na nadzorze nad </w:t>
      </w:r>
      <w:r w:rsidR="001C1D60" w:rsidRPr="00CF0131">
        <w:rPr>
          <w:rFonts w:ascii="Bookman Old Style" w:hAnsi="Bookman Old Style"/>
          <w:sz w:val="22"/>
          <w:szCs w:val="22"/>
        </w:rPr>
        <w:t xml:space="preserve">budową budynku/obiektu kubaturowego </w:t>
      </w:r>
      <w:r w:rsidR="001C1D60">
        <w:rPr>
          <w:rFonts w:ascii="Bookman Old Style" w:hAnsi="Bookman Old Style"/>
          <w:sz w:val="22"/>
          <w:szCs w:val="22"/>
        </w:rPr>
        <w:t>określonego</w:t>
      </w:r>
      <w:r w:rsidR="001C1D60" w:rsidRPr="00CF0131">
        <w:rPr>
          <w:rFonts w:ascii="Bookman Old Style" w:hAnsi="Bookman Old Style"/>
          <w:sz w:val="22"/>
          <w:szCs w:val="22"/>
        </w:rPr>
        <w:t xml:space="preserve"> w punkcie 22.2)2.</w:t>
      </w:r>
      <w:r w:rsidR="001C1D60">
        <w:rPr>
          <w:rFonts w:ascii="Bookman Old Style" w:hAnsi="Bookman Old Style"/>
          <w:sz w:val="22"/>
          <w:szCs w:val="22"/>
        </w:rPr>
        <w:t>4</w:t>
      </w:r>
      <w:r w:rsidR="001C1D60" w:rsidRPr="00CF0131">
        <w:rPr>
          <w:rFonts w:ascii="Bookman Old Style" w:hAnsi="Bookman Old Style"/>
          <w:sz w:val="22"/>
          <w:szCs w:val="22"/>
        </w:rPr>
        <w:t>)</w:t>
      </w:r>
      <w:r w:rsidR="001C1D60" w:rsidRPr="00CF0131">
        <w:rPr>
          <w:rFonts w:ascii="Bookman Old Style" w:hAnsi="Bookman Old Style" w:cs="Bookman Old Style"/>
          <w:color w:val="000000"/>
          <w:sz w:val="22"/>
          <w:szCs w:val="22"/>
        </w:rPr>
        <w:t xml:space="preserve"> SIWZ</w:t>
      </w:r>
      <w:r w:rsidR="001C1D60" w:rsidRPr="00CF0131">
        <w:rPr>
          <w:rFonts w:ascii="Bookman Old Style" w:hAnsi="Bookman Old Style"/>
          <w:sz w:val="22"/>
          <w:szCs w:val="22"/>
        </w:rPr>
        <w:t xml:space="preserve"> na </w:t>
      </w:r>
      <w:r w:rsidR="001C1D60">
        <w:rPr>
          <w:rFonts w:ascii="Bookman Old Style" w:hAnsi="Bookman Old Style"/>
          <w:sz w:val="22"/>
          <w:szCs w:val="22"/>
        </w:rPr>
        <w:t xml:space="preserve">stanowisku </w:t>
      </w:r>
      <w:r w:rsidR="001C1D60" w:rsidRPr="00CF0131">
        <w:rPr>
          <w:rFonts w:ascii="Bookman Old Style" w:hAnsi="Bookman Old Style"/>
          <w:sz w:val="22"/>
          <w:szCs w:val="22"/>
        </w:rPr>
        <w:t xml:space="preserve">kierownika budowy lub </w:t>
      </w:r>
      <w:r w:rsidR="001C1D60">
        <w:rPr>
          <w:rFonts w:ascii="Bookman Old Style" w:hAnsi="Bookman Old Style"/>
          <w:sz w:val="22"/>
          <w:szCs w:val="22"/>
        </w:rPr>
        <w:t>kierownika robót lub inspektora nadzoru</w:t>
      </w:r>
      <w:r w:rsidR="001C1D60" w:rsidRPr="00CF0131">
        <w:rPr>
          <w:rFonts w:ascii="Bookman Old Style" w:hAnsi="Bookman Old Style"/>
          <w:sz w:val="22"/>
          <w:szCs w:val="22"/>
        </w:rPr>
        <w:t xml:space="preserve"> na:</w:t>
      </w:r>
    </w:p>
    <w:p w14:paraId="1AAA67DD" w14:textId="77777777" w:rsidR="001C1D60" w:rsidRPr="00CF0131" w:rsidRDefault="001C1D60" w:rsidP="001C1D60">
      <w:pPr>
        <w:spacing w:line="360" w:lineRule="auto"/>
        <w:contextualSpacing/>
        <w:jc w:val="both"/>
        <w:rPr>
          <w:rFonts w:ascii="Bookman Old Style" w:hAnsi="Bookman Old Style"/>
          <w:sz w:val="22"/>
          <w:szCs w:val="22"/>
        </w:rPr>
      </w:pPr>
      <w:r>
        <w:rPr>
          <w:rFonts w:ascii="Bookman Old Style" w:hAnsi="Bookman Old Style" w:cs="Symbol"/>
          <w:sz w:val="22"/>
          <w:szCs w:val="22"/>
        </w:rPr>
        <w:t>*</w:t>
      </w:r>
      <w:r w:rsidRPr="00CF0131">
        <w:rPr>
          <w:rFonts w:ascii="Bookman Old Style" w:hAnsi="Bookman Old Style" w:cs="Symbol"/>
          <w:sz w:val="22"/>
          <w:szCs w:val="22"/>
        </w:rPr>
        <w:t></w:t>
      </w:r>
      <w:r w:rsidRPr="00CF0131">
        <w:rPr>
          <w:rFonts w:ascii="Bookman Old Style" w:hAnsi="Bookman Old Style"/>
          <w:sz w:val="22"/>
          <w:szCs w:val="22"/>
        </w:rPr>
        <w:t xml:space="preserve"> </w:t>
      </w:r>
      <w:r>
        <w:rPr>
          <w:rFonts w:ascii="Bookman Old Style" w:hAnsi="Bookman Old Style"/>
          <w:sz w:val="22"/>
          <w:szCs w:val="22"/>
        </w:rPr>
        <w:t xml:space="preserve">1 zadaniu </w:t>
      </w:r>
    </w:p>
    <w:p w14:paraId="165F53FE" w14:textId="77777777" w:rsidR="001C1D60" w:rsidRDefault="001C1D60" w:rsidP="001C1D60">
      <w:pPr>
        <w:spacing w:line="360" w:lineRule="auto"/>
        <w:contextualSpacing/>
        <w:jc w:val="both"/>
        <w:rPr>
          <w:rFonts w:ascii="Bookman Old Style" w:hAnsi="Bookman Old Style"/>
          <w:sz w:val="22"/>
          <w:szCs w:val="22"/>
        </w:rPr>
      </w:pPr>
      <w:r>
        <w:rPr>
          <w:rFonts w:ascii="Bookman Old Style" w:hAnsi="Bookman Old Style" w:cs="Symbol"/>
          <w:sz w:val="22"/>
          <w:szCs w:val="22"/>
        </w:rPr>
        <w:t>*</w:t>
      </w:r>
      <w:r w:rsidRPr="00CF0131">
        <w:rPr>
          <w:rFonts w:ascii="Bookman Old Style" w:hAnsi="Bookman Old Style" w:cs="Symbol"/>
          <w:sz w:val="22"/>
          <w:szCs w:val="22"/>
        </w:rPr>
        <w:t></w:t>
      </w:r>
      <w:r w:rsidRPr="00CF0131">
        <w:rPr>
          <w:rFonts w:ascii="Bookman Old Style" w:hAnsi="Bookman Old Style"/>
          <w:sz w:val="22"/>
          <w:szCs w:val="22"/>
        </w:rPr>
        <w:t xml:space="preserve"> 2 </w:t>
      </w:r>
      <w:r>
        <w:rPr>
          <w:rFonts w:ascii="Bookman Old Style" w:hAnsi="Bookman Old Style"/>
          <w:sz w:val="22"/>
          <w:szCs w:val="22"/>
        </w:rPr>
        <w:t xml:space="preserve">lub więcej </w:t>
      </w:r>
      <w:r w:rsidRPr="00CF0131">
        <w:rPr>
          <w:rFonts w:ascii="Bookman Old Style" w:hAnsi="Bookman Old Style"/>
          <w:sz w:val="22"/>
          <w:szCs w:val="22"/>
        </w:rPr>
        <w:t>zadaniach</w:t>
      </w:r>
    </w:p>
    <w:p w14:paraId="6225EE6B" w14:textId="64A267EC" w:rsidR="001C1D60" w:rsidRDefault="001C1D60" w:rsidP="001C1D60">
      <w:pPr>
        <w:spacing w:line="360" w:lineRule="auto"/>
        <w:contextualSpacing/>
        <w:jc w:val="both"/>
        <w:rPr>
          <w:rFonts w:ascii="Bookman Old Style" w:hAnsi="Bookman Old Style" w:cs="Bookman Old Style"/>
          <w:color w:val="000000"/>
          <w:sz w:val="22"/>
          <w:szCs w:val="22"/>
        </w:rPr>
      </w:pPr>
      <w:r>
        <w:rPr>
          <w:rFonts w:ascii="Bookman Old Style" w:hAnsi="Bookman Old Style"/>
          <w:sz w:val="22"/>
          <w:szCs w:val="22"/>
        </w:rPr>
        <w:t xml:space="preserve">-zgodnie z wymaganiami określonymi w </w:t>
      </w:r>
      <w:r w:rsidRPr="00CF0131">
        <w:rPr>
          <w:rFonts w:ascii="Bookman Old Style" w:hAnsi="Bookman Old Style"/>
          <w:sz w:val="22"/>
          <w:szCs w:val="22"/>
        </w:rPr>
        <w:t>punkcie 22.2)2.</w:t>
      </w:r>
      <w:r>
        <w:rPr>
          <w:rFonts w:ascii="Bookman Old Style" w:hAnsi="Bookman Old Style"/>
          <w:sz w:val="22"/>
          <w:szCs w:val="22"/>
        </w:rPr>
        <w:t>4</w:t>
      </w:r>
      <w:r w:rsidRPr="00CF0131">
        <w:rPr>
          <w:rFonts w:ascii="Bookman Old Style" w:hAnsi="Bookman Old Style"/>
          <w:sz w:val="22"/>
          <w:szCs w:val="22"/>
        </w:rPr>
        <w:t>)</w:t>
      </w:r>
      <w:r w:rsidRPr="00CF0131">
        <w:rPr>
          <w:rFonts w:ascii="Bookman Old Style" w:hAnsi="Bookman Old Style" w:cs="Bookman Old Style"/>
          <w:color w:val="000000"/>
          <w:sz w:val="22"/>
          <w:szCs w:val="22"/>
        </w:rPr>
        <w:t xml:space="preserve"> SIWZ</w:t>
      </w:r>
      <w:r>
        <w:rPr>
          <w:rFonts w:ascii="Bookman Old Style" w:hAnsi="Bookman Old Style" w:cs="Bookman Old Style"/>
          <w:color w:val="000000"/>
          <w:sz w:val="22"/>
          <w:szCs w:val="22"/>
        </w:rPr>
        <w:t>.</w:t>
      </w:r>
    </w:p>
    <w:p w14:paraId="64387315" w14:textId="77777777" w:rsidR="001C1D60" w:rsidRDefault="001C1D60" w:rsidP="001C1D60">
      <w:pPr>
        <w:spacing w:line="360" w:lineRule="auto"/>
        <w:contextualSpacing/>
        <w:jc w:val="both"/>
        <w:rPr>
          <w:rFonts w:ascii="Bookman Old Style" w:hAnsi="Bookman Old Style" w:cs="Bookman Old Style"/>
          <w:i/>
          <w:color w:val="000000"/>
          <w:sz w:val="18"/>
          <w:szCs w:val="18"/>
        </w:rPr>
      </w:pPr>
      <w:r>
        <w:rPr>
          <w:rFonts w:ascii="Bookman Old Style" w:hAnsi="Bookman Old Style" w:cs="Bookman Old Style"/>
          <w:i/>
          <w:color w:val="000000"/>
          <w:sz w:val="18"/>
          <w:szCs w:val="18"/>
        </w:rPr>
        <w:t>* należy zaznaczyć odpowiednią kratkę</w:t>
      </w:r>
    </w:p>
    <w:p w14:paraId="64A3E244" w14:textId="77777777" w:rsidR="001C1D60" w:rsidRDefault="001C1D60" w:rsidP="001C1D60">
      <w:pPr>
        <w:spacing w:line="360" w:lineRule="auto"/>
        <w:contextualSpacing/>
        <w:jc w:val="both"/>
        <w:rPr>
          <w:rFonts w:ascii="Bookman Old Style" w:hAnsi="Bookman Old Style" w:cs="Bookman Old Style"/>
          <w:i/>
          <w:color w:val="000000"/>
          <w:sz w:val="18"/>
          <w:szCs w:val="18"/>
        </w:rPr>
      </w:pPr>
    </w:p>
    <w:p w14:paraId="7E2C2B48" w14:textId="77777777" w:rsidR="001C1D60" w:rsidRDefault="001C1D60" w:rsidP="001C1D60">
      <w:pPr>
        <w:spacing w:line="360" w:lineRule="auto"/>
        <w:contextualSpacing/>
        <w:jc w:val="both"/>
        <w:rPr>
          <w:rFonts w:ascii="Bookman Old Style" w:hAnsi="Bookman Old Style" w:cs="Bookman Old Style"/>
          <w:i/>
          <w:color w:val="000000"/>
          <w:sz w:val="18"/>
          <w:szCs w:val="18"/>
        </w:rPr>
      </w:pPr>
      <w:r w:rsidRPr="006F7A2C">
        <w:rPr>
          <w:rFonts w:ascii="Bookman Old Style" w:hAnsi="Bookman Old Style" w:cs="Bookman Old Style"/>
          <w:i/>
          <w:color w:val="000000"/>
          <w:sz w:val="18"/>
          <w:szCs w:val="18"/>
        </w:rPr>
        <w:t xml:space="preserve">W przypadku gdy wykonawca nie zaznaczy żadnej kratki Zamawiający przyjmie, że wykonawca dysponuje osobą </w:t>
      </w:r>
      <w:r>
        <w:rPr>
          <w:rFonts w:ascii="Bookman Old Style" w:hAnsi="Bookman Old Style" w:cs="Bookman Old Style"/>
          <w:i/>
          <w:color w:val="000000"/>
          <w:sz w:val="18"/>
          <w:szCs w:val="18"/>
        </w:rPr>
        <w:t xml:space="preserve">Inspektora nadzoru bez dodatkowego doświadczenia. </w:t>
      </w:r>
    </w:p>
    <w:p w14:paraId="7A76DF7E" w14:textId="3A218F07" w:rsidR="00B14017" w:rsidRDefault="00B14017" w:rsidP="00C53A7E">
      <w:pPr>
        <w:tabs>
          <w:tab w:val="left" w:pos="0"/>
        </w:tabs>
        <w:autoSpaceDE w:val="0"/>
        <w:autoSpaceDN w:val="0"/>
        <w:adjustRightInd w:val="0"/>
        <w:spacing w:line="360" w:lineRule="auto"/>
        <w:jc w:val="both"/>
        <w:rPr>
          <w:rFonts w:ascii="Bookman Old Style" w:eastAsia="Lucida Sans Unicode" w:hAnsi="Bookman Old Style" w:cs="Tahoma"/>
          <w:b/>
          <w:sz w:val="22"/>
          <w:szCs w:val="22"/>
        </w:rPr>
      </w:pPr>
    </w:p>
    <w:p w14:paraId="3D68CE33" w14:textId="3EE6E236" w:rsidR="00B14017" w:rsidRDefault="00364A9E" w:rsidP="00C53A7E">
      <w:pPr>
        <w:tabs>
          <w:tab w:val="left" w:pos="0"/>
        </w:tabs>
        <w:autoSpaceDE w:val="0"/>
        <w:autoSpaceDN w:val="0"/>
        <w:adjustRightInd w:val="0"/>
        <w:spacing w:line="360" w:lineRule="auto"/>
        <w:jc w:val="both"/>
        <w:rPr>
          <w:rFonts w:ascii="Bookman Old Style" w:eastAsia="Lucida Sans Unicode" w:hAnsi="Bookman Old Style" w:cs="Tahoma"/>
          <w:b/>
          <w:sz w:val="22"/>
          <w:szCs w:val="22"/>
        </w:rPr>
      </w:pPr>
      <w:r>
        <w:rPr>
          <w:rFonts w:ascii="Bookman Old Style" w:eastAsia="Lucida Sans Unicode" w:hAnsi="Bookman Old Style" w:cs="Tahoma"/>
          <w:b/>
          <w:sz w:val="22"/>
          <w:szCs w:val="22"/>
        </w:rPr>
        <w:t xml:space="preserve">9. Oświadczam, że osoby, których dotyczą punkty od 5 do 8 Formularza oferty nie będą pełnić więcej niż jednej funkcji w ramach przedmiotowego zamówienia. </w:t>
      </w:r>
    </w:p>
    <w:p w14:paraId="237E22B7" w14:textId="053F468F" w:rsidR="00EE0C51" w:rsidRPr="000F01E8" w:rsidRDefault="00364A9E" w:rsidP="00C53A7E">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Pr>
          <w:rFonts w:ascii="Bookman Old Style" w:eastAsia="Lucida Sans Unicode" w:hAnsi="Bookman Old Style" w:cs="Tahoma"/>
          <w:b/>
          <w:sz w:val="22"/>
          <w:szCs w:val="22"/>
        </w:rPr>
        <w:lastRenderedPageBreak/>
        <w:t>10</w:t>
      </w:r>
      <w:r w:rsidR="00EE0C51" w:rsidRPr="000F01E8">
        <w:rPr>
          <w:rFonts w:ascii="Bookman Old Style" w:eastAsia="Lucida Sans Unicode" w:hAnsi="Bookman Old Style" w:cs="Tahoma"/>
          <w:b/>
          <w:sz w:val="22"/>
          <w:szCs w:val="22"/>
        </w:rPr>
        <w:t>.</w:t>
      </w:r>
      <w:r w:rsidR="00EE0C51" w:rsidRPr="000F01E8">
        <w:rPr>
          <w:rFonts w:ascii="Bookman Old Style" w:eastAsia="Lucida Sans Unicode" w:hAnsi="Bookman Old Style" w:cs="Tahoma"/>
          <w:sz w:val="22"/>
          <w:szCs w:val="22"/>
        </w:rPr>
        <w:t xml:space="preserve"> Zapoznałem się z treścią Specyfikacji Istotnych Warunków zamówienia </w:t>
      </w:r>
      <w:r w:rsidR="00EE0C51" w:rsidRPr="000F01E8">
        <w:rPr>
          <w:rFonts w:ascii="Bookman Old Style" w:eastAsia="Lucida Sans Unicode" w:hAnsi="Bookman Old Style" w:cs="Tahoma"/>
          <w:sz w:val="22"/>
          <w:szCs w:val="22"/>
        </w:rPr>
        <w:br/>
        <w:t xml:space="preserve">oraz Załącznikami do SIWZ (w tym ze wzorem umowy) i nie wnoszę do niej zastrzeżeń oraz uzyskałem konieczne informacje do przygotowania oferty </w:t>
      </w:r>
      <w:r w:rsidR="00EE0C51" w:rsidRPr="000F01E8">
        <w:rPr>
          <w:rFonts w:ascii="Bookman Old Style" w:eastAsia="Lucida Sans Unicode" w:hAnsi="Bookman Old Style" w:cs="Tahoma"/>
          <w:sz w:val="22"/>
          <w:szCs w:val="22"/>
        </w:rPr>
        <w:br/>
        <w:t>i wykonania zamówienia.</w:t>
      </w:r>
    </w:p>
    <w:p w14:paraId="6F03F4F7" w14:textId="2AE3E15B" w:rsidR="00EE0C51" w:rsidRPr="00C67EBC" w:rsidRDefault="00364A9E" w:rsidP="00C53A7E">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Pr>
          <w:rFonts w:ascii="Bookman Old Style" w:eastAsia="Lucida Sans Unicode" w:hAnsi="Bookman Old Style" w:cs="Tahoma"/>
          <w:b/>
          <w:sz w:val="22"/>
          <w:szCs w:val="22"/>
        </w:rPr>
        <w:t>11</w:t>
      </w:r>
      <w:r w:rsidR="00AA1BC5" w:rsidRPr="00AA1BC5">
        <w:rPr>
          <w:rFonts w:ascii="Bookman Old Style" w:eastAsia="Lucida Sans Unicode" w:hAnsi="Bookman Old Style" w:cs="Tahoma"/>
          <w:b/>
          <w:sz w:val="22"/>
          <w:szCs w:val="22"/>
        </w:rPr>
        <w:t>.</w:t>
      </w:r>
      <w:r w:rsidR="00EE0C51" w:rsidRPr="00AA1BC5">
        <w:rPr>
          <w:rFonts w:ascii="Bookman Old Style" w:eastAsia="Lucida Sans Unicode" w:hAnsi="Bookman Old Style"/>
          <w:sz w:val="22"/>
          <w:szCs w:val="22"/>
        </w:rPr>
        <w:t>*</w:t>
      </w:r>
      <w:r w:rsidR="00EE0C51" w:rsidRPr="00C67EBC">
        <w:rPr>
          <w:rFonts w:ascii="Bookman Old Style" w:eastAsia="Lucida Sans Unicode" w:hAnsi="Bookman Old Style"/>
          <w:sz w:val="22"/>
          <w:szCs w:val="22"/>
        </w:rPr>
        <w:t xml:space="preserve"> Informacje stanowiące tajemnicę przedsiębiorstwa znajdują się w kopercie oznaczonej napisem „tajemnica przedsiębiorstwa” i zawarte są na stronach nr .......</w:t>
      </w:r>
    </w:p>
    <w:p w14:paraId="05D9AC5C" w14:textId="68DE3FC5" w:rsidR="00EE0C51" w:rsidRDefault="00EE0C51" w:rsidP="00C53A7E">
      <w:pPr>
        <w:autoSpaceDE w:val="0"/>
        <w:autoSpaceDN w:val="0"/>
        <w:adjustRightInd w:val="0"/>
        <w:spacing w:line="360" w:lineRule="auto"/>
        <w:jc w:val="both"/>
        <w:rPr>
          <w:rFonts w:ascii="Bookman Old Style" w:eastAsia="Lucida Sans Unicode" w:hAnsi="Bookman Old Style"/>
          <w:b/>
          <w:i/>
        </w:rPr>
      </w:pPr>
      <w:r w:rsidRPr="00A032D1">
        <w:rPr>
          <w:rFonts w:ascii="Bookman Old Style" w:eastAsia="Lucida Sans Unicode" w:hAnsi="Bookman Old Style"/>
          <w:b/>
          <w:i/>
        </w:rPr>
        <w:t xml:space="preserve">(UWAGA: Wykonawca obowiązany jest uzasadnić zastrzeżenie niektórych informacji jako tajemnicy przedsiębiorstwa. Brak uzasadnienia przez </w:t>
      </w:r>
      <w:r w:rsidR="005F714E">
        <w:rPr>
          <w:rFonts w:ascii="Bookman Old Style" w:eastAsia="Lucida Sans Unicode" w:hAnsi="Bookman Old Style"/>
          <w:b/>
          <w:i/>
        </w:rPr>
        <w:t>w</w:t>
      </w:r>
      <w:r w:rsidRPr="00A032D1">
        <w:rPr>
          <w:rFonts w:ascii="Bookman Old Style" w:eastAsia="Lucida Sans Unicode" w:hAnsi="Bookman Old Style"/>
          <w:b/>
          <w:i/>
        </w:rPr>
        <w:t xml:space="preserve">ykonawcę podstaw do zastrzeżenia danych informacji jako tajemnicy przedsiębiorstwa oznacza, że dokonane zastrzeżenie jest </w:t>
      </w:r>
      <w:r w:rsidRPr="00A032D1">
        <w:rPr>
          <w:rFonts w:ascii="Bookman Old Style" w:eastAsia="Lucida Sans Unicode" w:hAnsi="Bookman Old Style"/>
          <w:b/>
          <w:i/>
          <w:u w:val="single"/>
        </w:rPr>
        <w:t>bezskuteczne).</w:t>
      </w:r>
      <w:r w:rsidRPr="00A032D1">
        <w:rPr>
          <w:rFonts w:ascii="Bookman Old Style" w:eastAsia="Lucida Sans Unicode" w:hAnsi="Bookman Old Style"/>
          <w:b/>
          <w:i/>
        </w:rPr>
        <w:t xml:space="preserve"> </w:t>
      </w:r>
    </w:p>
    <w:p w14:paraId="105AE40E" w14:textId="77777777" w:rsidR="00A65BCA" w:rsidRPr="00A032D1" w:rsidRDefault="00A65BCA" w:rsidP="00C53A7E">
      <w:pPr>
        <w:autoSpaceDE w:val="0"/>
        <w:autoSpaceDN w:val="0"/>
        <w:adjustRightInd w:val="0"/>
        <w:spacing w:line="360" w:lineRule="auto"/>
        <w:jc w:val="both"/>
        <w:rPr>
          <w:rFonts w:ascii="Bookman Old Style" w:eastAsia="Lucida Sans Unicode" w:hAnsi="Bookman Old Style"/>
          <w:b/>
          <w:i/>
        </w:rPr>
      </w:pPr>
    </w:p>
    <w:p w14:paraId="0AB5E605" w14:textId="729F17B1" w:rsidR="00EE0C51" w:rsidRPr="00C67EBC" w:rsidRDefault="00A65BCA" w:rsidP="00C53A7E">
      <w:pPr>
        <w:autoSpaceDE w:val="0"/>
        <w:autoSpaceDN w:val="0"/>
        <w:adjustRightInd w:val="0"/>
        <w:spacing w:line="360" w:lineRule="auto"/>
        <w:jc w:val="both"/>
        <w:rPr>
          <w:rFonts w:ascii="Bookman Old Style" w:eastAsia="Lucida Sans Unicode" w:hAnsi="Bookman Old Style"/>
          <w:sz w:val="22"/>
          <w:szCs w:val="22"/>
        </w:rPr>
      </w:pPr>
      <w:r>
        <w:rPr>
          <w:rFonts w:ascii="Bookman Old Style" w:eastAsia="Lucida Sans Unicode" w:hAnsi="Bookman Old Style"/>
          <w:b/>
          <w:sz w:val="22"/>
          <w:szCs w:val="22"/>
        </w:rPr>
        <w:t>12</w:t>
      </w:r>
      <w:r w:rsidR="00EE0C51" w:rsidRPr="00C67EBC">
        <w:rPr>
          <w:rFonts w:ascii="Bookman Old Style" w:eastAsia="Lucida Sans Unicode" w:hAnsi="Bookman Old Style"/>
          <w:b/>
          <w:sz w:val="22"/>
          <w:szCs w:val="22"/>
        </w:rPr>
        <w:t>.</w:t>
      </w:r>
      <w:r w:rsidR="00EE0C51" w:rsidRPr="00C67EBC">
        <w:rPr>
          <w:rFonts w:ascii="Bookman Old Style" w:eastAsia="Lucida Sans Unicode" w:hAnsi="Bookman Old Style"/>
          <w:sz w:val="22"/>
          <w:szCs w:val="22"/>
        </w:rPr>
        <w:t xml:space="preserve">* Zamówienie wykonam bez udziału podwykonawców/podwykonawcom powierzę następujący zakres </w:t>
      </w:r>
      <w:r>
        <w:rPr>
          <w:rFonts w:ascii="Bookman Old Style" w:eastAsia="Lucida Sans Unicode" w:hAnsi="Bookman Old Style"/>
          <w:sz w:val="22"/>
          <w:szCs w:val="22"/>
        </w:rPr>
        <w:t>usług</w:t>
      </w:r>
      <w:r w:rsidR="00EE0C51" w:rsidRPr="00C67EBC">
        <w:rPr>
          <w:rFonts w:ascii="Bookman Old Style" w:eastAsia="Lucida Sans Unicode" w:hAnsi="Bookman Old Style"/>
          <w:sz w:val="22"/>
          <w:szCs w:val="22"/>
        </w:rPr>
        <w:t>: ...............................................................................</w:t>
      </w:r>
      <w:r w:rsidR="00EE0C51">
        <w:rPr>
          <w:rFonts w:ascii="Bookman Old Style" w:eastAsia="Lucida Sans Unicode" w:hAnsi="Bookman Old Style"/>
          <w:sz w:val="22"/>
          <w:szCs w:val="22"/>
        </w:rPr>
        <w:t>.....</w:t>
      </w:r>
    </w:p>
    <w:tbl>
      <w:tblPr>
        <w:tblW w:w="9389" w:type="dxa"/>
        <w:tblInd w:w="108" w:type="dxa"/>
        <w:tblLayout w:type="fixed"/>
        <w:tblLook w:val="0000" w:firstRow="0" w:lastRow="0" w:firstColumn="0" w:lastColumn="0" w:noHBand="0" w:noVBand="0"/>
      </w:tblPr>
      <w:tblGrid>
        <w:gridCol w:w="567"/>
        <w:gridCol w:w="3969"/>
        <w:gridCol w:w="4853"/>
      </w:tblGrid>
      <w:tr w:rsidR="00EE0C51" w:rsidRPr="00C67EBC" w14:paraId="2F77EB5B" w14:textId="77777777" w:rsidTr="003774C7">
        <w:tc>
          <w:tcPr>
            <w:tcW w:w="567" w:type="dxa"/>
            <w:tcBorders>
              <w:top w:val="single" w:sz="4" w:space="0" w:color="000000"/>
              <w:left w:val="single" w:sz="4" w:space="0" w:color="000000"/>
              <w:bottom w:val="single" w:sz="4" w:space="0" w:color="000000"/>
            </w:tcBorders>
            <w:shd w:val="clear" w:color="auto" w:fill="FFFFFF"/>
            <w:vAlign w:val="center"/>
          </w:tcPr>
          <w:p w14:paraId="7F4601D0" w14:textId="77777777" w:rsidR="00EE0C51" w:rsidRPr="00C67EBC" w:rsidRDefault="00EE0C51" w:rsidP="00C53A7E">
            <w:pPr>
              <w:spacing w:line="360" w:lineRule="auto"/>
              <w:rPr>
                <w:rFonts w:ascii="Bookman Old Style" w:hAnsi="Bookman Old Style" w:cs="Tahoma"/>
                <w:b/>
                <w:color w:val="000000"/>
                <w:sz w:val="18"/>
                <w:szCs w:val="18"/>
              </w:rPr>
            </w:pPr>
            <w:r w:rsidRPr="00C67EBC">
              <w:rPr>
                <w:rFonts w:ascii="Bookman Old Style" w:hAnsi="Bookman Old Style" w:cs="Tahoma"/>
                <w:b/>
                <w:color w:val="000000"/>
                <w:sz w:val="18"/>
                <w:szCs w:val="18"/>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3BC08B03" w14:textId="77777777" w:rsidR="00EE0C51" w:rsidRPr="00C67EBC" w:rsidRDefault="00EE0C51" w:rsidP="00C53A7E">
            <w:pPr>
              <w:spacing w:line="360" w:lineRule="auto"/>
              <w:jc w:val="center"/>
              <w:rPr>
                <w:rFonts w:ascii="Bookman Old Style" w:hAnsi="Bookman Old Style" w:cs="Tahoma"/>
                <w:b/>
                <w:color w:val="000000"/>
                <w:sz w:val="18"/>
                <w:szCs w:val="18"/>
              </w:rPr>
            </w:pPr>
            <w:r w:rsidRPr="00C67EBC">
              <w:rPr>
                <w:rFonts w:ascii="Bookman Old Style" w:hAnsi="Bookman Old Style" w:cs="Tahoma"/>
                <w:b/>
                <w:color w:val="000000"/>
                <w:sz w:val="18"/>
                <w:szCs w:val="18"/>
              </w:rPr>
              <w:t>Firma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4A1D511" w14:textId="796CBDB6" w:rsidR="00EE0C51" w:rsidRPr="00C67EBC" w:rsidRDefault="00EE0C51" w:rsidP="00C32A59">
            <w:pPr>
              <w:spacing w:line="360" w:lineRule="auto"/>
              <w:jc w:val="center"/>
              <w:rPr>
                <w:rFonts w:ascii="Bookman Old Style" w:hAnsi="Bookman Old Style"/>
                <w:b/>
                <w:sz w:val="18"/>
                <w:szCs w:val="18"/>
              </w:rPr>
            </w:pPr>
            <w:r w:rsidRPr="00C67EBC">
              <w:rPr>
                <w:rFonts w:ascii="Bookman Old Style" w:hAnsi="Bookman Old Style" w:cs="Tahoma"/>
                <w:b/>
                <w:color w:val="000000"/>
                <w:sz w:val="18"/>
                <w:szCs w:val="18"/>
              </w:rPr>
              <w:t xml:space="preserve">Część zamówienia, której wykonanie </w:t>
            </w:r>
            <w:r w:rsidR="00C32A59">
              <w:rPr>
                <w:rFonts w:ascii="Bookman Old Style" w:hAnsi="Bookman Old Style" w:cs="Tahoma"/>
                <w:b/>
                <w:color w:val="000000"/>
                <w:sz w:val="18"/>
                <w:szCs w:val="18"/>
              </w:rPr>
              <w:t>w</w:t>
            </w:r>
            <w:r w:rsidRPr="00C67EBC">
              <w:rPr>
                <w:rFonts w:ascii="Bookman Old Style" w:hAnsi="Bookman Old Style" w:cs="Tahoma"/>
                <w:b/>
                <w:color w:val="000000"/>
                <w:sz w:val="18"/>
                <w:szCs w:val="18"/>
              </w:rPr>
              <w:t>ykonawca powierza podwykonawcy</w:t>
            </w:r>
          </w:p>
        </w:tc>
      </w:tr>
      <w:tr w:rsidR="00EE0C51" w:rsidRPr="00C67EBC" w14:paraId="63686AED" w14:textId="77777777" w:rsidTr="003774C7">
        <w:trPr>
          <w:trHeight w:val="431"/>
        </w:trPr>
        <w:tc>
          <w:tcPr>
            <w:tcW w:w="567" w:type="dxa"/>
            <w:tcBorders>
              <w:top w:val="single" w:sz="4" w:space="0" w:color="000000"/>
              <w:left w:val="single" w:sz="4" w:space="0" w:color="000000"/>
              <w:bottom w:val="single" w:sz="4" w:space="0" w:color="000000"/>
            </w:tcBorders>
            <w:shd w:val="clear" w:color="auto" w:fill="FFFFFF"/>
            <w:vAlign w:val="center"/>
          </w:tcPr>
          <w:p w14:paraId="268CD767" w14:textId="77777777" w:rsidR="00EE0C51" w:rsidRPr="00C67EBC" w:rsidRDefault="00EE0C51" w:rsidP="00C53A7E">
            <w:pPr>
              <w:spacing w:line="360" w:lineRule="auto"/>
              <w:rPr>
                <w:rFonts w:ascii="Bookman Old Style" w:hAnsi="Bookman Old Style" w:cs="Tahoma"/>
                <w:color w:val="000000"/>
                <w:sz w:val="18"/>
                <w:szCs w:val="18"/>
              </w:rPr>
            </w:pPr>
          </w:p>
        </w:tc>
        <w:tc>
          <w:tcPr>
            <w:tcW w:w="3969" w:type="dxa"/>
            <w:tcBorders>
              <w:top w:val="single" w:sz="4" w:space="0" w:color="000000"/>
              <w:left w:val="single" w:sz="4" w:space="0" w:color="000000"/>
              <w:bottom w:val="single" w:sz="4" w:space="0" w:color="000000"/>
            </w:tcBorders>
            <w:shd w:val="clear" w:color="auto" w:fill="FFFFFF"/>
            <w:vAlign w:val="center"/>
          </w:tcPr>
          <w:p w14:paraId="04305FFD" w14:textId="77777777" w:rsidR="00EE0C51" w:rsidRPr="00C67EBC" w:rsidRDefault="00EE0C51" w:rsidP="00C53A7E">
            <w:pPr>
              <w:snapToGrid w:val="0"/>
              <w:spacing w:line="360" w:lineRule="auto"/>
              <w:rPr>
                <w:rFonts w:ascii="Bookman Old Style" w:hAnsi="Bookman Old Style" w:cs="Tahoma"/>
                <w:color w:val="000000"/>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F3105" w14:textId="77777777" w:rsidR="00EE0C51" w:rsidRPr="00C67EBC" w:rsidRDefault="00EE0C51" w:rsidP="00C53A7E">
            <w:pPr>
              <w:snapToGrid w:val="0"/>
              <w:spacing w:line="360" w:lineRule="auto"/>
              <w:rPr>
                <w:rFonts w:ascii="Bookman Old Style" w:hAnsi="Bookman Old Style" w:cs="Tahoma"/>
                <w:color w:val="000000"/>
                <w:sz w:val="22"/>
                <w:szCs w:val="22"/>
              </w:rPr>
            </w:pPr>
          </w:p>
        </w:tc>
      </w:tr>
      <w:tr w:rsidR="00EE0C51" w:rsidRPr="00C67EBC" w14:paraId="2CADA9E3" w14:textId="77777777" w:rsidTr="003774C7">
        <w:trPr>
          <w:trHeight w:val="411"/>
        </w:trPr>
        <w:tc>
          <w:tcPr>
            <w:tcW w:w="567" w:type="dxa"/>
            <w:tcBorders>
              <w:top w:val="single" w:sz="4" w:space="0" w:color="000000"/>
              <w:left w:val="single" w:sz="4" w:space="0" w:color="000000"/>
              <w:bottom w:val="single" w:sz="4" w:space="0" w:color="000000"/>
            </w:tcBorders>
            <w:shd w:val="clear" w:color="auto" w:fill="FFFFFF"/>
            <w:vAlign w:val="center"/>
          </w:tcPr>
          <w:p w14:paraId="37DAE555" w14:textId="77777777" w:rsidR="00EE0C51" w:rsidRPr="00C67EBC" w:rsidRDefault="00EE0C51" w:rsidP="00C53A7E">
            <w:pPr>
              <w:spacing w:line="360" w:lineRule="auto"/>
              <w:rPr>
                <w:rFonts w:ascii="Bookman Old Style" w:hAnsi="Bookman Old Style" w:cs="Tahoma"/>
                <w:color w:val="000000"/>
                <w:sz w:val="18"/>
                <w:szCs w:val="18"/>
              </w:rPr>
            </w:pPr>
          </w:p>
        </w:tc>
        <w:tc>
          <w:tcPr>
            <w:tcW w:w="3969" w:type="dxa"/>
            <w:tcBorders>
              <w:top w:val="single" w:sz="4" w:space="0" w:color="000000"/>
              <w:left w:val="single" w:sz="4" w:space="0" w:color="000000"/>
              <w:bottom w:val="single" w:sz="4" w:space="0" w:color="000000"/>
            </w:tcBorders>
            <w:shd w:val="clear" w:color="auto" w:fill="FFFFFF"/>
            <w:vAlign w:val="center"/>
          </w:tcPr>
          <w:p w14:paraId="639CC28C" w14:textId="77777777" w:rsidR="00EE0C51" w:rsidRPr="00C67EBC" w:rsidRDefault="00EE0C51" w:rsidP="00C53A7E">
            <w:pPr>
              <w:snapToGrid w:val="0"/>
              <w:spacing w:line="360" w:lineRule="auto"/>
              <w:rPr>
                <w:rFonts w:ascii="Bookman Old Style" w:hAnsi="Bookman Old Style" w:cs="Tahoma"/>
                <w:color w:val="000000"/>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05871" w14:textId="77777777" w:rsidR="00EE0C51" w:rsidRPr="00C67EBC" w:rsidRDefault="00EE0C51" w:rsidP="00C53A7E">
            <w:pPr>
              <w:snapToGrid w:val="0"/>
              <w:spacing w:line="360" w:lineRule="auto"/>
              <w:rPr>
                <w:rFonts w:ascii="Bookman Old Style" w:hAnsi="Bookman Old Style" w:cs="Tahoma"/>
                <w:color w:val="000000"/>
                <w:sz w:val="22"/>
                <w:szCs w:val="22"/>
              </w:rPr>
            </w:pPr>
          </w:p>
        </w:tc>
      </w:tr>
    </w:tbl>
    <w:p w14:paraId="1D5B4435" w14:textId="77777777" w:rsidR="00EE0C51" w:rsidRPr="00A34A6E" w:rsidRDefault="00EE0C51" w:rsidP="00C53A7E">
      <w:pPr>
        <w:autoSpaceDE w:val="0"/>
        <w:autoSpaceDN w:val="0"/>
        <w:adjustRightInd w:val="0"/>
        <w:spacing w:line="360" w:lineRule="auto"/>
        <w:jc w:val="both"/>
        <w:rPr>
          <w:rFonts w:ascii="Bookman Old Style" w:eastAsia="Lucida Sans Unicode" w:hAnsi="Bookman Old Style"/>
          <w:sz w:val="16"/>
          <w:szCs w:val="16"/>
        </w:rPr>
      </w:pPr>
    </w:p>
    <w:p w14:paraId="51545775" w14:textId="35767C93" w:rsidR="00EE0C51" w:rsidRPr="00C67EBC" w:rsidRDefault="00FE1163" w:rsidP="00C53A7E">
      <w:pPr>
        <w:autoSpaceDE w:val="0"/>
        <w:autoSpaceDN w:val="0"/>
        <w:adjustRightInd w:val="0"/>
        <w:spacing w:line="360"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13</w:t>
      </w:r>
      <w:r w:rsidR="00EE0C51" w:rsidRPr="00C67EBC">
        <w:rPr>
          <w:rFonts w:ascii="Bookman Old Style" w:eastAsia="Lucida Sans Unicode" w:hAnsi="Bookman Old Style"/>
          <w:b/>
          <w:sz w:val="22"/>
          <w:szCs w:val="22"/>
        </w:rPr>
        <w:t>.</w:t>
      </w:r>
      <w:r w:rsidR="00EE0C51" w:rsidRPr="00C67EBC">
        <w:rPr>
          <w:rFonts w:ascii="Bookman Old Style" w:eastAsia="Lucida Sans Unicode" w:hAnsi="Bookman Old Style"/>
          <w:sz w:val="22"/>
          <w:szCs w:val="22"/>
        </w:rPr>
        <w:t>*</w:t>
      </w:r>
      <w:r w:rsidR="00EE0C51" w:rsidRPr="00C67EBC">
        <w:rPr>
          <w:rFonts w:ascii="Bookman Old Style" w:eastAsia="Lucida Sans Unicode" w:hAnsi="Bookman Old Style"/>
          <w:b/>
          <w:sz w:val="22"/>
          <w:szCs w:val="22"/>
        </w:rPr>
        <w:t xml:space="preserve"> Informuję, że wybór niniejszej oferty *będzie/nie będzie prowadzić do powstania u Zamawiającego obowiązku podatkowego.</w:t>
      </w:r>
    </w:p>
    <w:p w14:paraId="2BABF1CE" w14:textId="77777777" w:rsidR="00EE0C51" w:rsidRPr="00C67EBC" w:rsidRDefault="00EE0C51" w:rsidP="00C53A7E">
      <w:pPr>
        <w:autoSpaceDE w:val="0"/>
        <w:autoSpaceDN w:val="0"/>
        <w:adjustRightInd w:val="0"/>
        <w:spacing w:line="360" w:lineRule="auto"/>
        <w:jc w:val="both"/>
        <w:rPr>
          <w:rFonts w:ascii="Bookman Old Style" w:eastAsia="Lucida Sans Unicode" w:hAnsi="Bookman Old Style"/>
          <w:sz w:val="22"/>
          <w:szCs w:val="22"/>
        </w:rPr>
      </w:pPr>
      <w:r w:rsidRPr="00C67EBC">
        <w:rPr>
          <w:rFonts w:ascii="Bookman Old Style" w:eastAsia="Lucida Sans Unicode" w:hAnsi="Bookman Old Style"/>
          <w:sz w:val="22"/>
          <w:szCs w:val="22"/>
        </w:rPr>
        <w:t>Nazwa (rodzaj) towaru lub usługi, których dostawa lub świadczenie będzie prowadzić do jego powstania: ……………………………………………………………………..</w:t>
      </w:r>
    </w:p>
    <w:p w14:paraId="7E683E8E" w14:textId="77777777" w:rsidR="00EE0C51" w:rsidRPr="00C67EBC" w:rsidRDefault="00EE0C51" w:rsidP="00C53A7E">
      <w:pPr>
        <w:autoSpaceDE w:val="0"/>
        <w:autoSpaceDN w:val="0"/>
        <w:adjustRightInd w:val="0"/>
        <w:spacing w:line="360" w:lineRule="auto"/>
        <w:jc w:val="both"/>
        <w:rPr>
          <w:rFonts w:ascii="Bookman Old Style" w:eastAsia="Lucida Sans Unicode" w:hAnsi="Bookman Old Style"/>
          <w:sz w:val="22"/>
          <w:szCs w:val="22"/>
        </w:rPr>
      </w:pPr>
      <w:r w:rsidRPr="00C67EBC">
        <w:rPr>
          <w:rFonts w:ascii="Bookman Old Style" w:eastAsia="Lucida Sans Unicode" w:hAnsi="Bookman Old Style"/>
          <w:sz w:val="22"/>
          <w:szCs w:val="22"/>
        </w:rPr>
        <w:t>Ich wartość bez kwoty podatku: ………………………………………………………………..</w:t>
      </w:r>
    </w:p>
    <w:p w14:paraId="0034BBCF" w14:textId="77777777" w:rsidR="00EE0C51" w:rsidRPr="00C67EBC" w:rsidRDefault="00EE0C51" w:rsidP="00C53A7E">
      <w:pPr>
        <w:autoSpaceDE w:val="0"/>
        <w:autoSpaceDN w:val="0"/>
        <w:adjustRightInd w:val="0"/>
        <w:spacing w:line="360" w:lineRule="auto"/>
        <w:jc w:val="both"/>
        <w:rPr>
          <w:rFonts w:ascii="Bookman Old Style" w:eastAsia="Lucida Sans Unicode" w:hAnsi="Bookman Old Style"/>
          <w:i/>
        </w:rPr>
      </w:pPr>
      <w:r w:rsidRPr="00C67EBC">
        <w:rPr>
          <w:rFonts w:ascii="Bookman Old Style" w:eastAsia="Lucida Sans Unicode" w:hAnsi="Bookman Old Style"/>
          <w:i/>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0215AF2C" w14:textId="77777777" w:rsidR="00EE0C51" w:rsidRPr="00A34A6E" w:rsidRDefault="00EE0C51" w:rsidP="00C53A7E">
      <w:pPr>
        <w:autoSpaceDE w:val="0"/>
        <w:autoSpaceDN w:val="0"/>
        <w:adjustRightInd w:val="0"/>
        <w:spacing w:line="360" w:lineRule="auto"/>
        <w:jc w:val="both"/>
        <w:rPr>
          <w:rFonts w:ascii="Bookman Old Style" w:eastAsia="Lucida Sans Unicode" w:hAnsi="Bookman Old Style"/>
          <w:b/>
          <w:sz w:val="16"/>
          <w:szCs w:val="16"/>
        </w:rPr>
      </w:pPr>
    </w:p>
    <w:p w14:paraId="14EDDC97" w14:textId="1B6D98B1" w:rsidR="00EE0C51" w:rsidRPr="00C67EBC" w:rsidRDefault="00EE0C51" w:rsidP="00C53A7E">
      <w:pPr>
        <w:autoSpaceDE w:val="0"/>
        <w:autoSpaceDN w:val="0"/>
        <w:adjustRightInd w:val="0"/>
        <w:spacing w:line="360" w:lineRule="auto"/>
        <w:jc w:val="both"/>
        <w:rPr>
          <w:rFonts w:ascii="Bookman Old Style" w:eastAsia="Lucida Sans Unicode" w:hAnsi="Bookman Old Style"/>
          <w:sz w:val="22"/>
          <w:szCs w:val="22"/>
        </w:rPr>
      </w:pPr>
      <w:r>
        <w:rPr>
          <w:rFonts w:ascii="Bookman Old Style" w:eastAsia="Lucida Sans Unicode" w:hAnsi="Bookman Old Style"/>
          <w:b/>
          <w:sz w:val="22"/>
          <w:szCs w:val="22"/>
        </w:rPr>
        <w:t>1</w:t>
      </w:r>
      <w:r w:rsidR="00FE1163">
        <w:rPr>
          <w:rFonts w:ascii="Bookman Old Style" w:eastAsia="Lucida Sans Unicode" w:hAnsi="Bookman Old Style"/>
          <w:b/>
          <w:sz w:val="22"/>
          <w:szCs w:val="22"/>
        </w:rPr>
        <w:t>4</w:t>
      </w:r>
      <w:r w:rsidRPr="00C67EBC">
        <w:rPr>
          <w:rFonts w:ascii="Bookman Old Style" w:eastAsia="Lucida Sans Unicode" w:hAnsi="Bookman Old Style"/>
          <w:b/>
          <w:sz w:val="22"/>
          <w:szCs w:val="22"/>
        </w:rPr>
        <w:t>.</w:t>
      </w:r>
      <w:r w:rsidRPr="00C67EBC">
        <w:rPr>
          <w:rFonts w:ascii="Bookman Old Style" w:eastAsia="Lucida Sans Unicode" w:hAnsi="Bookman Old Style"/>
          <w:sz w:val="22"/>
          <w:szCs w:val="22"/>
        </w:rPr>
        <w:t xml:space="preserve"> Zwrotu wadium wniesionego w formie pieniężnej prosimy dokonać na konto …………………………………………………………………………………………………………… </w:t>
      </w:r>
    </w:p>
    <w:p w14:paraId="04345827" w14:textId="77777777" w:rsidR="00EE0C51" w:rsidRPr="00A34A6E" w:rsidRDefault="00EE0C51" w:rsidP="00C53A7E">
      <w:pPr>
        <w:autoSpaceDE w:val="0"/>
        <w:autoSpaceDN w:val="0"/>
        <w:adjustRightInd w:val="0"/>
        <w:spacing w:line="360" w:lineRule="auto"/>
        <w:jc w:val="both"/>
        <w:rPr>
          <w:rFonts w:ascii="Bookman Old Style" w:eastAsia="Lucida Sans Unicode" w:hAnsi="Bookman Old Style"/>
          <w:sz w:val="16"/>
          <w:szCs w:val="16"/>
        </w:rPr>
      </w:pPr>
    </w:p>
    <w:p w14:paraId="5ACF4D2A" w14:textId="3552B907" w:rsidR="00EE0C51" w:rsidRDefault="00EE0C51" w:rsidP="00C53A7E">
      <w:pPr>
        <w:pStyle w:val="Tekstprzypisudolnego"/>
        <w:spacing w:line="360" w:lineRule="auto"/>
        <w:jc w:val="both"/>
        <w:rPr>
          <w:rFonts w:ascii="Bookman Old Style" w:hAnsi="Bookman Old Style" w:cs="Arial"/>
          <w:sz w:val="22"/>
          <w:szCs w:val="22"/>
        </w:rPr>
      </w:pPr>
      <w:r>
        <w:rPr>
          <w:rFonts w:ascii="Bookman Old Style" w:hAnsi="Bookman Old Style" w:cs="Symbol"/>
          <w:b/>
          <w:sz w:val="22"/>
          <w:szCs w:val="22"/>
        </w:rPr>
        <w:t>1</w:t>
      </w:r>
      <w:r w:rsidR="00534CE8">
        <w:rPr>
          <w:rFonts w:ascii="Bookman Old Style" w:hAnsi="Bookman Old Style" w:cs="Symbol"/>
          <w:b/>
          <w:sz w:val="22"/>
          <w:szCs w:val="22"/>
        </w:rPr>
        <w:t>5</w:t>
      </w:r>
      <w:r w:rsidRPr="004C453E">
        <w:rPr>
          <w:rFonts w:ascii="Bookman Old Style" w:hAnsi="Bookman Old Style" w:cs="Symbol"/>
          <w:b/>
          <w:sz w:val="22"/>
          <w:szCs w:val="22"/>
        </w:rPr>
        <w:t xml:space="preserve">. </w:t>
      </w:r>
      <w:r w:rsidRPr="004C453E">
        <w:rPr>
          <w:rFonts w:ascii="Bookman Old Style" w:hAnsi="Bookman Old Style" w:cs="Arial"/>
          <w:color w:val="000000"/>
          <w:sz w:val="22"/>
          <w:szCs w:val="22"/>
        </w:rPr>
        <w:t>Oświadczam, że wypełniłem obowiązki informacyjne przewidziane w art. 13 lub art. 14 RODO</w:t>
      </w:r>
      <w:r>
        <w:rPr>
          <w:rFonts w:ascii="Bookman Old Style" w:hAnsi="Bookman Old Style" w:cs="Arial"/>
          <w:color w:val="000000"/>
          <w:sz w:val="22"/>
          <w:szCs w:val="22"/>
          <w:vertAlign w:val="superscript"/>
        </w:rPr>
        <w:t>2</w:t>
      </w:r>
      <w:r w:rsidRPr="004C453E">
        <w:rPr>
          <w:rFonts w:ascii="Bookman Old Style" w:hAnsi="Bookman Old Style" w:cs="Arial"/>
          <w:color w:val="000000"/>
          <w:sz w:val="22"/>
          <w:szCs w:val="22"/>
        </w:rPr>
        <w:t xml:space="preserve"> wobec osób fizycznych, </w:t>
      </w:r>
      <w:r w:rsidRPr="004C453E">
        <w:rPr>
          <w:rFonts w:ascii="Bookman Old Style" w:hAnsi="Bookman Old Style" w:cs="Arial"/>
          <w:sz w:val="22"/>
          <w:szCs w:val="22"/>
        </w:rPr>
        <w:t>od których dane osobowe bezpośrednio lub pośrednio pozyskałem</w:t>
      </w:r>
      <w:r w:rsidRPr="004C453E">
        <w:rPr>
          <w:rFonts w:ascii="Bookman Old Style" w:hAnsi="Bookman Old Style" w:cs="Arial"/>
          <w:color w:val="000000"/>
          <w:sz w:val="22"/>
          <w:szCs w:val="22"/>
        </w:rPr>
        <w:t xml:space="preserve"> w celu ubiegania się o udzi</w:t>
      </w:r>
      <w:r>
        <w:rPr>
          <w:rFonts w:ascii="Bookman Old Style" w:hAnsi="Bookman Old Style" w:cs="Arial"/>
          <w:color w:val="000000"/>
          <w:sz w:val="22"/>
          <w:szCs w:val="22"/>
        </w:rPr>
        <w:t>elenie zamówienia publicznego w </w:t>
      </w:r>
      <w:r w:rsidRPr="004C453E">
        <w:rPr>
          <w:rFonts w:ascii="Bookman Old Style" w:hAnsi="Bookman Old Style" w:cs="Arial"/>
          <w:color w:val="000000"/>
          <w:sz w:val="22"/>
          <w:szCs w:val="22"/>
        </w:rPr>
        <w:t>niniejszym postępowaniu</w:t>
      </w:r>
      <w:r>
        <w:rPr>
          <w:rFonts w:ascii="Bookman Old Style" w:hAnsi="Bookman Old Style" w:cs="Arial"/>
          <w:color w:val="000000"/>
          <w:sz w:val="22"/>
          <w:szCs w:val="22"/>
          <w:vertAlign w:val="superscript"/>
        </w:rPr>
        <w:t>3</w:t>
      </w:r>
      <w:r>
        <w:rPr>
          <w:rFonts w:ascii="Arial" w:hAnsi="Arial" w:cs="Arial"/>
          <w:color w:val="000000"/>
          <w:sz w:val="16"/>
          <w:szCs w:val="16"/>
        </w:rPr>
        <w:t>.</w:t>
      </w:r>
    </w:p>
    <w:p w14:paraId="5DD02DFB" w14:textId="77777777" w:rsidR="00EE0C51" w:rsidRDefault="00EE0C51" w:rsidP="00C53A7E">
      <w:pPr>
        <w:pStyle w:val="Lista21"/>
        <w:tabs>
          <w:tab w:val="left" w:pos="426"/>
        </w:tabs>
        <w:spacing w:line="360" w:lineRule="auto"/>
        <w:ind w:left="0" w:firstLine="0"/>
        <w:jc w:val="both"/>
        <w:rPr>
          <w:rFonts w:ascii="Bookman Old Style" w:eastAsia="Lucida Sans Unicode" w:hAnsi="Bookman Old Style"/>
          <w:b/>
          <w:sz w:val="22"/>
          <w:szCs w:val="22"/>
        </w:rPr>
      </w:pPr>
    </w:p>
    <w:p w14:paraId="1680DB57" w14:textId="75AF1D76" w:rsidR="00EE0C51" w:rsidRPr="003D1933" w:rsidRDefault="00EE0C51" w:rsidP="00C53A7E">
      <w:pPr>
        <w:pStyle w:val="Lista21"/>
        <w:tabs>
          <w:tab w:val="left" w:pos="426"/>
        </w:tabs>
        <w:spacing w:line="360" w:lineRule="auto"/>
        <w:ind w:left="0" w:firstLine="0"/>
        <w:jc w:val="both"/>
        <w:rPr>
          <w:rFonts w:ascii="Bookman Old Style" w:eastAsia="Lucida Sans Unicode" w:hAnsi="Bookman Old Style" w:cs="Tahoma"/>
          <w:i/>
          <w:sz w:val="20"/>
          <w:szCs w:val="20"/>
        </w:rPr>
      </w:pPr>
      <w:r w:rsidRPr="00C67EBC">
        <w:rPr>
          <w:rFonts w:ascii="Bookman Old Style" w:eastAsia="Lucida Sans Unicode" w:hAnsi="Bookman Old Style"/>
          <w:b/>
          <w:sz w:val="22"/>
          <w:szCs w:val="22"/>
        </w:rPr>
        <w:t>1</w:t>
      </w:r>
      <w:r w:rsidR="00534CE8">
        <w:rPr>
          <w:rFonts w:ascii="Bookman Old Style" w:eastAsia="Lucida Sans Unicode" w:hAnsi="Bookman Old Style"/>
          <w:b/>
          <w:sz w:val="22"/>
          <w:szCs w:val="22"/>
        </w:rPr>
        <w:t>6</w:t>
      </w:r>
      <w:r w:rsidRPr="00C67EBC">
        <w:rPr>
          <w:rFonts w:ascii="Bookman Old Style" w:eastAsia="Lucida Sans Unicode" w:hAnsi="Bookman Old Style"/>
          <w:b/>
          <w:sz w:val="22"/>
          <w:szCs w:val="22"/>
        </w:rPr>
        <w:t xml:space="preserve">. Wykonawca należy do kategorii: </w:t>
      </w:r>
      <w:r w:rsidRPr="003D1933">
        <w:rPr>
          <w:rFonts w:ascii="Bookman Old Style" w:eastAsia="Lucida Sans Unicode" w:hAnsi="Bookman Old Style" w:cs="Tahoma"/>
          <w:i/>
          <w:sz w:val="20"/>
          <w:szCs w:val="20"/>
        </w:rPr>
        <w:t xml:space="preserve">(należy zaznaczyć odpowiednią kratkę) </w:t>
      </w:r>
    </w:p>
    <w:p w14:paraId="686B5452" w14:textId="77777777" w:rsidR="00EE0C51" w:rsidRPr="00C67EBC" w:rsidRDefault="00EE0C51" w:rsidP="00C53A7E">
      <w:pPr>
        <w:autoSpaceDE w:val="0"/>
        <w:autoSpaceDN w:val="0"/>
        <w:adjustRightInd w:val="0"/>
        <w:spacing w:line="360" w:lineRule="auto"/>
        <w:jc w:val="both"/>
        <w:rPr>
          <w:rFonts w:ascii="Bookman Old Style" w:eastAsia="Lucida Sans Unicode" w:hAnsi="Bookman Old Style"/>
          <w:b/>
          <w:sz w:val="22"/>
          <w:szCs w:val="22"/>
        </w:rPr>
      </w:pPr>
      <w:r w:rsidRPr="00C67EBC">
        <w:rPr>
          <w:rFonts w:ascii="Bookman Old Style" w:hAnsi="Bookman Old Style" w:cs="Symbol"/>
          <w:sz w:val="22"/>
          <w:szCs w:val="22"/>
        </w:rPr>
        <w:t> małych przedsiębiorstw,</w:t>
      </w:r>
    </w:p>
    <w:p w14:paraId="788EC512" w14:textId="77777777" w:rsidR="00EE0C51" w:rsidRPr="00C67EBC" w:rsidRDefault="00EE0C51" w:rsidP="00C53A7E">
      <w:pPr>
        <w:autoSpaceDE w:val="0"/>
        <w:autoSpaceDN w:val="0"/>
        <w:adjustRightInd w:val="0"/>
        <w:spacing w:line="360" w:lineRule="auto"/>
        <w:jc w:val="both"/>
        <w:rPr>
          <w:rFonts w:ascii="Bookman Old Style" w:hAnsi="Bookman Old Style" w:cs="Symbol"/>
          <w:sz w:val="22"/>
          <w:szCs w:val="22"/>
        </w:rPr>
      </w:pPr>
      <w:r w:rsidRPr="00C67EBC">
        <w:rPr>
          <w:rFonts w:ascii="Bookman Old Style" w:hAnsi="Bookman Old Style" w:cs="Symbol"/>
          <w:sz w:val="22"/>
          <w:szCs w:val="22"/>
        </w:rPr>
        <w:t> średnich przedsiębiorstw;</w:t>
      </w:r>
    </w:p>
    <w:p w14:paraId="182B4A56" w14:textId="77777777" w:rsidR="00EE0C51" w:rsidRDefault="00EE0C51" w:rsidP="00C53A7E">
      <w:pPr>
        <w:spacing w:line="360" w:lineRule="auto"/>
        <w:jc w:val="both"/>
        <w:rPr>
          <w:rFonts w:ascii="Bookman Old Style" w:eastAsia="Lucida Sans Unicode" w:hAnsi="Bookman Old Style"/>
          <w:b/>
          <w:sz w:val="22"/>
          <w:szCs w:val="22"/>
        </w:rPr>
      </w:pPr>
    </w:p>
    <w:p w14:paraId="4FCF9664" w14:textId="54C55FE8" w:rsidR="00EE0C51" w:rsidRPr="00C67EBC" w:rsidRDefault="00EE0C51" w:rsidP="00C53A7E">
      <w:pPr>
        <w:spacing w:line="360" w:lineRule="auto"/>
        <w:jc w:val="both"/>
        <w:rPr>
          <w:rFonts w:ascii="Bookman Old Style" w:hAnsi="Bookman Old Style" w:cs="Tahoma"/>
          <w:b/>
          <w:color w:val="000000"/>
          <w:sz w:val="22"/>
          <w:szCs w:val="22"/>
        </w:rPr>
      </w:pPr>
      <w:r w:rsidRPr="00C67EBC">
        <w:rPr>
          <w:rFonts w:ascii="Bookman Old Style" w:eastAsia="Lucida Sans Unicode" w:hAnsi="Bookman Old Style"/>
          <w:b/>
          <w:sz w:val="22"/>
          <w:szCs w:val="22"/>
        </w:rPr>
        <w:t>1</w:t>
      </w:r>
      <w:r w:rsidR="00534CE8">
        <w:rPr>
          <w:rFonts w:ascii="Bookman Old Style" w:eastAsia="Lucida Sans Unicode" w:hAnsi="Bookman Old Style"/>
          <w:b/>
          <w:sz w:val="22"/>
          <w:szCs w:val="22"/>
        </w:rPr>
        <w:t>7</w:t>
      </w:r>
      <w:r w:rsidRPr="00C67EBC">
        <w:rPr>
          <w:rFonts w:ascii="Bookman Old Style" w:eastAsia="Lucida Sans Unicode" w:hAnsi="Bookman Old Style"/>
          <w:b/>
          <w:sz w:val="22"/>
          <w:szCs w:val="22"/>
        </w:rPr>
        <w:t>.</w:t>
      </w:r>
      <w:r w:rsidRPr="00C67EBC">
        <w:rPr>
          <w:rFonts w:ascii="Bookman Old Style" w:eastAsia="Lucida Sans Unicode" w:hAnsi="Bookman Old Style"/>
          <w:sz w:val="22"/>
          <w:szCs w:val="22"/>
        </w:rPr>
        <w:t xml:space="preserve"> </w:t>
      </w:r>
      <w:r w:rsidRPr="00C67EBC">
        <w:rPr>
          <w:rFonts w:ascii="Bookman Old Style" w:hAnsi="Bookman Old Style" w:cs="Tahoma"/>
          <w:b/>
          <w:color w:val="000000"/>
          <w:sz w:val="22"/>
          <w:szCs w:val="22"/>
        </w:rPr>
        <w:t>Załącznikami do niniejszej oferty są:</w:t>
      </w:r>
    </w:p>
    <w:p w14:paraId="6A0DFA0B" w14:textId="5FDB9634" w:rsidR="00EE0C51" w:rsidRPr="00C67EBC" w:rsidRDefault="00EE0C51" w:rsidP="00C53A7E">
      <w:pPr>
        <w:spacing w:line="360" w:lineRule="auto"/>
        <w:jc w:val="both"/>
        <w:rPr>
          <w:rFonts w:ascii="Bookman Old Style" w:hAnsi="Bookman Old Style"/>
          <w:i/>
        </w:rPr>
      </w:pPr>
      <w:r w:rsidRPr="00C67EBC">
        <w:rPr>
          <w:rFonts w:ascii="Bookman Old Style" w:hAnsi="Bookman Old Style" w:cs="Tahoma"/>
          <w:color w:val="000000"/>
          <w:sz w:val="22"/>
          <w:szCs w:val="22"/>
        </w:rPr>
        <w:t xml:space="preserve">a) </w:t>
      </w:r>
      <w:r w:rsidRPr="00C67EBC">
        <w:rPr>
          <w:rFonts w:ascii="Bookman Old Style" w:hAnsi="Bookman Old Style"/>
          <w:sz w:val="22"/>
          <w:szCs w:val="22"/>
        </w:rPr>
        <w:t xml:space="preserve"> zobowiązanie podmiotu trzeciego </w:t>
      </w:r>
      <w:r w:rsidRPr="00C67EBC">
        <w:rPr>
          <w:rFonts w:ascii="Bookman Old Style" w:hAnsi="Bookman Old Style"/>
          <w:i/>
        </w:rPr>
        <w:t>(jeśli dotyczy),</w:t>
      </w:r>
    </w:p>
    <w:p w14:paraId="353E677E" w14:textId="4CEDB431" w:rsidR="00EE0C51" w:rsidRPr="00C67EBC" w:rsidRDefault="00AA1BC5" w:rsidP="00C53A7E">
      <w:pPr>
        <w:spacing w:line="360" w:lineRule="auto"/>
        <w:jc w:val="both"/>
        <w:rPr>
          <w:rFonts w:ascii="Bookman Old Style" w:hAnsi="Bookman Old Style"/>
          <w:sz w:val="22"/>
          <w:szCs w:val="22"/>
        </w:rPr>
      </w:pPr>
      <w:r>
        <w:rPr>
          <w:rFonts w:ascii="Bookman Old Style" w:hAnsi="Bookman Old Style"/>
          <w:sz w:val="22"/>
          <w:szCs w:val="22"/>
        </w:rPr>
        <w:t>b</w:t>
      </w:r>
      <w:r w:rsidR="00EE0C51" w:rsidRPr="00C67EBC">
        <w:rPr>
          <w:rFonts w:ascii="Bookman Old Style" w:hAnsi="Bookman Old Style"/>
          <w:sz w:val="22"/>
          <w:szCs w:val="22"/>
        </w:rPr>
        <w:t>)</w:t>
      </w:r>
      <w:r w:rsidR="00EE0C51" w:rsidRPr="00C67EBC">
        <w:rPr>
          <w:rFonts w:ascii="Bookman Old Style" w:hAnsi="Bookman Old Style"/>
          <w:i/>
          <w:sz w:val="22"/>
          <w:szCs w:val="22"/>
        </w:rPr>
        <w:t xml:space="preserve"> </w:t>
      </w:r>
      <w:r w:rsidR="00EE0C51" w:rsidRPr="00C67EBC">
        <w:rPr>
          <w:rFonts w:ascii="Bookman Old Style" w:hAnsi="Bookman Old Style"/>
          <w:sz w:val="22"/>
          <w:szCs w:val="22"/>
        </w:rPr>
        <w:t xml:space="preserve">pełnomocnictwo </w:t>
      </w:r>
      <w:r w:rsidR="00EE0C51" w:rsidRPr="00C67EBC">
        <w:rPr>
          <w:rFonts w:ascii="Bookman Old Style" w:hAnsi="Bookman Old Style"/>
          <w:i/>
          <w:sz w:val="22"/>
          <w:szCs w:val="22"/>
        </w:rPr>
        <w:t>(</w:t>
      </w:r>
      <w:r w:rsidR="00EE0C51" w:rsidRPr="00C67EBC">
        <w:rPr>
          <w:rFonts w:ascii="Bookman Old Style" w:hAnsi="Bookman Old Style"/>
          <w:i/>
        </w:rPr>
        <w:t>jeśli dotyczy</w:t>
      </w:r>
      <w:r w:rsidR="00EE0C51" w:rsidRPr="00C67EBC">
        <w:rPr>
          <w:rFonts w:ascii="Bookman Old Style" w:hAnsi="Bookman Old Style"/>
          <w:i/>
          <w:sz w:val="22"/>
          <w:szCs w:val="22"/>
        </w:rPr>
        <w:t>),</w:t>
      </w:r>
    </w:p>
    <w:p w14:paraId="36150B0A" w14:textId="77777777" w:rsidR="00EE0C51" w:rsidRPr="00A34A6E" w:rsidRDefault="00EE0C51" w:rsidP="00C53A7E">
      <w:pPr>
        <w:tabs>
          <w:tab w:val="left" w:pos="0"/>
          <w:tab w:val="left" w:pos="4680"/>
        </w:tabs>
        <w:autoSpaceDE w:val="0"/>
        <w:autoSpaceDN w:val="0"/>
        <w:adjustRightInd w:val="0"/>
        <w:spacing w:line="360" w:lineRule="auto"/>
        <w:jc w:val="both"/>
        <w:rPr>
          <w:rFonts w:ascii="Bookman Old Style" w:eastAsia="Lucida Sans Unicode" w:hAnsi="Bookman Old Style" w:cs="Tahoma"/>
          <w:b/>
          <w:bCs/>
          <w:sz w:val="16"/>
          <w:szCs w:val="16"/>
        </w:rPr>
      </w:pPr>
    </w:p>
    <w:p w14:paraId="6055564C" w14:textId="77777777" w:rsidR="00EE0C51" w:rsidRDefault="00EE0C51" w:rsidP="00C53A7E">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C67EBC">
        <w:rPr>
          <w:rFonts w:ascii="Bookman Old Style" w:eastAsia="Lucida Sans Unicode" w:hAnsi="Bookman Old Style" w:cs="Tahoma"/>
          <w:b/>
          <w:bCs/>
        </w:rPr>
        <w:t>*</w:t>
      </w:r>
      <w:r w:rsidRPr="00C67EBC">
        <w:rPr>
          <w:rFonts w:ascii="Bookman Old Style" w:eastAsia="Lucida Sans Unicode" w:hAnsi="Bookman Old Style" w:cs="Tahoma"/>
          <w:b/>
          <w:bCs/>
          <w:u w:val="single"/>
        </w:rPr>
        <w:t>niepotrzebne skreślić</w:t>
      </w:r>
    </w:p>
    <w:p w14:paraId="44DC8F61" w14:textId="77777777" w:rsidR="00EE0C51" w:rsidRPr="00C67EBC" w:rsidRDefault="00EE0C51" w:rsidP="00C53A7E">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p>
    <w:p w14:paraId="5C755A0C" w14:textId="77777777" w:rsidR="00EE0C51" w:rsidRPr="00C67EBC" w:rsidRDefault="00EE0C51" w:rsidP="00C53A7E">
      <w:pPr>
        <w:tabs>
          <w:tab w:val="left" w:pos="0"/>
        </w:tabs>
        <w:autoSpaceDE w:val="0"/>
        <w:autoSpaceDN w:val="0"/>
        <w:adjustRightInd w:val="0"/>
        <w:spacing w:line="360" w:lineRule="auto"/>
        <w:jc w:val="right"/>
        <w:rPr>
          <w:rFonts w:ascii="Bookman Old Style" w:eastAsia="Lucida Sans Unicode" w:hAnsi="Bookman Old Style" w:cs="Tahoma"/>
          <w:bCs/>
          <w:sz w:val="22"/>
          <w:szCs w:val="22"/>
        </w:rPr>
      </w:pPr>
      <w:r w:rsidRPr="00C67EBC">
        <w:rPr>
          <w:rFonts w:ascii="Bookman Old Style" w:eastAsia="Lucida Sans Unicode" w:hAnsi="Bookman Old Style" w:cs="Tahoma"/>
          <w:bCs/>
          <w:sz w:val="22"/>
          <w:szCs w:val="22"/>
        </w:rPr>
        <w:t>………....................................................................</w:t>
      </w:r>
    </w:p>
    <w:p w14:paraId="1D0C6816" w14:textId="77777777" w:rsidR="00EE0C51" w:rsidRPr="00C67EBC" w:rsidRDefault="00EE0C51" w:rsidP="00C53A7E">
      <w:pPr>
        <w:tabs>
          <w:tab w:val="left" w:pos="0"/>
        </w:tabs>
        <w:autoSpaceDE w:val="0"/>
        <w:autoSpaceDN w:val="0"/>
        <w:adjustRightInd w:val="0"/>
        <w:spacing w:line="360" w:lineRule="auto"/>
        <w:ind w:left="3540"/>
        <w:jc w:val="center"/>
        <w:rPr>
          <w:rFonts w:ascii="Bookman Old Style" w:eastAsia="Lucida Sans Unicode" w:hAnsi="Bookman Old Style" w:cs="Tahoma"/>
          <w:i/>
        </w:rPr>
      </w:pPr>
      <w:r w:rsidRPr="00C67EBC">
        <w:rPr>
          <w:rFonts w:ascii="Bookman Old Style" w:eastAsia="Lucida Sans Unicode" w:hAnsi="Bookman Old Style" w:cs="Tahoma"/>
          <w:i/>
        </w:rPr>
        <w:t xml:space="preserve"> (podpis upełnomocnionego przedstawiciela Wykonawcy) </w:t>
      </w:r>
    </w:p>
    <w:p w14:paraId="0001D2C9" w14:textId="77777777" w:rsidR="00EE0C51" w:rsidRDefault="00EE0C51" w:rsidP="00C53A7E">
      <w:pPr>
        <w:widowControl w:val="0"/>
        <w:autoSpaceDE w:val="0"/>
        <w:autoSpaceDN w:val="0"/>
        <w:adjustRightInd w:val="0"/>
        <w:spacing w:line="360" w:lineRule="auto"/>
        <w:jc w:val="both"/>
        <w:rPr>
          <w:rFonts w:ascii="Bookman Old Style" w:hAnsi="Bookman Old Style" w:cs="Bookman Old Style"/>
          <w:i/>
          <w:iCs/>
          <w:vertAlign w:val="superscript"/>
        </w:rPr>
      </w:pPr>
    </w:p>
    <w:p w14:paraId="610024BC" w14:textId="77777777" w:rsidR="00EE0C51" w:rsidRDefault="00EE0C51" w:rsidP="00C53A7E">
      <w:pPr>
        <w:spacing w:line="360" w:lineRule="auto"/>
        <w:jc w:val="both"/>
        <w:rPr>
          <w:rFonts w:ascii="Bookman Old Style" w:hAnsi="Bookman Old Style"/>
        </w:rPr>
      </w:pPr>
    </w:p>
    <w:p w14:paraId="5D8E3795" w14:textId="77777777" w:rsidR="00EE0C51" w:rsidRDefault="00EE0C51" w:rsidP="00C53A7E">
      <w:pPr>
        <w:widowControl w:val="0"/>
        <w:autoSpaceDE w:val="0"/>
        <w:autoSpaceDN w:val="0"/>
        <w:adjustRightInd w:val="0"/>
        <w:spacing w:line="360" w:lineRule="auto"/>
        <w:ind w:hanging="142"/>
        <w:jc w:val="both"/>
        <w:rPr>
          <w:rFonts w:ascii="Bookman Old Style" w:hAnsi="Bookman Old Style" w:cs="Bookman Old Style"/>
          <w:i/>
          <w:iCs/>
        </w:rPr>
      </w:pPr>
      <w:r w:rsidRPr="00D31E15">
        <w:rPr>
          <w:rFonts w:ascii="Bookman Old Style" w:hAnsi="Bookman Old Style" w:cs="Bookman Old Style"/>
          <w:i/>
          <w:iCs/>
          <w:vertAlign w:val="superscript"/>
        </w:rPr>
        <w:t>1</w:t>
      </w:r>
      <w:r>
        <w:rPr>
          <w:rFonts w:ascii="Bookman Old Style" w:hAnsi="Bookman Old Style" w:cs="Bookman Old Style"/>
          <w:i/>
          <w:iCs/>
          <w:vertAlign w:val="superscript"/>
        </w:rPr>
        <w:t xml:space="preserve"> </w:t>
      </w:r>
      <w:r w:rsidRPr="00D31E15">
        <w:rPr>
          <w:rFonts w:ascii="Bookman Old Style" w:hAnsi="Bookman Old Style" w:cs="Bookman Old Style"/>
          <w:i/>
          <w:iCs/>
        </w:rPr>
        <w:t>W przypadku oferty wspólnej wykonawców (konsorcjum, spółka cywilna) należy podać dane wszystkich wykonawców składających tą ofertę oraz wskazać pełnomocnika.</w:t>
      </w:r>
    </w:p>
    <w:p w14:paraId="33F73D6D" w14:textId="77777777" w:rsidR="00EE0C51" w:rsidRDefault="00EE0C51" w:rsidP="00C53A7E">
      <w:pPr>
        <w:widowControl w:val="0"/>
        <w:autoSpaceDE w:val="0"/>
        <w:autoSpaceDN w:val="0"/>
        <w:adjustRightInd w:val="0"/>
        <w:spacing w:line="360" w:lineRule="auto"/>
        <w:ind w:hanging="142"/>
        <w:jc w:val="both"/>
        <w:rPr>
          <w:rFonts w:ascii="Bookman Old Style" w:hAnsi="Bookman Old Style" w:cs="Bookman Old Style"/>
          <w:i/>
          <w:iCs/>
        </w:rPr>
      </w:pPr>
    </w:p>
    <w:p w14:paraId="2EFC4076" w14:textId="77777777" w:rsidR="00EE0C51" w:rsidRPr="0064066D" w:rsidRDefault="00EE0C51" w:rsidP="00C53A7E">
      <w:pPr>
        <w:pStyle w:val="Tekstprzypisudolnego"/>
        <w:spacing w:line="360" w:lineRule="auto"/>
        <w:ind w:hanging="142"/>
        <w:jc w:val="both"/>
        <w:rPr>
          <w:rFonts w:ascii="Bookman Old Style" w:hAnsi="Bookman Old Style" w:cs="Arial"/>
          <w:i/>
        </w:rPr>
      </w:pPr>
      <w:r w:rsidRPr="0064066D">
        <w:rPr>
          <w:rFonts w:ascii="Bookman Old Style" w:hAnsi="Bookman Old Style" w:cs="Arial"/>
          <w:i/>
          <w:color w:val="000000"/>
          <w:vertAlign w:val="superscript"/>
          <w:lang w:val="pl-PL"/>
        </w:rPr>
        <w:t>2</w:t>
      </w:r>
      <w:r>
        <w:rPr>
          <w:rFonts w:ascii="Bookman Old Style" w:hAnsi="Bookman Old Style" w:cs="Arial"/>
          <w:i/>
          <w:color w:val="000000"/>
          <w:vertAlign w:val="superscript"/>
          <w:lang w:val="pl-PL"/>
        </w:rPr>
        <w:t xml:space="preserve"> </w:t>
      </w:r>
      <w:r>
        <w:rPr>
          <w:rFonts w:ascii="Bookman Old Style" w:hAnsi="Bookman Old Style" w:cs="Arial"/>
          <w:i/>
        </w:rPr>
        <w:t>R</w:t>
      </w:r>
      <w:r w:rsidRPr="0064066D">
        <w:rPr>
          <w:rFonts w:ascii="Bookman Old Style" w:hAnsi="Bookman Old Style" w:cs="Arial"/>
          <w:i/>
        </w:rPr>
        <w:t>ozporządzenie Parlamentu Europejskiego i Rady (UE) 2016/679 z dnia 27 kwietnia 2016 r. w sprawie ochrony osób fizycznych w związku z prze</w:t>
      </w:r>
      <w:r>
        <w:rPr>
          <w:rFonts w:ascii="Bookman Old Style" w:hAnsi="Bookman Old Style" w:cs="Arial"/>
          <w:i/>
        </w:rPr>
        <w:t>twarzaniem danych osobowych i w </w:t>
      </w:r>
      <w:r w:rsidRPr="0064066D">
        <w:rPr>
          <w:rFonts w:ascii="Bookman Old Style" w:hAnsi="Bookman Old Style" w:cs="Arial"/>
          <w:i/>
        </w:rPr>
        <w:t xml:space="preserve">sprawie swobodnego przepływu takich danych oraz uchylenia dyrektywy 95/46/WE (ogólne rozporządzenie o ochronie danych) (Dz. Urz. UE L 119 z 04.05.2016, str. 1). </w:t>
      </w:r>
    </w:p>
    <w:p w14:paraId="1E41BBBF" w14:textId="77777777" w:rsidR="00EE0C51" w:rsidRPr="0064066D" w:rsidRDefault="00EE0C51" w:rsidP="00C53A7E">
      <w:pPr>
        <w:pStyle w:val="NormalnyWeb"/>
        <w:spacing w:line="360" w:lineRule="auto"/>
        <w:ind w:left="142" w:hanging="142"/>
        <w:jc w:val="both"/>
        <w:rPr>
          <w:rFonts w:ascii="Bookman Old Style" w:hAnsi="Bookman Old Style" w:cs="Arial"/>
          <w:i/>
          <w:sz w:val="20"/>
          <w:szCs w:val="20"/>
        </w:rPr>
      </w:pPr>
      <w:r w:rsidRPr="0064066D">
        <w:rPr>
          <w:rFonts w:ascii="Bookman Old Style" w:hAnsi="Bookman Old Style" w:cs="Arial"/>
          <w:i/>
          <w:color w:val="000000"/>
          <w:sz w:val="20"/>
          <w:szCs w:val="20"/>
          <w:vertAlign w:val="superscript"/>
          <w:lang w:val="fr-FR"/>
        </w:rPr>
        <w:t>3</w:t>
      </w:r>
      <w:r w:rsidRPr="0064066D">
        <w:rPr>
          <w:rFonts w:ascii="Bookman Old Style" w:hAnsi="Bookman Old Style" w:cs="Arial"/>
          <w:i/>
          <w:color w:val="000000"/>
          <w:sz w:val="20"/>
          <w:szCs w:val="20"/>
        </w:rPr>
        <w:t xml:space="preserve"> W przypadku gdy wykonawca </w:t>
      </w:r>
      <w:r w:rsidRPr="0064066D">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sidRPr="00472D3F">
        <w:rPr>
          <w:rFonts w:ascii="Bookman Old Style" w:hAnsi="Bookman Old Style" w:cs="Arial"/>
          <w:i/>
          <w:sz w:val="20"/>
          <w:szCs w:val="20"/>
          <w:u w:val="single"/>
        </w:rPr>
        <w:t>nie składa</w:t>
      </w:r>
      <w:r w:rsidRPr="0064066D">
        <w:rPr>
          <w:rFonts w:ascii="Bookman Old Style" w:hAnsi="Bookman Old Style" w:cs="Arial"/>
          <w:i/>
          <w:sz w:val="20"/>
          <w:szCs w:val="20"/>
        </w:rPr>
        <w:t xml:space="preserve"> (</w:t>
      </w:r>
      <w:r>
        <w:rPr>
          <w:rFonts w:ascii="Bookman Old Style" w:hAnsi="Bookman Old Style" w:cs="Arial"/>
          <w:i/>
          <w:sz w:val="20"/>
          <w:szCs w:val="20"/>
        </w:rPr>
        <w:t xml:space="preserve">w takim przypadku należy </w:t>
      </w:r>
      <w:r w:rsidRPr="0064066D">
        <w:rPr>
          <w:rFonts w:ascii="Bookman Old Style" w:hAnsi="Bookman Old Style" w:cs="Arial"/>
          <w:i/>
          <w:sz w:val="20"/>
          <w:szCs w:val="20"/>
        </w:rPr>
        <w:t>usun</w:t>
      </w:r>
      <w:r>
        <w:rPr>
          <w:rFonts w:ascii="Bookman Old Style" w:hAnsi="Bookman Old Style" w:cs="Arial"/>
          <w:i/>
          <w:sz w:val="20"/>
          <w:szCs w:val="20"/>
        </w:rPr>
        <w:t xml:space="preserve">ąć  treść </w:t>
      </w:r>
      <w:r w:rsidRPr="0064066D">
        <w:rPr>
          <w:rFonts w:ascii="Bookman Old Style" w:hAnsi="Bookman Old Style" w:cs="Arial"/>
          <w:i/>
          <w:sz w:val="20"/>
          <w:szCs w:val="20"/>
        </w:rPr>
        <w:t>oświadczenia np. przez jego wykreślenie).</w:t>
      </w:r>
    </w:p>
    <w:p w14:paraId="5ACC4FCC" w14:textId="77777777" w:rsidR="00EE0C51" w:rsidRDefault="00EE0C51" w:rsidP="00C53A7E">
      <w:pPr>
        <w:widowControl w:val="0"/>
        <w:autoSpaceDE w:val="0"/>
        <w:autoSpaceDN w:val="0"/>
        <w:adjustRightInd w:val="0"/>
        <w:spacing w:line="360" w:lineRule="auto"/>
        <w:jc w:val="both"/>
        <w:rPr>
          <w:rFonts w:ascii="Bookman Old Style" w:hAnsi="Bookman Old Style" w:cs="Bookman Old Style"/>
          <w:i/>
          <w:iCs/>
        </w:rPr>
      </w:pPr>
    </w:p>
    <w:p w14:paraId="6B1E34E6" w14:textId="69534144" w:rsidR="00392F01" w:rsidRDefault="00392F01">
      <w:pPr>
        <w:spacing w:after="200" w:line="276" w:lineRule="auto"/>
        <w:rPr>
          <w:rFonts w:ascii="Bookman Old Style" w:hAnsi="Bookman Old Style" w:cs="Bookman Old Style"/>
          <w:i/>
          <w:iCs/>
        </w:rPr>
      </w:pPr>
      <w:r>
        <w:rPr>
          <w:rFonts w:ascii="Bookman Old Style" w:hAnsi="Bookman Old Style" w:cs="Bookman Old Style"/>
          <w:i/>
          <w:iCs/>
        </w:rPr>
        <w:br w:type="page"/>
      </w:r>
    </w:p>
    <w:p w14:paraId="4531BFF9" w14:textId="77777777" w:rsidR="00EE0C51" w:rsidRDefault="00EE0C51" w:rsidP="00C53A7E">
      <w:pPr>
        <w:widowControl w:val="0"/>
        <w:autoSpaceDE w:val="0"/>
        <w:autoSpaceDN w:val="0"/>
        <w:adjustRightInd w:val="0"/>
        <w:spacing w:line="360" w:lineRule="auto"/>
        <w:jc w:val="both"/>
        <w:rPr>
          <w:rFonts w:ascii="Bookman Old Style" w:hAnsi="Bookman Old Style" w:cs="Bookman Old Style"/>
          <w:i/>
          <w:iCs/>
        </w:rPr>
      </w:pPr>
    </w:p>
    <w:p w14:paraId="2ADAF91C" w14:textId="3098D6B1" w:rsidR="00EE0C51" w:rsidRPr="00B47DF0" w:rsidRDefault="00EE0C51" w:rsidP="00C53A7E">
      <w:pPr>
        <w:spacing w:before="120" w:line="360" w:lineRule="auto"/>
        <w:ind w:left="6372" w:firstLine="708"/>
        <w:rPr>
          <w:rFonts w:ascii="Bookman Old Style" w:hAnsi="Bookman Old Style"/>
          <w:b/>
          <w:sz w:val="22"/>
          <w:szCs w:val="22"/>
          <w:lang w:eastAsia="ar-SA"/>
        </w:rPr>
      </w:pPr>
      <w:r w:rsidRPr="00B47DF0">
        <w:rPr>
          <w:rFonts w:ascii="Bookman Old Style" w:hAnsi="Bookman Old Style"/>
          <w:b/>
          <w:sz w:val="22"/>
          <w:szCs w:val="22"/>
          <w:lang w:eastAsia="ar-SA"/>
        </w:rPr>
        <w:t>Załącznik Nr 3</w:t>
      </w:r>
      <w:r>
        <w:rPr>
          <w:rFonts w:ascii="Bookman Old Style" w:hAnsi="Bookman Old Style"/>
          <w:b/>
          <w:sz w:val="22"/>
          <w:szCs w:val="22"/>
          <w:lang w:eastAsia="ar-SA"/>
        </w:rPr>
        <w:t>a</w:t>
      </w:r>
      <w:r w:rsidRPr="00B47DF0">
        <w:rPr>
          <w:rFonts w:ascii="Bookman Old Style" w:hAnsi="Bookman Old Style"/>
          <w:b/>
          <w:sz w:val="22"/>
          <w:szCs w:val="22"/>
          <w:lang w:eastAsia="ar-SA"/>
        </w:rPr>
        <w:t xml:space="preserve"> </w:t>
      </w:r>
    </w:p>
    <w:p w14:paraId="2D9368CF" w14:textId="77777777" w:rsidR="00EE0C51" w:rsidRPr="00B47DF0" w:rsidRDefault="00EE0C51" w:rsidP="00C53A7E">
      <w:pPr>
        <w:spacing w:line="360" w:lineRule="auto"/>
        <w:rPr>
          <w:rFonts w:ascii="Bookman Old Style" w:hAnsi="Bookman Old Style"/>
          <w:sz w:val="22"/>
          <w:szCs w:val="22"/>
          <w:lang w:eastAsia="ar-SA"/>
        </w:rPr>
      </w:pPr>
    </w:p>
    <w:p w14:paraId="0B28AB8A" w14:textId="77777777" w:rsidR="00EE0C51" w:rsidRPr="00B47DF0" w:rsidRDefault="00EE0C51" w:rsidP="00C53A7E">
      <w:pPr>
        <w:tabs>
          <w:tab w:val="left" w:pos="3255"/>
        </w:tabs>
        <w:spacing w:line="360" w:lineRule="auto"/>
        <w:jc w:val="center"/>
        <w:rPr>
          <w:rFonts w:ascii="Bookman Old Style" w:hAnsi="Bookman Old Style" w:cs="Tahoma"/>
          <w:b/>
          <w:sz w:val="22"/>
          <w:szCs w:val="22"/>
          <w:u w:val="single"/>
        </w:rPr>
      </w:pPr>
      <w:r w:rsidRPr="00B47DF0">
        <w:rPr>
          <w:rFonts w:ascii="Bookman Old Style" w:hAnsi="Bookman Old Style"/>
          <w:b/>
          <w:sz w:val="22"/>
          <w:szCs w:val="22"/>
          <w:u w:val="single"/>
          <w:lang w:eastAsia="ar-SA"/>
        </w:rPr>
        <w:t>Z</w:t>
      </w:r>
      <w:r w:rsidRPr="00B47DF0">
        <w:rPr>
          <w:rFonts w:ascii="Bookman Old Style" w:hAnsi="Bookman Old Style" w:cs="Tahoma"/>
          <w:b/>
          <w:sz w:val="22"/>
          <w:szCs w:val="22"/>
          <w:u w:val="single"/>
        </w:rPr>
        <w:t xml:space="preserve">obowiązanie podmiotu trzeciego do oddania do dyspozycji wykonawcy niezbędnych zasobów na okres korzystania z nich </w:t>
      </w:r>
    </w:p>
    <w:p w14:paraId="3249748C" w14:textId="77777777" w:rsidR="00EE0C51" w:rsidRPr="00B47DF0" w:rsidRDefault="00EE0C51" w:rsidP="00C53A7E">
      <w:pPr>
        <w:tabs>
          <w:tab w:val="left" w:pos="3255"/>
        </w:tabs>
        <w:spacing w:line="360" w:lineRule="auto"/>
        <w:jc w:val="center"/>
        <w:rPr>
          <w:rFonts w:ascii="Bookman Old Style" w:hAnsi="Bookman Old Style" w:cs="Tahoma"/>
          <w:b/>
          <w:sz w:val="22"/>
          <w:szCs w:val="22"/>
          <w:u w:val="single"/>
        </w:rPr>
      </w:pPr>
      <w:r w:rsidRPr="00B47DF0">
        <w:rPr>
          <w:rFonts w:ascii="Bookman Old Style" w:hAnsi="Bookman Old Style" w:cs="Tahoma"/>
          <w:b/>
          <w:sz w:val="22"/>
          <w:szCs w:val="22"/>
          <w:u w:val="single"/>
        </w:rPr>
        <w:t>przy wykonywaniu zamówienia</w:t>
      </w:r>
    </w:p>
    <w:p w14:paraId="4708E72A" w14:textId="77777777" w:rsidR="00EE0C51" w:rsidRPr="00B47DF0" w:rsidRDefault="00EE0C51" w:rsidP="00C53A7E">
      <w:pPr>
        <w:tabs>
          <w:tab w:val="left" w:pos="3255"/>
        </w:tabs>
        <w:spacing w:line="360" w:lineRule="auto"/>
        <w:jc w:val="both"/>
        <w:rPr>
          <w:rFonts w:ascii="Bookman Old Style" w:hAnsi="Bookman Old Style" w:cs="Tahoma"/>
          <w:b/>
          <w:sz w:val="22"/>
          <w:szCs w:val="22"/>
          <w:u w:val="single"/>
        </w:rPr>
      </w:pPr>
    </w:p>
    <w:p w14:paraId="3B991AF6" w14:textId="77777777" w:rsidR="00EE0C51" w:rsidRPr="002F7A83" w:rsidRDefault="00EE0C51" w:rsidP="00C53A7E">
      <w:pPr>
        <w:spacing w:line="360" w:lineRule="auto"/>
        <w:jc w:val="both"/>
        <w:rPr>
          <w:rFonts w:ascii="Bookman Old Style" w:hAnsi="Bookman Old Style" w:cs="Arial"/>
          <w:b/>
          <w:sz w:val="22"/>
          <w:szCs w:val="22"/>
        </w:rPr>
      </w:pPr>
      <w:r w:rsidRPr="00B47DF0">
        <w:rPr>
          <w:rFonts w:ascii="Bookman Old Style" w:hAnsi="Bookman Old Style"/>
          <w:sz w:val="22"/>
          <w:szCs w:val="22"/>
        </w:rPr>
        <w:t xml:space="preserve">Po zapoznaniu się ze Specyfikacją Istotnych Warunków Zamówienia oraz wymaganiami opisanymi w SIWZ, my niżej podpisani zobowiązujemy się do udostępnienia wykonawcy </w:t>
      </w:r>
      <w:r w:rsidRPr="00ED28CA">
        <w:rPr>
          <w:rFonts w:ascii="Bookman Old Style" w:hAnsi="Bookman Old Style"/>
          <w:b/>
          <w:sz w:val="22"/>
          <w:szCs w:val="22"/>
          <w:u w:val="single"/>
        </w:rPr>
        <w:t>zdolności technicznych</w:t>
      </w:r>
      <w:r w:rsidRPr="002211BA">
        <w:rPr>
          <w:rFonts w:ascii="Bookman Old Style" w:hAnsi="Bookman Old Style"/>
          <w:sz w:val="22"/>
          <w:szCs w:val="22"/>
        </w:rPr>
        <w:t xml:space="preserve"> na zadaniu pn. </w:t>
      </w:r>
      <w:r w:rsidRPr="000F01E8">
        <w:rPr>
          <w:rFonts w:ascii="Bookman Old Style" w:hAnsi="Bookman Old Style" w:cs="Calibri"/>
          <w:b/>
          <w:sz w:val="22"/>
          <w:szCs w:val="22"/>
        </w:rPr>
        <w:t>Pełnienie funkcji Inżyniera Kontraktu dla projektu pn.: „Utworzenie inkubatora przedsiębiorczości na terenie Gminy Miasto Krosno”</w:t>
      </w:r>
      <w:r>
        <w:rPr>
          <w:rFonts w:ascii="Bookman Old Style" w:hAnsi="Bookman Old Style" w:cs="Calibri"/>
          <w:b/>
          <w:sz w:val="22"/>
          <w:szCs w:val="22"/>
        </w:rPr>
        <w:t>.</w:t>
      </w:r>
    </w:p>
    <w:p w14:paraId="7BAC2E00" w14:textId="77777777" w:rsidR="00EE0C51" w:rsidRPr="00B47DF0" w:rsidRDefault="00EE0C51" w:rsidP="00C53A7E">
      <w:pPr>
        <w:spacing w:line="360" w:lineRule="auto"/>
        <w:jc w:val="both"/>
        <w:rPr>
          <w:rFonts w:ascii="Bookman Old Style" w:hAnsi="Bookman Old Style" w:cs="Arial"/>
          <w:b/>
          <w:sz w:val="22"/>
          <w:szCs w:val="22"/>
        </w:rPr>
      </w:pPr>
    </w:p>
    <w:p w14:paraId="176D9FA7" w14:textId="77777777" w:rsidR="00EE0C51" w:rsidRPr="00B47DF0" w:rsidRDefault="00EE0C51" w:rsidP="00C53A7E">
      <w:pPr>
        <w:spacing w:before="120" w:line="360" w:lineRule="auto"/>
        <w:jc w:val="both"/>
        <w:rPr>
          <w:rFonts w:ascii="Bookman Old Style" w:hAnsi="Bookman Old Style" w:cs="Tahoma"/>
          <w:sz w:val="22"/>
          <w:szCs w:val="22"/>
        </w:rPr>
      </w:pPr>
      <w:r w:rsidRPr="00B47DF0">
        <w:rPr>
          <w:rFonts w:ascii="Bookman Old Style" w:hAnsi="Bookman Old Style" w:cs="Tahoma"/>
          <w:sz w:val="22"/>
          <w:szCs w:val="22"/>
        </w:rPr>
        <w:t>Udostępnienie posiadanej przez nas wiedzy i doświadczenia gwarantuje rzeczywisty dostęp do ich zasobów. Poniżej wskazujemy:</w:t>
      </w:r>
    </w:p>
    <w:p w14:paraId="639281A3" w14:textId="2FE26A70" w:rsidR="00EE0C51" w:rsidRPr="00093898" w:rsidRDefault="00EE0C51" w:rsidP="00051809">
      <w:pPr>
        <w:pStyle w:val="Akapitzlist"/>
        <w:numPr>
          <w:ilvl w:val="0"/>
          <w:numId w:val="20"/>
        </w:numPr>
        <w:spacing w:before="120" w:line="360" w:lineRule="auto"/>
        <w:jc w:val="both"/>
        <w:rPr>
          <w:rFonts w:ascii="Bookman Old Style" w:hAnsi="Bookman Old Style" w:cs="Tahoma"/>
          <w:sz w:val="22"/>
          <w:szCs w:val="22"/>
        </w:rPr>
      </w:pPr>
      <w:r w:rsidRPr="00093898">
        <w:rPr>
          <w:rFonts w:ascii="Bookman Old Style" w:hAnsi="Bookman Old Style" w:cs="Tahoma"/>
          <w:sz w:val="22"/>
          <w:szCs w:val="22"/>
        </w:rPr>
        <w:t>Zakres dostępnych wykonawcy zasobów innego podmiotu:</w:t>
      </w:r>
    </w:p>
    <w:p w14:paraId="06843E5C" w14:textId="77777777" w:rsidR="00EE0C51" w:rsidRPr="00B47DF0" w:rsidRDefault="00EE0C51" w:rsidP="00C53A7E">
      <w:pPr>
        <w:spacing w:before="120" w:line="360" w:lineRule="auto"/>
        <w:ind w:left="644"/>
        <w:jc w:val="both"/>
        <w:rPr>
          <w:rFonts w:ascii="Bookman Old Style" w:hAnsi="Bookman Old Style" w:cs="Tahoma"/>
          <w:sz w:val="22"/>
          <w:szCs w:val="22"/>
        </w:rPr>
      </w:pPr>
      <w:r w:rsidRPr="00B47DF0">
        <w:rPr>
          <w:rFonts w:ascii="Bookman Old Style" w:hAnsi="Bookman Old Style" w:cs="Tahoma"/>
          <w:sz w:val="22"/>
          <w:szCs w:val="22"/>
        </w:rPr>
        <w:t>……………………………………………………………………………………………………</w:t>
      </w:r>
    </w:p>
    <w:p w14:paraId="1A58F15E" w14:textId="115C3B6E" w:rsidR="00EE0C51" w:rsidRPr="00093898" w:rsidRDefault="00EE0C51" w:rsidP="00051809">
      <w:pPr>
        <w:pStyle w:val="Akapitzlist"/>
        <w:numPr>
          <w:ilvl w:val="0"/>
          <w:numId w:val="20"/>
        </w:numPr>
        <w:spacing w:before="120" w:line="360" w:lineRule="auto"/>
        <w:jc w:val="both"/>
        <w:rPr>
          <w:rFonts w:ascii="Bookman Old Style" w:hAnsi="Bookman Old Style" w:cs="Tahoma"/>
          <w:sz w:val="22"/>
          <w:szCs w:val="22"/>
        </w:rPr>
      </w:pPr>
      <w:r w:rsidRPr="00093898">
        <w:rPr>
          <w:rFonts w:ascii="Bookman Old Style" w:hAnsi="Bookman Old Style" w:cs="Tahoma"/>
          <w:sz w:val="22"/>
          <w:szCs w:val="22"/>
        </w:rPr>
        <w:t>Sposób wykorzystania zasobów innego podmiotu przez wykonawcę przy wykonywaniu zamówienia publicznego:</w:t>
      </w:r>
    </w:p>
    <w:p w14:paraId="6130617D" w14:textId="77777777" w:rsidR="00EE0C51" w:rsidRPr="00B47DF0" w:rsidRDefault="00EE0C51" w:rsidP="00C53A7E">
      <w:pPr>
        <w:spacing w:before="120" w:line="360" w:lineRule="auto"/>
        <w:ind w:left="644"/>
        <w:jc w:val="both"/>
        <w:rPr>
          <w:rFonts w:ascii="Bookman Old Style" w:hAnsi="Bookman Old Style" w:cs="Tahoma"/>
          <w:sz w:val="22"/>
          <w:szCs w:val="22"/>
        </w:rPr>
      </w:pPr>
      <w:r w:rsidRPr="00B47DF0">
        <w:rPr>
          <w:rFonts w:ascii="Bookman Old Style" w:hAnsi="Bookman Old Style" w:cs="Tahoma"/>
          <w:sz w:val="22"/>
          <w:szCs w:val="22"/>
        </w:rPr>
        <w:t>……………………………………………………………………………………………………</w:t>
      </w:r>
    </w:p>
    <w:p w14:paraId="1818D70C" w14:textId="77777777" w:rsidR="00EE0C51" w:rsidRPr="00B47DF0" w:rsidRDefault="00EE0C51" w:rsidP="00051809">
      <w:pPr>
        <w:numPr>
          <w:ilvl w:val="0"/>
          <w:numId w:val="20"/>
        </w:numPr>
        <w:spacing w:before="120" w:line="360" w:lineRule="auto"/>
        <w:jc w:val="both"/>
        <w:rPr>
          <w:rFonts w:ascii="Bookman Old Style" w:hAnsi="Bookman Old Style" w:cs="Tahoma"/>
          <w:sz w:val="22"/>
          <w:szCs w:val="22"/>
        </w:rPr>
      </w:pPr>
      <w:r w:rsidRPr="00B47DF0">
        <w:rPr>
          <w:rFonts w:ascii="Bookman Old Style" w:hAnsi="Bookman Old Style" w:cs="Tahoma"/>
          <w:sz w:val="22"/>
          <w:szCs w:val="22"/>
        </w:rPr>
        <w:t>Zakres i okres udziału innego podmiotu przy wykonywaniu zamówienia publicznego:</w:t>
      </w:r>
    </w:p>
    <w:p w14:paraId="0BFEAAA6" w14:textId="77777777" w:rsidR="00EE0C51" w:rsidRPr="00B47DF0" w:rsidRDefault="00EE0C51" w:rsidP="00C53A7E">
      <w:pPr>
        <w:spacing w:before="120" w:line="360" w:lineRule="auto"/>
        <w:ind w:left="644"/>
        <w:jc w:val="both"/>
        <w:rPr>
          <w:rFonts w:ascii="Bookman Old Style" w:hAnsi="Bookman Old Style" w:cs="Tahoma"/>
          <w:sz w:val="22"/>
          <w:szCs w:val="22"/>
        </w:rPr>
      </w:pPr>
      <w:r w:rsidRPr="00B47DF0">
        <w:rPr>
          <w:rFonts w:ascii="Bookman Old Style" w:hAnsi="Bookman Old Style" w:cs="Tahoma"/>
          <w:sz w:val="22"/>
          <w:szCs w:val="22"/>
        </w:rPr>
        <w:t>…………………………………………………………………………………………………..</w:t>
      </w:r>
    </w:p>
    <w:p w14:paraId="43E55A20" w14:textId="77777777" w:rsidR="00EE0C51" w:rsidRPr="003C6286" w:rsidRDefault="00EE0C51" w:rsidP="00051809">
      <w:pPr>
        <w:pStyle w:val="Akapitzlist"/>
        <w:numPr>
          <w:ilvl w:val="0"/>
          <w:numId w:val="20"/>
        </w:numPr>
        <w:tabs>
          <w:tab w:val="left" w:pos="0"/>
        </w:tabs>
        <w:spacing w:line="360" w:lineRule="auto"/>
        <w:jc w:val="both"/>
        <w:rPr>
          <w:rFonts w:ascii="Bookman Old Style" w:hAnsi="Bookman Old Style" w:cs="Tahoma"/>
        </w:rPr>
      </w:pPr>
      <w:r w:rsidRPr="003C6286">
        <w:rPr>
          <w:rFonts w:ascii="Bookman Old Style" w:hAnsi="Bookman Old Style" w:cs="Tahoma"/>
        </w:rPr>
        <w:t xml:space="preserve">czy podmiot, na zdolnościach którego wykonawca polega w odniesieniu do warunków udziału w postępowaniu dotyczących wykształcenia, kwalifikacji zawodowych lub doświadczenia, </w:t>
      </w:r>
      <w:r w:rsidRPr="003C6286">
        <w:rPr>
          <w:rFonts w:ascii="Bookman Old Style" w:hAnsi="Bookman Old Style" w:cs="Tahoma"/>
          <w:u w:val="single"/>
        </w:rPr>
        <w:t>zrealizuje</w:t>
      </w:r>
      <w:r w:rsidRPr="003C6286">
        <w:rPr>
          <w:rFonts w:ascii="Bookman Old Style" w:hAnsi="Bookman Old Style" w:cs="Tahoma"/>
        </w:rPr>
        <w:t xml:space="preserve"> roboty budowlane lub usługi, których wskazane zdolności dotyczą</w:t>
      </w:r>
      <w:r>
        <w:rPr>
          <w:rFonts w:ascii="Bookman Old Style" w:hAnsi="Bookman Old Style" w:cs="Tahoma"/>
        </w:rPr>
        <w:t xml:space="preserve"> </w:t>
      </w:r>
    </w:p>
    <w:p w14:paraId="50BF63D4" w14:textId="77777777" w:rsidR="00EE0C51" w:rsidRPr="00402B53" w:rsidRDefault="00EE0C51" w:rsidP="00C53A7E">
      <w:pPr>
        <w:pStyle w:val="Akapitzlist1"/>
        <w:spacing w:before="120" w:line="360" w:lineRule="auto"/>
        <w:ind w:left="644"/>
        <w:jc w:val="both"/>
        <w:rPr>
          <w:rFonts w:ascii="Bookman Old Style" w:hAnsi="Bookman Old Style" w:cs="Tahoma"/>
        </w:rPr>
      </w:pPr>
      <w:r w:rsidRPr="00402B53">
        <w:rPr>
          <w:rFonts w:ascii="Bookman Old Style" w:hAnsi="Bookman Old Style" w:cs="Tahoma"/>
        </w:rPr>
        <w:t>……………………………………………………………………………………………………</w:t>
      </w:r>
    </w:p>
    <w:p w14:paraId="59658C90" w14:textId="77777777" w:rsidR="00EE0C51" w:rsidRPr="00402B53" w:rsidRDefault="00EE0C51" w:rsidP="00C53A7E">
      <w:pPr>
        <w:spacing w:before="120" w:line="360" w:lineRule="auto"/>
        <w:jc w:val="both"/>
        <w:rPr>
          <w:rFonts w:ascii="Bookman Old Style" w:hAnsi="Bookman Old Style" w:cs="Tahoma"/>
          <w:i/>
        </w:rPr>
      </w:pPr>
      <w:r w:rsidRPr="00402B53">
        <w:rPr>
          <w:rFonts w:ascii="Bookman Old Style" w:hAnsi="Bookman Old Style"/>
          <w:i/>
        </w:rPr>
        <w:t>UWAGA: zgodnie z treścią art. 22a ust. 4 ustawy Pzp „</w:t>
      </w:r>
      <w:r w:rsidRPr="00402B53">
        <w:rPr>
          <w:rFonts w:ascii="Bookman Old Style" w:hAnsi="Bookman Old Style" w:cs="Tahoma"/>
          <w:i/>
        </w:rPr>
        <w:t>W odniesieniu do warunków dotyczących wykształcenia, kwalifikacji zawodowych lub doświadczenia, wykonawcy mogą polegać na zdolnościach innych podmiotów</w:t>
      </w:r>
      <w:r w:rsidRPr="00402B53">
        <w:rPr>
          <w:rFonts w:ascii="Bookman Old Style" w:hAnsi="Bookman Old Style" w:cs="Tahoma"/>
          <w:b/>
          <w:i/>
        </w:rPr>
        <w:t>, jeśli podmioty te zrealizują roboty budowlane lub usługi, do realizacji których te zdolności są wymagane</w:t>
      </w:r>
      <w:r w:rsidRPr="00402B53">
        <w:rPr>
          <w:rFonts w:ascii="Bookman Old Style" w:hAnsi="Bookman Old Style" w:cs="Tahoma"/>
          <w:i/>
        </w:rPr>
        <w:t xml:space="preserve">”. </w:t>
      </w:r>
    </w:p>
    <w:p w14:paraId="27CE5445" w14:textId="77777777" w:rsidR="00EE0C51" w:rsidRPr="00402B53" w:rsidRDefault="00EE0C51" w:rsidP="00C53A7E">
      <w:pPr>
        <w:spacing w:line="360" w:lineRule="auto"/>
        <w:rPr>
          <w:rFonts w:ascii="Bookman Old Style" w:hAnsi="Bookman Old Style"/>
          <w:sz w:val="22"/>
          <w:szCs w:val="22"/>
        </w:rPr>
      </w:pPr>
    </w:p>
    <w:p w14:paraId="31839A62" w14:textId="77777777" w:rsidR="00EE0C51" w:rsidRPr="00B47DF0" w:rsidRDefault="00EE0C51" w:rsidP="00C53A7E">
      <w:pPr>
        <w:spacing w:before="120" w:line="360" w:lineRule="auto"/>
        <w:ind w:left="644"/>
        <w:jc w:val="both"/>
        <w:rPr>
          <w:rFonts w:ascii="Bookman Old Style" w:hAnsi="Bookman Old Style" w:cs="Tahoma"/>
          <w:sz w:val="22"/>
          <w:szCs w:val="22"/>
        </w:rPr>
      </w:pPr>
    </w:p>
    <w:p w14:paraId="20C667BD" w14:textId="77777777" w:rsidR="00EE0C51" w:rsidRPr="00B47DF0" w:rsidRDefault="00EE0C51" w:rsidP="00C53A7E">
      <w:pPr>
        <w:spacing w:line="360" w:lineRule="auto"/>
        <w:rPr>
          <w:rFonts w:ascii="Bookman Old Style" w:hAnsi="Bookman Old Style"/>
          <w:sz w:val="22"/>
          <w:szCs w:val="22"/>
        </w:rPr>
      </w:pPr>
      <w:r w:rsidRPr="00B47DF0">
        <w:rPr>
          <w:rFonts w:ascii="Bookman Old Style" w:hAnsi="Bookman Old Style"/>
          <w:sz w:val="22"/>
          <w:szCs w:val="22"/>
        </w:rPr>
        <w:t>……………………………………………………………………..</w:t>
      </w:r>
    </w:p>
    <w:p w14:paraId="768671BB" w14:textId="77777777" w:rsidR="00EE0C51" w:rsidRPr="00B47DF0" w:rsidRDefault="00EE0C51" w:rsidP="00C53A7E">
      <w:pPr>
        <w:tabs>
          <w:tab w:val="left" w:pos="-5275"/>
          <w:tab w:val="left" w:pos="-5134"/>
        </w:tabs>
        <w:spacing w:before="120" w:line="360" w:lineRule="auto"/>
        <w:jc w:val="both"/>
        <w:rPr>
          <w:rFonts w:ascii="Bookman Old Style" w:hAnsi="Bookman Old Style"/>
          <w:sz w:val="22"/>
          <w:szCs w:val="22"/>
        </w:rPr>
      </w:pPr>
      <w:r w:rsidRPr="00B47DF0">
        <w:rPr>
          <w:rFonts w:ascii="Bookman Old Style" w:hAnsi="Bookman Old Style"/>
          <w:sz w:val="22"/>
          <w:szCs w:val="22"/>
        </w:rPr>
        <w:lastRenderedPageBreak/>
        <w:t>Podpis, imię i nazwisko, pieczęć osoby (osób)</w:t>
      </w:r>
    </w:p>
    <w:p w14:paraId="1EC61C5B" w14:textId="77777777" w:rsidR="00EE0C51" w:rsidRPr="00B47DF0" w:rsidRDefault="00EE0C51" w:rsidP="00C53A7E">
      <w:pPr>
        <w:tabs>
          <w:tab w:val="left" w:pos="-5275"/>
          <w:tab w:val="left" w:pos="-5134"/>
        </w:tabs>
        <w:spacing w:before="120" w:line="360" w:lineRule="auto"/>
        <w:jc w:val="both"/>
        <w:rPr>
          <w:rFonts w:ascii="Bookman Old Style" w:hAnsi="Bookman Old Style"/>
          <w:sz w:val="22"/>
          <w:szCs w:val="22"/>
        </w:rPr>
      </w:pPr>
      <w:r w:rsidRPr="00B47DF0">
        <w:rPr>
          <w:rFonts w:ascii="Bookman Old Style" w:hAnsi="Bookman Old Style"/>
          <w:sz w:val="22"/>
          <w:szCs w:val="22"/>
        </w:rPr>
        <w:t>uprawnionej/</w:t>
      </w:r>
      <w:proofErr w:type="spellStart"/>
      <w:r w:rsidRPr="00B47DF0">
        <w:rPr>
          <w:rFonts w:ascii="Bookman Old Style" w:hAnsi="Bookman Old Style"/>
          <w:sz w:val="22"/>
          <w:szCs w:val="22"/>
        </w:rPr>
        <w:t>nych</w:t>
      </w:r>
      <w:proofErr w:type="spellEnd"/>
      <w:r w:rsidRPr="00B47DF0">
        <w:rPr>
          <w:rFonts w:ascii="Bookman Old Style" w:hAnsi="Bookman Old Style"/>
          <w:sz w:val="22"/>
          <w:szCs w:val="22"/>
        </w:rPr>
        <w:t xml:space="preserve"> do reprezentowania Podmiotu.</w:t>
      </w:r>
    </w:p>
    <w:p w14:paraId="313A87A1" w14:textId="77777777" w:rsidR="00EE0C51" w:rsidRPr="00B47DF0" w:rsidRDefault="00EE0C51" w:rsidP="00C53A7E">
      <w:pPr>
        <w:tabs>
          <w:tab w:val="left" w:pos="-5275"/>
          <w:tab w:val="left" w:pos="-5134"/>
        </w:tabs>
        <w:spacing w:before="120" w:line="360" w:lineRule="auto"/>
        <w:jc w:val="both"/>
        <w:rPr>
          <w:rFonts w:ascii="Bookman Old Style" w:hAnsi="Bookman Old Style"/>
          <w:b/>
          <w:sz w:val="22"/>
          <w:szCs w:val="22"/>
        </w:rPr>
      </w:pPr>
    </w:p>
    <w:p w14:paraId="2D720AA6" w14:textId="77777777" w:rsidR="00EE0C51" w:rsidRPr="00B47DF0" w:rsidRDefault="00EE0C51" w:rsidP="00C53A7E">
      <w:pPr>
        <w:spacing w:before="120" w:line="360" w:lineRule="auto"/>
        <w:rPr>
          <w:rFonts w:ascii="Bookman Old Style" w:hAnsi="Bookman Old Style"/>
          <w:sz w:val="22"/>
          <w:szCs w:val="22"/>
        </w:rPr>
      </w:pPr>
      <w:r w:rsidRPr="00B47DF0">
        <w:rPr>
          <w:rFonts w:ascii="Bookman Old Style" w:hAnsi="Bookman Old Style"/>
          <w:sz w:val="22"/>
          <w:szCs w:val="22"/>
        </w:rPr>
        <w:t>Data: …………………………………………</w:t>
      </w:r>
    </w:p>
    <w:p w14:paraId="0B0F5002" w14:textId="77777777" w:rsidR="00EE0C51" w:rsidRPr="00D31E15" w:rsidRDefault="00EE0C51" w:rsidP="00C53A7E">
      <w:pPr>
        <w:spacing w:line="360" w:lineRule="auto"/>
        <w:ind w:left="6180"/>
        <w:jc w:val="right"/>
        <w:rPr>
          <w:rFonts w:ascii="Bookman Old Style" w:hAnsi="Bookman Old Style"/>
          <w:b/>
          <w:sz w:val="22"/>
          <w:szCs w:val="22"/>
          <w:lang w:eastAsia="ar-SA"/>
        </w:rPr>
      </w:pPr>
      <w:r>
        <w:rPr>
          <w:rFonts w:ascii="Bookman Old Style" w:hAnsi="Bookman Old Style"/>
          <w:sz w:val="24"/>
          <w:szCs w:val="24"/>
        </w:rPr>
        <w:br w:type="page"/>
      </w:r>
      <w:r w:rsidRPr="00D31E15">
        <w:rPr>
          <w:rFonts w:ascii="Bookman Old Style" w:hAnsi="Bookman Old Style"/>
          <w:b/>
          <w:sz w:val="22"/>
          <w:szCs w:val="22"/>
          <w:lang w:eastAsia="ar-SA"/>
        </w:rPr>
        <w:lastRenderedPageBreak/>
        <w:t>Załącznik Nr 3</w:t>
      </w:r>
      <w:r>
        <w:rPr>
          <w:rFonts w:ascii="Bookman Old Style" w:hAnsi="Bookman Old Style"/>
          <w:b/>
          <w:sz w:val="22"/>
          <w:szCs w:val="22"/>
          <w:lang w:eastAsia="ar-SA"/>
        </w:rPr>
        <w:t>b</w:t>
      </w:r>
      <w:r w:rsidRPr="00D31E15">
        <w:rPr>
          <w:rFonts w:ascii="Bookman Old Style" w:hAnsi="Bookman Old Style"/>
          <w:b/>
          <w:sz w:val="22"/>
          <w:szCs w:val="22"/>
          <w:lang w:eastAsia="ar-SA"/>
        </w:rPr>
        <w:t xml:space="preserve"> </w:t>
      </w:r>
    </w:p>
    <w:p w14:paraId="657D1E10" w14:textId="77777777" w:rsidR="00EE0C51" w:rsidRPr="00D31E15" w:rsidRDefault="00EE0C51" w:rsidP="00C53A7E">
      <w:pPr>
        <w:spacing w:line="360" w:lineRule="auto"/>
        <w:rPr>
          <w:rFonts w:ascii="Bookman Old Style" w:hAnsi="Bookman Old Style"/>
          <w:sz w:val="22"/>
          <w:szCs w:val="22"/>
          <w:lang w:eastAsia="ar-SA"/>
        </w:rPr>
      </w:pPr>
    </w:p>
    <w:p w14:paraId="0BF734A4" w14:textId="77777777" w:rsidR="00EE0C51" w:rsidRPr="00E650AD" w:rsidRDefault="00EE0C51" w:rsidP="00C53A7E">
      <w:pPr>
        <w:shd w:val="clear" w:color="auto" w:fill="BFBFBF"/>
        <w:spacing w:line="360" w:lineRule="auto"/>
        <w:jc w:val="center"/>
        <w:rPr>
          <w:rFonts w:ascii="Bookman Old Style" w:hAnsi="Bookman Old Style" w:cs="Arial"/>
          <w:b/>
          <w:sz w:val="22"/>
          <w:szCs w:val="22"/>
        </w:rPr>
      </w:pPr>
      <w:r w:rsidRPr="00E650AD">
        <w:rPr>
          <w:rFonts w:ascii="Bookman Old Style" w:hAnsi="Bookman Old Style" w:cs="Arial"/>
          <w:b/>
          <w:sz w:val="22"/>
          <w:szCs w:val="22"/>
        </w:rPr>
        <w:t>Zobowi</w:t>
      </w:r>
      <w:r w:rsidRPr="00E650AD">
        <w:rPr>
          <w:rFonts w:ascii="Bookman Old Style" w:hAnsi="Bookman Old Style" w:cs="Arial" w:hint="eastAsia"/>
          <w:b/>
          <w:sz w:val="22"/>
          <w:szCs w:val="22"/>
        </w:rPr>
        <w:t>ą</w:t>
      </w:r>
      <w:r w:rsidRPr="00E650AD">
        <w:rPr>
          <w:rFonts w:ascii="Bookman Old Style" w:hAnsi="Bookman Old Style" w:cs="Arial"/>
          <w:b/>
          <w:sz w:val="22"/>
          <w:szCs w:val="22"/>
        </w:rPr>
        <w:t>zanie podmiotu trzeciego do oddania do dyspozycji wykonawcy niezb</w:t>
      </w:r>
      <w:r w:rsidRPr="00E650AD">
        <w:rPr>
          <w:rFonts w:ascii="Bookman Old Style" w:hAnsi="Bookman Old Style" w:cs="Arial" w:hint="eastAsia"/>
          <w:b/>
          <w:sz w:val="22"/>
          <w:szCs w:val="22"/>
        </w:rPr>
        <w:t>ę</w:t>
      </w:r>
      <w:r w:rsidRPr="00E650AD">
        <w:rPr>
          <w:rFonts w:ascii="Bookman Old Style" w:hAnsi="Bookman Old Style" w:cs="Arial"/>
          <w:b/>
          <w:sz w:val="22"/>
          <w:szCs w:val="22"/>
        </w:rPr>
        <w:t xml:space="preserve">dnych zasobów na okres korzystania z nich </w:t>
      </w:r>
    </w:p>
    <w:p w14:paraId="25AB2F7A" w14:textId="77777777" w:rsidR="00EE0C51" w:rsidRPr="00E650AD" w:rsidRDefault="00EE0C51" w:rsidP="00C53A7E">
      <w:pPr>
        <w:shd w:val="clear" w:color="auto" w:fill="BFBFBF"/>
        <w:spacing w:line="360" w:lineRule="auto"/>
        <w:jc w:val="center"/>
        <w:rPr>
          <w:rFonts w:ascii="Bookman Old Style" w:hAnsi="Bookman Old Style" w:cs="Tahoma"/>
          <w:b/>
          <w:sz w:val="22"/>
          <w:szCs w:val="22"/>
          <w:u w:val="single"/>
        </w:rPr>
      </w:pPr>
      <w:r w:rsidRPr="00E650AD">
        <w:rPr>
          <w:rFonts w:ascii="Bookman Old Style" w:hAnsi="Bookman Old Style" w:cs="Arial"/>
          <w:b/>
          <w:sz w:val="22"/>
          <w:szCs w:val="22"/>
        </w:rPr>
        <w:t>przy wykonywaniu zamówienia</w:t>
      </w:r>
    </w:p>
    <w:p w14:paraId="33492221" w14:textId="77777777" w:rsidR="00EE0C51" w:rsidRPr="00D31E15" w:rsidRDefault="00EE0C51" w:rsidP="00C53A7E">
      <w:pPr>
        <w:tabs>
          <w:tab w:val="left" w:pos="3255"/>
        </w:tabs>
        <w:spacing w:line="360" w:lineRule="auto"/>
        <w:jc w:val="both"/>
        <w:rPr>
          <w:rFonts w:ascii="Bookman Old Style" w:hAnsi="Bookman Old Style" w:cs="Tahoma"/>
          <w:b/>
          <w:sz w:val="22"/>
          <w:szCs w:val="22"/>
          <w:u w:val="single"/>
        </w:rPr>
      </w:pPr>
    </w:p>
    <w:p w14:paraId="17AF186B" w14:textId="77777777" w:rsidR="00EE0C51" w:rsidRPr="00594BCF" w:rsidRDefault="00EE0C51" w:rsidP="00C53A7E">
      <w:pPr>
        <w:spacing w:line="360" w:lineRule="auto"/>
        <w:jc w:val="both"/>
        <w:rPr>
          <w:rFonts w:ascii="Bookman Old Style" w:hAnsi="Bookman Old Style" w:cs="Arial"/>
          <w:b/>
          <w:sz w:val="22"/>
          <w:szCs w:val="22"/>
        </w:rPr>
      </w:pPr>
      <w:r w:rsidRPr="00D31E15">
        <w:rPr>
          <w:rFonts w:ascii="Bookman Old Style" w:hAnsi="Bookman Old Style"/>
          <w:sz w:val="22"/>
          <w:szCs w:val="22"/>
        </w:rPr>
        <w:t xml:space="preserve">Po zapoznaniu się ze Specyfikacją Istotnych Warunków Zamówienia </w:t>
      </w:r>
      <w:r w:rsidRPr="00D31E15">
        <w:rPr>
          <w:rFonts w:ascii="Bookman Old Style" w:hAnsi="Bookman Old Style"/>
          <w:sz w:val="22"/>
          <w:szCs w:val="22"/>
        </w:rPr>
        <w:br/>
        <w:t xml:space="preserve">oraz wymaganiami opisanymi w SIWZ, my niżej podpisani zobowiązujemy się </w:t>
      </w:r>
      <w:r w:rsidRPr="00D31E15">
        <w:rPr>
          <w:rFonts w:ascii="Bookman Old Style" w:hAnsi="Bookman Old Style"/>
          <w:sz w:val="22"/>
          <w:szCs w:val="22"/>
        </w:rPr>
        <w:br/>
        <w:t xml:space="preserve">do oddania do dyspozycji wykonawcy </w:t>
      </w:r>
      <w:r w:rsidRPr="00D31E15">
        <w:rPr>
          <w:rFonts w:ascii="Bookman Old Style" w:hAnsi="Bookman Old Style"/>
          <w:b/>
          <w:sz w:val="22"/>
          <w:szCs w:val="22"/>
          <w:u w:val="single"/>
        </w:rPr>
        <w:t>osoby/osób</w:t>
      </w:r>
      <w:r w:rsidRPr="00D31E15">
        <w:rPr>
          <w:rFonts w:ascii="Bookman Old Style" w:hAnsi="Bookman Old Style"/>
          <w:sz w:val="22"/>
          <w:szCs w:val="22"/>
        </w:rPr>
        <w:t xml:space="preserve">, która/re będą uczestniczyć w wykonywaniu zamówienia na zadaniu pn. </w:t>
      </w:r>
      <w:r w:rsidRPr="000F01E8">
        <w:rPr>
          <w:rFonts w:ascii="Bookman Old Style" w:hAnsi="Bookman Old Style" w:cs="Calibri"/>
          <w:b/>
          <w:sz w:val="22"/>
          <w:szCs w:val="22"/>
        </w:rPr>
        <w:t>Pełnienie funkcji Inżyniera Kontraktu dla projektu pn.: „Utworzenie inkubatora przedsiębiorczości na terenie Gminy Miasto Krosno”</w:t>
      </w:r>
      <w:r>
        <w:rPr>
          <w:rFonts w:ascii="Bookman Old Style" w:hAnsi="Bookman Old Style" w:cs="Calibri"/>
          <w:b/>
          <w:sz w:val="22"/>
          <w:szCs w:val="22"/>
        </w:rPr>
        <w:t>.</w:t>
      </w:r>
    </w:p>
    <w:p w14:paraId="33487ED7" w14:textId="77777777" w:rsidR="00EE0C51" w:rsidRPr="00D31E15" w:rsidRDefault="00EE0C51" w:rsidP="00C53A7E">
      <w:pPr>
        <w:spacing w:line="360" w:lineRule="auto"/>
        <w:jc w:val="both"/>
        <w:outlineLvl w:val="0"/>
        <w:rPr>
          <w:rFonts w:ascii="Bookman Old Style" w:hAnsi="Bookman Old Style" w:cs="Arial"/>
          <w:b/>
          <w:sz w:val="22"/>
          <w:szCs w:val="22"/>
        </w:rPr>
      </w:pPr>
    </w:p>
    <w:p w14:paraId="7F36B9E5" w14:textId="77777777" w:rsidR="00EE0C51" w:rsidRPr="00D31E15" w:rsidRDefault="00EE0C51" w:rsidP="00051809">
      <w:pPr>
        <w:numPr>
          <w:ilvl w:val="0"/>
          <w:numId w:val="10"/>
        </w:numPr>
        <w:spacing w:before="120" w:line="360" w:lineRule="auto"/>
        <w:jc w:val="both"/>
        <w:rPr>
          <w:rFonts w:ascii="Bookman Old Style" w:hAnsi="Bookman Old Style"/>
          <w:sz w:val="22"/>
          <w:szCs w:val="22"/>
        </w:rPr>
      </w:pPr>
      <w:r w:rsidRPr="00D31E15">
        <w:rPr>
          <w:rFonts w:ascii="Bookman Old Style" w:hAnsi="Bookman Old Style"/>
          <w:sz w:val="22"/>
          <w:szCs w:val="22"/>
        </w:rPr>
        <w:t>……………………………………………….</w:t>
      </w:r>
    </w:p>
    <w:p w14:paraId="71868471" w14:textId="77777777" w:rsidR="00EE0C51" w:rsidRPr="00D31E15" w:rsidRDefault="00EE0C51" w:rsidP="00C53A7E">
      <w:pPr>
        <w:spacing w:before="120" w:line="360" w:lineRule="auto"/>
        <w:ind w:left="360"/>
        <w:jc w:val="both"/>
        <w:rPr>
          <w:rFonts w:ascii="Bookman Old Style" w:hAnsi="Bookman Old Style"/>
          <w:sz w:val="22"/>
          <w:szCs w:val="22"/>
        </w:rPr>
      </w:pPr>
      <w:r w:rsidRPr="00D31E15">
        <w:rPr>
          <w:rFonts w:ascii="Bookman Old Style" w:hAnsi="Bookman Old Style"/>
          <w:sz w:val="22"/>
          <w:szCs w:val="22"/>
        </w:rPr>
        <w:t xml:space="preserve">(imię i nazwisko, uprawnienia, </w:t>
      </w:r>
      <w:r w:rsidRPr="00D31E15">
        <w:rPr>
          <w:rFonts w:ascii="Bookman Old Style" w:hAnsi="Bookman Old Style" w:cs="Tahoma"/>
          <w:sz w:val="22"/>
          <w:szCs w:val="22"/>
        </w:rPr>
        <w:t xml:space="preserve">zakres powierzonych czynności) </w:t>
      </w:r>
    </w:p>
    <w:p w14:paraId="5093E5CD" w14:textId="77777777" w:rsidR="00EE0C51" w:rsidRPr="00D31E15" w:rsidRDefault="00EE0C51" w:rsidP="00C53A7E">
      <w:pPr>
        <w:spacing w:before="120" w:line="360" w:lineRule="auto"/>
        <w:jc w:val="both"/>
        <w:rPr>
          <w:rFonts w:ascii="Bookman Old Style" w:hAnsi="Bookman Old Style"/>
          <w:sz w:val="22"/>
          <w:szCs w:val="22"/>
        </w:rPr>
      </w:pPr>
    </w:p>
    <w:p w14:paraId="54E3C1F6" w14:textId="77777777" w:rsidR="00EE0C51" w:rsidRPr="00D31E15" w:rsidRDefault="00EE0C51" w:rsidP="00051809">
      <w:pPr>
        <w:numPr>
          <w:ilvl w:val="0"/>
          <w:numId w:val="10"/>
        </w:numPr>
        <w:spacing w:before="120" w:line="360" w:lineRule="auto"/>
        <w:jc w:val="both"/>
        <w:rPr>
          <w:rFonts w:ascii="Bookman Old Style" w:hAnsi="Bookman Old Style" w:cs="Tahoma"/>
          <w:sz w:val="22"/>
          <w:szCs w:val="22"/>
          <w:u w:val="single"/>
        </w:rPr>
      </w:pPr>
      <w:r w:rsidRPr="00D31E15">
        <w:rPr>
          <w:rFonts w:ascii="Bookman Old Style" w:hAnsi="Bookman Old Style"/>
          <w:sz w:val="22"/>
          <w:szCs w:val="22"/>
        </w:rPr>
        <w:t>……………………………………………….</w:t>
      </w:r>
    </w:p>
    <w:p w14:paraId="4094E810" w14:textId="77777777" w:rsidR="00EE0C51" w:rsidRPr="00D31E15" w:rsidRDefault="00EE0C51" w:rsidP="00C53A7E">
      <w:pPr>
        <w:spacing w:before="120" w:line="360" w:lineRule="auto"/>
        <w:ind w:left="720"/>
        <w:jc w:val="both"/>
        <w:rPr>
          <w:rFonts w:ascii="Bookman Old Style" w:hAnsi="Bookman Old Style" w:cs="Tahoma"/>
          <w:sz w:val="22"/>
          <w:szCs w:val="22"/>
          <w:u w:val="single"/>
        </w:rPr>
      </w:pPr>
    </w:p>
    <w:p w14:paraId="2B9784A8" w14:textId="77777777" w:rsidR="00EE0C51" w:rsidRPr="00D31E15" w:rsidRDefault="00EE0C51" w:rsidP="00051809">
      <w:pPr>
        <w:numPr>
          <w:ilvl w:val="0"/>
          <w:numId w:val="10"/>
        </w:numPr>
        <w:spacing w:before="120" w:line="360" w:lineRule="auto"/>
        <w:jc w:val="both"/>
        <w:rPr>
          <w:rFonts w:ascii="Bookman Old Style" w:hAnsi="Bookman Old Style" w:cs="Tahoma"/>
          <w:sz w:val="22"/>
          <w:szCs w:val="22"/>
          <w:u w:val="single"/>
        </w:rPr>
      </w:pPr>
      <w:r w:rsidRPr="00D31E15">
        <w:rPr>
          <w:rFonts w:ascii="Bookman Old Style" w:hAnsi="Bookman Old Style"/>
          <w:sz w:val="22"/>
          <w:szCs w:val="22"/>
        </w:rPr>
        <w:t>……………………………………………….</w:t>
      </w:r>
    </w:p>
    <w:p w14:paraId="6EC8E883" w14:textId="77777777" w:rsidR="00EE0C51" w:rsidRPr="00D31E15" w:rsidRDefault="00EE0C51" w:rsidP="00C53A7E">
      <w:pPr>
        <w:spacing w:before="120" w:line="360" w:lineRule="auto"/>
        <w:ind w:left="360"/>
        <w:jc w:val="both"/>
        <w:rPr>
          <w:rFonts w:ascii="Bookman Old Style" w:hAnsi="Bookman Old Style" w:cs="Tahoma"/>
          <w:sz w:val="22"/>
          <w:szCs w:val="22"/>
          <w:u w:val="single"/>
        </w:rPr>
      </w:pPr>
    </w:p>
    <w:p w14:paraId="2C8CCE5F" w14:textId="77777777" w:rsidR="00EE0C51" w:rsidRPr="00D31E15" w:rsidRDefault="00EE0C51" w:rsidP="00C53A7E">
      <w:pPr>
        <w:spacing w:before="120" w:line="360" w:lineRule="auto"/>
        <w:jc w:val="both"/>
        <w:rPr>
          <w:rFonts w:ascii="Bookman Old Style" w:hAnsi="Bookman Old Style" w:cs="Tahoma"/>
          <w:i/>
        </w:rPr>
      </w:pPr>
      <w:r w:rsidRPr="00D31E15">
        <w:rPr>
          <w:rFonts w:ascii="Bookman Old Style" w:hAnsi="Bookman Old Style"/>
          <w:i/>
        </w:rPr>
        <w:t>UWAGA: zgodnie z treścią art. 22a ust. 4 ustawy Pzp „</w:t>
      </w:r>
      <w:r w:rsidRPr="00D31E15">
        <w:rPr>
          <w:rFonts w:ascii="Bookman Old Style" w:hAnsi="Bookman Old Style" w:cs="Tahoma"/>
          <w:i/>
        </w:rPr>
        <w:t>W odniesieniu do warunków dotyczących wykształcenia, kwalifikacji zawodowych lub doświadczenia, wykonawcy mogą polegać na zdolnościach innych podmiotów</w:t>
      </w:r>
      <w:r w:rsidRPr="00D31E15">
        <w:rPr>
          <w:rFonts w:ascii="Bookman Old Style" w:hAnsi="Bookman Old Style" w:cs="Tahoma"/>
          <w:b/>
          <w:i/>
        </w:rPr>
        <w:t>, jeśli podmioty te zrealizują roboty budowlane lub usługi, do realizacji których te zdolności są wymagane</w:t>
      </w:r>
      <w:r w:rsidRPr="00D31E15">
        <w:rPr>
          <w:rFonts w:ascii="Bookman Old Style" w:hAnsi="Bookman Old Style" w:cs="Tahoma"/>
          <w:i/>
        </w:rPr>
        <w:t xml:space="preserve">”. </w:t>
      </w:r>
    </w:p>
    <w:p w14:paraId="30D5D1D4" w14:textId="77777777" w:rsidR="00EE0C51" w:rsidRDefault="00EE0C51" w:rsidP="00C53A7E">
      <w:pPr>
        <w:autoSpaceDE w:val="0"/>
        <w:autoSpaceDN w:val="0"/>
        <w:adjustRightInd w:val="0"/>
        <w:spacing w:before="120" w:line="360" w:lineRule="auto"/>
        <w:rPr>
          <w:rFonts w:ascii="Bookman Old Style" w:hAnsi="Bookman Old Style"/>
          <w:sz w:val="22"/>
          <w:szCs w:val="22"/>
        </w:rPr>
      </w:pPr>
      <w:r w:rsidRPr="00D31E15">
        <w:rPr>
          <w:rFonts w:ascii="Bookman Old Style" w:hAnsi="Bookman Old Style"/>
          <w:sz w:val="22"/>
          <w:szCs w:val="22"/>
        </w:rPr>
        <w:t xml:space="preserve">Nazwa Podmiotu, adres: </w:t>
      </w:r>
    </w:p>
    <w:p w14:paraId="15DF7827" w14:textId="77777777" w:rsidR="00EE0C51" w:rsidRPr="00D31E15" w:rsidRDefault="00EE0C51" w:rsidP="00C53A7E">
      <w:pPr>
        <w:autoSpaceDE w:val="0"/>
        <w:autoSpaceDN w:val="0"/>
        <w:adjustRightInd w:val="0"/>
        <w:spacing w:before="120" w:line="360" w:lineRule="auto"/>
        <w:rPr>
          <w:rFonts w:ascii="Bookman Old Style" w:hAnsi="Bookman Old Style"/>
          <w:sz w:val="22"/>
          <w:szCs w:val="22"/>
        </w:rPr>
      </w:pPr>
      <w:r w:rsidRPr="00D31E15">
        <w:rPr>
          <w:rFonts w:ascii="Bookman Old Style" w:hAnsi="Bookman Old Style"/>
          <w:sz w:val="22"/>
          <w:szCs w:val="22"/>
        </w:rPr>
        <w:t>………………………………………………………………………</w:t>
      </w:r>
    </w:p>
    <w:p w14:paraId="3911243E" w14:textId="77777777" w:rsidR="00EE0C51" w:rsidRPr="00D31E15" w:rsidRDefault="00EE0C51" w:rsidP="00C53A7E">
      <w:pPr>
        <w:spacing w:before="120" w:line="360" w:lineRule="auto"/>
        <w:rPr>
          <w:rFonts w:ascii="Bookman Old Style" w:hAnsi="Bookman Old Style"/>
          <w:sz w:val="22"/>
          <w:szCs w:val="22"/>
        </w:rPr>
      </w:pPr>
    </w:p>
    <w:p w14:paraId="61A84194" w14:textId="77777777" w:rsidR="00EE0C51" w:rsidRPr="00D31E15" w:rsidRDefault="00EE0C51" w:rsidP="00C53A7E">
      <w:pPr>
        <w:spacing w:line="360" w:lineRule="auto"/>
        <w:rPr>
          <w:rFonts w:ascii="Bookman Old Style" w:hAnsi="Bookman Old Style"/>
          <w:sz w:val="22"/>
          <w:szCs w:val="22"/>
        </w:rPr>
      </w:pPr>
      <w:r w:rsidRPr="00D31E15">
        <w:rPr>
          <w:rFonts w:ascii="Bookman Old Style" w:hAnsi="Bookman Old Style"/>
          <w:sz w:val="22"/>
          <w:szCs w:val="22"/>
        </w:rPr>
        <w:t>……………………………………………………………………..</w:t>
      </w:r>
    </w:p>
    <w:p w14:paraId="0EE8A98E" w14:textId="77777777" w:rsidR="00EE0C51" w:rsidRPr="00D31E15" w:rsidRDefault="00EE0C51" w:rsidP="00C53A7E">
      <w:pPr>
        <w:tabs>
          <w:tab w:val="left" w:pos="-5275"/>
          <w:tab w:val="left" w:pos="-5134"/>
        </w:tabs>
        <w:spacing w:before="120" w:line="360" w:lineRule="auto"/>
        <w:jc w:val="both"/>
        <w:rPr>
          <w:rFonts w:ascii="Bookman Old Style" w:hAnsi="Bookman Old Style"/>
          <w:sz w:val="22"/>
          <w:szCs w:val="22"/>
        </w:rPr>
      </w:pPr>
      <w:r w:rsidRPr="00D31E15">
        <w:rPr>
          <w:rFonts w:ascii="Bookman Old Style" w:hAnsi="Bookman Old Style"/>
          <w:sz w:val="22"/>
          <w:szCs w:val="22"/>
        </w:rPr>
        <w:t>Podpis, imię i nazwisko, pieczęć osoby (osób)</w:t>
      </w:r>
    </w:p>
    <w:p w14:paraId="0EBD5773" w14:textId="77777777" w:rsidR="00EE0C51" w:rsidRPr="00D31E15" w:rsidRDefault="00EE0C51" w:rsidP="00C53A7E">
      <w:pPr>
        <w:tabs>
          <w:tab w:val="left" w:pos="-5275"/>
          <w:tab w:val="left" w:pos="-5134"/>
        </w:tabs>
        <w:spacing w:before="120" w:line="360" w:lineRule="auto"/>
        <w:jc w:val="both"/>
        <w:rPr>
          <w:rFonts w:ascii="Bookman Old Style" w:hAnsi="Bookman Old Style"/>
          <w:b/>
          <w:sz w:val="22"/>
          <w:szCs w:val="22"/>
        </w:rPr>
      </w:pPr>
      <w:r w:rsidRPr="00D31E15">
        <w:rPr>
          <w:rFonts w:ascii="Bookman Old Style" w:hAnsi="Bookman Old Style"/>
          <w:sz w:val="22"/>
          <w:szCs w:val="22"/>
        </w:rPr>
        <w:t>uprawnionej/</w:t>
      </w:r>
      <w:proofErr w:type="spellStart"/>
      <w:r w:rsidRPr="00D31E15">
        <w:rPr>
          <w:rFonts w:ascii="Bookman Old Style" w:hAnsi="Bookman Old Style"/>
          <w:sz w:val="22"/>
          <w:szCs w:val="22"/>
        </w:rPr>
        <w:t>nych</w:t>
      </w:r>
      <w:proofErr w:type="spellEnd"/>
      <w:r w:rsidRPr="00D31E15">
        <w:rPr>
          <w:rFonts w:ascii="Bookman Old Style" w:hAnsi="Bookman Old Style"/>
          <w:sz w:val="22"/>
          <w:szCs w:val="22"/>
        </w:rPr>
        <w:t xml:space="preserve"> do reprezentowania Podmiotu.</w:t>
      </w:r>
    </w:p>
    <w:p w14:paraId="10D0865C" w14:textId="77777777" w:rsidR="00EE0C51" w:rsidRPr="00D31E15" w:rsidRDefault="00EE0C51" w:rsidP="00C53A7E">
      <w:pPr>
        <w:spacing w:before="120" w:line="360" w:lineRule="auto"/>
        <w:rPr>
          <w:rFonts w:ascii="Bookman Old Style" w:hAnsi="Bookman Old Style"/>
          <w:sz w:val="22"/>
          <w:szCs w:val="22"/>
        </w:rPr>
      </w:pPr>
      <w:r w:rsidRPr="00D31E15">
        <w:rPr>
          <w:rFonts w:ascii="Bookman Old Style" w:hAnsi="Bookman Old Style"/>
          <w:sz w:val="22"/>
          <w:szCs w:val="22"/>
        </w:rPr>
        <w:t>Data: …………………………………………</w:t>
      </w:r>
    </w:p>
    <w:p w14:paraId="2ABF3803" w14:textId="77777777" w:rsidR="00EE0C51" w:rsidRDefault="00EE0C51" w:rsidP="00C53A7E">
      <w:pPr>
        <w:spacing w:line="360" w:lineRule="auto"/>
      </w:pPr>
    </w:p>
    <w:p w14:paraId="04D49499" w14:textId="77777777" w:rsidR="00EE0C51" w:rsidRPr="00B47DF0" w:rsidRDefault="00EE0C51" w:rsidP="00C53A7E">
      <w:pPr>
        <w:spacing w:line="360" w:lineRule="auto"/>
        <w:jc w:val="right"/>
        <w:rPr>
          <w:rFonts w:ascii="Bookman Old Style" w:eastAsia="Lucida Sans Unicode" w:hAnsi="Bookman Old Style" w:cs="Tahoma"/>
          <w:b/>
          <w:sz w:val="22"/>
          <w:szCs w:val="22"/>
        </w:rPr>
      </w:pPr>
      <w:r>
        <w:rPr>
          <w:rFonts w:ascii="Bookman Old Style" w:hAnsi="Bookman Old Style"/>
          <w:sz w:val="24"/>
          <w:szCs w:val="24"/>
        </w:rPr>
        <w:br w:type="page"/>
      </w:r>
      <w:r w:rsidRPr="00B47DF0">
        <w:rPr>
          <w:rFonts w:ascii="Bookman Old Style" w:eastAsia="Lucida Sans Unicode" w:hAnsi="Bookman Old Style" w:cs="Tahoma"/>
          <w:b/>
          <w:sz w:val="22"/>
          <w:szCs w:val="22"/>
        </w:rPr>
        <w:lastRenderedPageBreak/>
        <w:t>Załącznik Nr 4</w:t>
      </w:r>
    </w:p>
    <w:p w14:paraId="6A556C53" w14:textId="77777777" w:rsidR="00EE0C51" w:rsidRPr="00B47DF0" w:rsidRDefault="00EE0C51" w:rsidP="00C53A7E">
      <w:pPr>
        <w:spacing w:line="360" w:lineRule="auto"/>
        <w:ind w:left="5246" w:firstLine="708"/>
        <w:rPr>
          <w:rFonts w:ascii="Bookman Old Style" w:hAnsi="Bookman Old Style" w:cs="Arial"/>
          <w:b/>
          <w:sz w:val="22"/>
          <w:szCs w:val="22"/>
        </w:rPr>
      </w:pPr>
    </w:p>
    <w:p w14:paraId="6A299593" w14:textId="77777777" w:rsidR="00EE0C51" w:rsidRPr="00B47DF0" w:rsidRDefault="00EE0C51" w:rsidP="00C53A7E">
      <w:pPr>
        <w:spacing w:line="360" w:lineRule="auto"/>
        <w:ind w:left="5246" w:firstLine="708"/>
        <w:rPr>
          <w:rFonts w:ascii="Bookman Old Style" w:hAnsi="Bookman Old Style" w:cs="Arial"/>
          <w:b/>
          <w:sz w:val="22"/>
          <w:szCs w:val="22"/>
        </w:rPr>
      </w:pPr>
      <w:r w:rsidRPr="00B47DF0">
        <w:rPr>
          <w:rFonts w:ascii="Bookman Old Style" w:hAnsi="Bookman Old Style" w:cs="Arial"/>
          <w:b/>
          <w:sz w:val="22"/>
          <w:szCs w:val="22"/>
        </w:rPr>
        <w:t>Zamawiający:</w:t>
      </w:r>
    </w:p>
    <w:p w14:paraId="585C180B" w14:textId="77777777" w:rsidR="00EE0C51" w:rsidRPr="00B47DF0" w:rsidRDefault="00EE0C51" w:rsidP="00C53A7E">
      <w:pPr>
        <w:spacing w:line="360" w:lineRule="auto"/>
        <w:ind w:left="5954"/>
        <w:rPr>
          <w:rFonts w:ascii="Bookman Old Style" w:hAnsi="Bookman Old Style" w:cs="Arial"/>
          <w:sz w:val="22"/>
          <w:szCs w:val="22"/>
        </w:rPr>
      </w:pPr>
      <w:r w:rsidRPr="00B47DF0">
        <w:rPr>
          <w:rFonts w:ascii="Bookman Old Style" w:hAnsi="Bookman Old Style" w:cs="Arial"/>
          <w:sz w:val="22"/>
          <w:szCs w:val="22"/>
        </w:rPr>
        <w:t>Gmina Miasto Krosno</w:t>
      </w:r>
    </w:p>
    <w:p w14:paraId="6013508F" w14:textId="77777777" w:rsidR="00EE0C51" w:rsidRPr="00B47DF0" w:rsidRDefault="00EE0C51" w:rsidP="00C53A7E">
      <w:pPr>
        <w:spacing w:line="360" w:lineRule="auto"/>
        <w:ind w:left="5954"/>
        <w:rPr>
          <w:rFonts w:ascii="Bookman Old Style" w:hAnsi="Bookman Old Style" w:cs="Arial"/>
          <w:sz w:val="22"/>
          <w:szCs w:val="22"/>
        </w:rPr>
      </w:pPr>
      <w:r w:rsidRPr="00B47DF0">
        <w:rPr>
          <w:rFonts w:ascii="Bookman Old Style" w:hAnsi="Bookman Old Style" w:cs="Arial"/>
          <w:sz w:val="22"/>
          <w:szCs w:val="22"/>
        </w:rPr>
        <w:t>ul. Lwowska 28a</w:t>
      </w:r>
    </w:p>
    <w:p w14:paraId="600673BC" w14:textId="77777777" w:rsidR="00EE0C51" w:rsidRDefault="00EE0C51" w:rsidP="00C53A7E">
      <w:pPr>
        <w:spacing w:line="360" w:lineRule="auto"/>
        <w:ind w:left="5954"/>
        <w:rPr>
          <w:rFonts w:ascii="Bookman Old Style" w:hAnsi="Bookman Old Style" w:cs="Arial"/>
          <w:sz w:val="22"/>
          <w:szCs w:val="22"/>
        </w:rPr>
      </w:pPr>
      <w:r w:rsidRPr="00B47DF0">
        <w:rPr>
          <w:rFonts w:ascii="Bookman Old Style" w:hAnsi="Bookman Old Style" w:cs="Arial"/>
          <w:sz w:val="22"/>
          <w:szCs w:val="22"/>
        </w:rPr>
        <w:t>38-400 Krosno</w:t>
      </w:r>
    </w:p>
    <w:p w14:paraId="7292E1D0" w14:textId="77777777" w:rsidR="00EE0C51" w:rsidRDefault="00EE0C51" w:rsidP="00C53A7E">
      <w:pPr>
        <w:spacing w:line="360" w:lineRule="auto"/>
        <w:ind w:left="5954"/>
        <w:jc w:val="both"/>
        <w:rPr>
          <w:rFonts w:ascii="Bookman Old Style" w:eastAsia="Calibri" w:hAnsi="Bookman Old Style"/>
          <w:sz w:val="22"/>
          <w:szCs w:val="22"/>
          <w:lang w:eastAsia="en-GB"/>
        </w:rPr>
      </w:pPr>
    </w:p>
    <w:p w14:paraId="07EDE5B2" w14:textId="77777777" w:rsidR="00EE0C51" w:rsidRPr="00B47DF0" w:rsidRDefault="00EE0C51" w:rsidP="00C53A7E">
      <w:pPr>
        <w:spacing w:line="360" w:lineRule="auto"/>
        <w:rPr>
          <w:rFonts w:ascii="Bookman Old Style" w:hAnsi="Bookman Old Style" w:cs="Arial"/>
          <w:b/>
          <w:sz w:val="22"/>
          <w:szCs w:val="22"/>
        </w:rPr>
      </w:pPr>
      <w:r w:rsidRPr="00B47DF0">
        <w:rPr>
          <w:rFonts w:ascii="Bookman Old Style" w:hAnsi="Bookman Old Style" w:cs="Arial"/>
          <w:b/>
          <w:sz w:val="22"/>
          <w:szCs w:val="22"/>
        </w:rPr>
        <w:t>Wykonawca:</w:t>
      </w:r>
    </w:p>
    <w:p w14:paraId="4C919E54" w14:textId="77777777" w:rsidR="00EE0C51" w:rsidRPr="00B47DF0" w:rsidRDefault="00EE0C51" w:rsidP="00C53A7E">
      <w:pPr>
        <w:spacing w:line="360" w:lineRule="auto"/>
        <w:ind w:right="5954"/>
        <w:rPr>
          <w:rFonts w:ascii="Bookman Old Style" w:hAnsi="Bookman Old Style" w:cs="Arial"/>
        </w:rPr>
      </w:pPr>
      <w:r w:rsidRPr="00B47DF0">
        <w:rPr>
          <w:rFonts w:ascii="Bookman Old Style" w:hAnsi="Bookman Old Style" w:cs="Arial"/>
        </w:rPr>
        <w:t>………………………………………………………………………………</w:t>
      </w:r>
    </w:p>
    <w:p w14:paraId="0973CCFE" w14:textId="77777777" w:rsidR="00EE0C51" w:rsidRPr="00B47DF0" w:rsidRDefault="00EE0C51" w:rsidP="00C53A7E">
      <w:pPr>
        <w:spacing w:line="360" w:lineRule="auto"/>
        <w:ind w:right="5953"/>
        <w:rPr>
          <w:rFonts w:ascii="Bookman Old Style" w:hAnsi="Bookman Old Style" w:cs="Arial"/>
          <w:i/>
        </w:rPr>
      </w:pPr>
      <w:r w:rsidRPr="00B47DF0">
        <w:rPr>
          <w:rFonts w:ascii="Bookman Old Style" w:hAnsi="Bookman Old Style" w:cs="Arial"/>
          <w:i/>
        </w:rPr>
        <w:t>(pełna nazwa/firma, adres)</w:t>
      </w:r>
    </w:p>
    <w:p w14:paraId="3A8BE2E6" w14:textId="77777777" w:rsidR="00EE0C51" w:rsidRPr="00B47DF0" w:rsidRDefault="00EE0C51" w:rsidP="00C53A7E">
      <w:pPr>
        <w:spacing w:line="360" w:lineRule="auto"/>
        <w:rPr>
          <w:rFonts w:ascii="Bookman Old Style" w:hAnsi="Bookman Old Style" w:cs="Arial"/>
          <w:u w:val="single"/>
        </w:rPr>
      </w:pPr>
    </w:p>
    <w:p w14:paraId="238C54FE" w14:textId="77777777" w:rsidR="00EE0C51" w:rsidRPr="00B47DF0" w:rsidRDefault="00EE0C51" w:rsidP="00C53A7E">
      <w:pPr>
        <w:spacing w:line="360" w:lineRule="auto"/>
        <w:rPr>
          <w:rFonts w:ascii="Bookman Old Style" w:hAnsi="Bookman Old Style" w:cs="Arial"/>
          <w:sz w:val="22"/>
          <w:szCs w:val="22"/>
          <w:u w:val="single"/>
        </w:rPr>
      </w:pPr>
      <w:r w:rsidRPr="00B47DF0">
        <w:rPr>
          <w:rFonts w:ascii="Bookman Old Style" w:hAnsi="Bookman Old Style" w:cs="Arial"/>
          <w:sz w:val="22"/>
          <w:szCs w:val="22"/>
          <w:u w:val="single"/>
        </w:rPr>
        <w:t>reprezentowany przez:</w:t>
      </w:r>
    </w:p>
    <w:p w14:paraId="59A55A08" w14:textId="77777777" w:rsidR="00EE0C51" w:rsidRPr="00B47DF0" w:rsidRDefault="00EE0C51" w:rsidP="00C53A7E">
      <w:pPr>
        <w:spacing w:line="360" w:lineRule="auto"/>
        <w:ind w:right="5954"/>
        <w:rPr>
          <w:rFonts w:ascii="Bookman Old Style" w:hAnsi="Bookman Old Style" w:cs="Arial"/>
        </w:rPr>
      </w:pPr>
      <w:r w:rsidRPr="00B47DF0">
        <w:rPr>
          <w:rFonts w:ascii="Bookman Old Style" w:hAnsi="Bookman Old Style" w:cs="Arial"/>
        </w:rPr>
        <w:t>………………………………………</w:t>
      </w:r>
    </w:p>
    <w:p w14:paraId="377BC2DE" w14:textId="77777777" w:rsidR="00EE0C51" w:rsidRPr="00B47DF0" w:rsidRDefault="00EE0C51" w:rsidP="00C53A7E">
      <w:pPr>
        <w:spacing w:line="360" w:lineRule="auto"/>
        <w:ind w:right="5953"/>
        <w:rPr>
          <w:rFonts w:ascii="Bookman Old Style" w:hAnsi="Bookman Old Style" w:cs="Arial"/>
          <w:i/>
        </w:rPr>
      </w:pPr>
      <w:r w:rsidRPr="00B47DF0">
        <w:rPr>
          <w:rFonts w:ascii="Bookman Old Style" w:hAnsi="Bookman Old Style" w:cs="Arial"/>
          <w:i/>
        </w:rPr>
        <w:t xml:space="preserve">(imię, nazwisko, stanowisko/podstawa </w:t>
      </w:r>
    </w:p>
    <w:p w14:paraId="21EF8FF3" w14:textId="77777777" w:rsidR="00EE0C51" w:rsidRPr="00B47DF0" w:rsidRDefault="00EE0C51" w:rsidP="00C53A7E">
      <w:pPr>
        <w:spacing w:line="360" w:lineRule="auto"/>
        <w:ind w:right="5953"/>
        <w:rPr>
          <w:rFonts w:ascii="Bookman Old Style" w:hAnsi="Bookman Old Style" w:cs="Arial"/>
          <w:i/>
        </w:rPr>
      </w:pPr>
      <w:r w:rsidRPr="00B47DF0">
        <w:rPr>
          <w:rFonts w:ascii="Bookman Old Style" w:hAnsi="Bookman Old Style" w:cs="Arial"/>
          <w:i/>
        </w:rPr>
        <w:t>do reprezentacji)</w:t>
      </w:r>
    </w:p>
    <w:p w14:paraId="7E7213D2" w14:textId="77777777" w:rsidR="00EE0C51" w:rsidRPr="00B47DF0" w:rsidRDefault="00EE0C51" w:rsidP="00C53A7E">
      <w:pPr>
        <w:spacing w:line="360" w:lineRule="auto"/>
        <w:rPr>
          <w:rFonts w:ascii="Bookman Old Style" w:hAnsi="Bookman Old Style" w:cs="Arial"/>
        </w:rPr>
      </w:pPr>
    </w:p>
    <w:p w14:paraId="796F687B" w14:textId="77777777" w:rsidR="00EE0C51" w:rsidRDefault="00EE0C51" w:rsidP="00C53A7E">
      <w:pPr>
        <w:spacing w:after="120" w:line="360" w:lineRule="auto"/>
        <w:jc w:val="center"/>
        <w:rPr>
          <w:rFonts w:ascii="Bookman Old Style" w:hAnsi="Bookman Old Style" w:cs="Arial"/>
          <w:b/>
          <w:sz w:val="22"/>
          <w:szCs w:val="22"/>
          <w:u w:val="single"/>
        </w:rPr>
      </w:pPr>
    </w:p>
    <w:p w14:paraId="42082700" w14:textId="77777777" w:rsidR="00EE0C51" w:rsidRPr="00B47DF0" w:rsidRDefault="00EE0C51" w:rsidP="00C53A7E">
      <w:pPr>
        <w:spacing w:after="120" w:line="360" w:lineRule="auto"/>
        <w:jc w:val="center"/>
        <w:rPr>
          <w:rFonts w:ascii="Bookman Old Style" w:hAnsi="Bookman Old Style" w:cs="Arial"/>
          <w:b/>
          <w:sz w:val="22"/>
          <w:szCs w:val="22"/>
          <w:u w:val="single"/>
        </w:rPr>
      </w:pPr>
      <w:r w:rsidRPr="00B47DF0">
        <w:rPr>
          <w:rFonts w:ascii="Bookman Old Style" w:hAnsi="Bookman Old Style" w:cs="Arial"/>
          <w:b/>
          <w:sz w:val="22"/>
          <w:szCs w:val="22"/>
          <w:u w:val="single"/>
        </w:rPr>
        <w:t>Oświadczenie wykonawcy</w:t>
      </w:r>
    </w:p>
    <w:p w14:paraId="4DCD0FA1" w14:textId="77777777" w:rsidR="00EE0C51" w:rsidRPr="00170DED" w:rsidRDefault="00EE0C51" w:rsidP="00C53A7E">
      <w:pPr>
        <w:spacing w:line="360" w:lineRule="auto"/>
        <w:jc w:val="center"/>
        <w:rPr>
          <w:rFonts w:ascii="Bookman Old Style" w:hAnsi="Bookman Old Style" w:cs="Arial"/>
          <w:b/>
          <w:sz w:val="22"/>
          <w:szCs w:val="22"/>
        </w:rPr>
      </w:pPr>
      <w:r w:rsidRPr="00B47DF0">
        <w:rPr>
          <w:rFonts w:ascii="Bookman Old Style" w:hAnsi="Bookman Old Style" w:cs="Arial"/>
          <w:b/>
          <w:sz w:val="22"/>
          <w:szCs w:val="22"/>
        </w:rPr>
        <w:t>o przynależności albo braku przynależności do tej samej grupy kapitałowej</w:t>
      </w:r>
      <w:r>
        <w:rPr>
          <w:rFonts w:ascii="Bookman Old Style" w:hAnsi="Bookman Old Style" w:cs="Arial"/>
          <w:b/>
          <w:sz w:val="22"/>
          <w:szCs w:val="22"/>
        </w:rPr>
        <w:t xml:space="preserve">, </w:t>
      </w:r>
      <w:r w:rsidRPr="0027603B">
        <w:rPr>
          <w:rFonts w:ascii="Bookman Old Style" w:hAnsi="Bookman Old Style" w:cs="Arial"/>
          <w:b/>
          <w:sz w:val="22"/>
          <w:szCs w:val="22"/>
        </w:rPr>
        <w:t xml:space="preserve">o której mowa w art. 24 ust. 1 pkt 23 ustawy Pzp </w:t>
      </w:r>
      <w:r w:rsidRPr="0027603B">
        <w:rPr>
          <w:rFonts w:ascii="Bookman Old Style" w:hAnsi="Bookman Old Style"/>
          <w:b/>
          <w:sz w:val="22"/>
          <w:szCs w:val="22"/>
        </w:rPr>
        <w:t xml:space="preserve">w postępowaniu pn.:         </w:t>
      </w:r>
      <w:r w:rsidRPr="000F01E8">
        <w:rPr>
          <w:rFonts w:ascii="Bookman Old Style" w:hAnsi="Bookman Old Style" w:cs="Calibri"/>
          <w:b/>
          <w:sz w:val="22"/>
          <w:szCs w:val="22"/>
        </w:rPr>
        <w:t>Pełnienie funkcji Inżyniera Kontraktu dla projektu pn.: „Utworzenie inkubatora przedsiębiorczości na terenie Gminy Miasto Krosno”</w:t>
      </w:r>
      <w:r>
        <w:rPr>
          <w:rFonts w:ascii="Bookman Old Style" w:hAnsi="Bookman Old Style" w:cs="Calibri"/>
          <w:b/>
          <w:sz w:val="22"/>
          <w:szCs w:val="22"/>
        </w:rPr>
        <w:t>.</w:t>
      </w:r>
    </w:p>
    <w:p w14:paraId="4EDD6B27" w14:textId="77777777" w:rsidR="00EE0C51" w:rsidRDefault="00EE0C51" w:rsidP="00C53A7E">
      <w:pPr>
        <w:spacing w:line="360" w:lineRule="auto"/>
        <w:jc w:val="center"/>
        <w:rPr>
          <w:rFonts w:ascii="Bookman Old Style" w:hAnsi="Bookman Old Style" w:cs="Arial"/>
          <w:b/>
          <w:sz w:val="21"/>
          <w:szCs w:val="21"/>
        </w:rPr>
      </w:pPr>
    </w:p>
    <w:p w14:paraId="1F64A4F1" w14:textId="77777777" w:rsidR="00EE0C51" w:rsidRPr="00B47DF0" w:rsidRDefault="00EE0C51" w:rsidP="00C53A7E">
      <w:pPr>
        <w:spacing w:line="360" w:lineRule="auto"/>
        <w:jc w:val="center"/>
        <w:rPr>
          <w:rFonts w:ascii="Bookman Old Style" w:hAnsi="Bookman Old Style" w:cs="Arial"/>
          <w:b/>
          <w:sz w:val="21"/>
          <w:szCs w:val="21"/>
        </w:rPr>
      </w:pPr>
      <w:r w:rsidRPr="00B47DF0">
        <w:rPr>
          <w:rFonts w:ascii="Bookman Old Style" w:hAnsi="Bookman Old Style" w:cs="Arial"/>
          <w:b/>
          <w:sz w:val="21"/>
          <w:szCs w:val="21"/>
        </w:rPr>
        <w:t>OŚWIADCZENIE DOTYCZĄCE WYKONAWCY:</w:t>
      </w:r>
    </w:p>
    <w:p w14:paraId="731868FF" w14:textId="77777777" w:rsidR="00EE0C51" w:rsidRPr="00B47DF0" w:rsidRDefault="00EE0C51" w:rsidP="00C53A7E">
      <w:pPr>
        <w:autoSpaceDE w:val="0"/>
        <w:autoSpaceDN w:val="0"/>
        <w:adjustRightInd w:val="0"/>
        <w:spacing w:line="360" w:lineRule="auto"/>
        <w:jc w:val="both"/>
        <w:rPr>
          <w:rFonts w:ascii="Bookman Old Style" w:eastAsia="Lucida Sans Unicode" w:hAnsi="Bookman Old Style"/>
          <w:b/>
          <w:sz w:val="22"/>
          <w:szCs w:val="22"/>
        </w:rPr>
      </w:pPr>
    </w:p>
    <w:p w14:paraId="0A80E85D" w14:textId="77777777" w:rsidR="00EE0C51" w:rsidRPr="00B47DF0" w:rsidRDefault="00EE0C51" w:rsidP="00C53A7E">
      <w:pPr>
        <w:autoSpaceDE w:val="0"/>
        <w:autoSpaceDN w:val="0"/>
        <w:adjustRightInd w:val="0"/>
        <w:spacing w:line="360" w:lineRule="auto"/>
        <w:jc w:val="both"/>
        <w:rPr>
          <w:rFonts w:ascii="Bookman Old Style" w:eastAsia="Lucida Sans Unicode" w:hAnsi="Bookman Old Style"/>
          <w:sz w:val="22"/>
          <w:szCs w:val="22"/>
        </w:rPr>
      </w:pPr>
      <w:r w:rsidRPr="00B47DF0">
        <w:rPr>
          <w:rFonts w:ascii="Bookman Old Style" w:eastAsia="Lucida Sans Unicode" w:hAnsi="Bookman Old Style"/>
          <w:b/>
          <w:sz w:val="22"/>
          <w:szCs w:val="22"/>
        </w:rPr>
        <w:t>*Wykonawca nie należy do grupy kapitałowej</w:t>
      </w:r>
      <w:r w:rsidRPr="00B47DF0">
        <w:rPr>
          <w:rFonts w:ascii="Bookman Old Style" w:eastAsia="Lucida Sans Unicode" w:hAnsi="Bookman Old Style"/>
          <w:sz w:val="22"/>
          <w:szCs w:val="22"/>
        </w:rPr>
        <w:t xml:space="preserve"> w rozumieniu ustawy z 16 lutego 2007r. o ochronie konkurencji i konsumentów/</w:t>
      </w:r>
      <w:r w:rsidRPr="00B47DF0">
        <w:rPr>
          <w:rFonts w:ascii="Bookman Old Style" w:eastAsia="Lucida Sans Unicode" w:hAnsi="Bookman Old Style"/>
          <w:b/>
          <w:sz w:val="22"/>
          <w:szCs w:val="22"/>
        </w:rPr>
        <w:t>wykonawca należy do grupy kapitałowej</w:t>
      </w:r>
      <w:r w:rsidRPr="00B47DF0">
        <w:rPr>
          <w:rFonts w:ascii="Bookman Old Style" w:eastAsia="Lucida Sans Unicode" w:hAnsi="Bookman Old Style"/>
          <w:sz w:val="22"/>
          <w:szCs w:val="22"/>
        </w:rPr>
        <w:t>, którą tworzą następujący przedsiębiorcy:</w:t>
      </w:r>
    </w:p>
    <w:p w14:paraId="0E5EF6A7" w14:textId="77777777" w:rsidR="00EE0C51" w:rsidRPr="00B47DF0" w:rsidRDefault="00EE0C51" w:rsidP="00C53A7E">
      <w:pPr>
        <w:autoSpaceDE w:val="0"/>
        <w:autoSpaceDN w:val="0"/>
        <w:adjustRightInd w:val="0"/>
        <w:spacing w:line="360" w:lineRule="auto"/>
        <w:jc w:val="both"/>
        <w:rPr>
          <w:rFonts w:ascii="Bookman Old Style" w:eastAsia="Lucida Sans Unicode" w:hAnsi="Bookman Old Style"/>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EE0C51" w:rsidRPr="00B47DF0" w14:paraId="475CCACE" w14:textId="77777777" w:rsidTr="003774C7">
        <w:tc>
          <w:tcPr>
            <w:tcW w:w="1555" w:type="dxa"/>
            <w:shd w:val="clear" w:color="auto" w:fill="auto"/>
          </w:tcPr>
          <w:p w14:paraId="6C29275A" w14:textId="77777777" w:rsidR="00EE0C51" w:rsidRPr="00B47DF0" w:rsidRDefault="00EE0C51" w:rsidP="00C53A7E">
            <w:pPr>
              <w:spacing w:line="360" w:lineRule="auto"/>
              <w:jc w:val="center"/>
              <w:rPr>
                <w:rFonts w:ascii="Bookman Old Style" w:eastAsia="Lucida Sans Unicode" w:hAnsi="Bookman Old Style"/>
                <w:b/>
                <w:sz w:val="22"/>
                <w:szCs w:val="22"/>
              </w:rPr>
            </w:pPr>
            <w:r w:rsidRPr="00B47DF0">
              <w:rPr>
                <w:rFonts w:ascii="Bookman Old Style" w:eastAsia="Lucida Sans Unicode" w:hAnsi="Bookman Old Style"/>
                <w:b/>
                <w:sz w:val="22"/>
                <w:szCs w:val="22"/>
              </w:rPr>
              <w:t>Lp.</w:t>
            </w:r>
          </w:p>
        </w:tc>
        <w:tc>
          <w:tcPr>
            <w:tcW w:w="7507" w:type="dxa"/>
            <w:shd w:val="clear" w:color="auto" w:fill="auto"/>
          </w:tcPr>
          <w:p w14:paraId="01D79ADD" w14:textId="77777777" w:rsidR="00EE0C51" w:rsidRPr="00B47DF0" w:rsidRDefault="00EE0C51" w:rsidP="00C53A7E">
            <w:pPr>
              <w:spacing w:line="360" w:lineRule="auto"/>
              <w:jc w:val="center"/>
              <w:rPr>
                <w:rFonts w:ascii="Bookman Old Style" w:eastAsia="Lucida Sans Unicode" w:hAnsi="Bookman Old Style"/>
                <w:b/>
                <w:sz w:val="22"/>
                <w:szCs w:val="22"/>
              </w:rPr>
            </w:pPr>
            <w:r w:rsidRPr="00B47DF0">
              <w:rPr>
                <w:rFonts w:ascii="Bookman Old Style" w:eastAsia="Lucida Sans Unicode" w:hAnsi="Bookman Old Style"/>
                <w:b/>
                <w:sz w:val="22"/>
                <w:szCs w:val="22"/>
              </w:rPr>
              <w:t>Nazwa podmiotu i siedziba</w:t>
            </w:r>
          </w:p>
        </w:tc>
      </w:tr>
      <w:tr w:rsidR="00EE0C51" w:rsidRPr="00B47DF0" w14:paraId="6B1E51C3" w14:textId="77777777" w:rsidTr="003774C7">
        <w:trPr>
          <w:trHeight w:val="273"/>
        </w:trPr>
        <w:tc>
          <w:tcPr>
            <w:tcW w:w="1555" w:type="dxa"/>
            <w:shd w:val="clear" w:color="auto" w:fill="auto"/>
          </w:tcPr>
          <w:p w14:paraId="4DDD155B" w14:textId="77777777" w:rsidR="00EE0C51" w:rsidRPr="00B47DF0" w:rsidRDefault="00EE0C51" w:rsidP="00C53A7E">
            <w:pPr>
              <w:spacing w:line="360" w:lineRule="auto"/>
              <w:jc w:val="both"/>
              <w:rPr>
                <w:rFonts w:ascii="Bookman Old Style" w:eastAsia="Lucida Sans Unicode" w:hAnsi="Bookman Old Style"/>
                <w:sz w:val="22"/>
                <w:szCs w:val="22"/>
              </w:rPr>
            </w:pPr>
          </w:p>
        </w:tc>
        <w:tc>
          <w:tcPr>
            <w:tcW w:w="7507" w:type="dxa"/>
            <w:shd w:val="clear" w:color="auto" w:fill="auto"/>
          </w:tcPr>
          <w:p w14:paraId="358930B5" w14:textId="77777777" w:rsidR="00EE0C51" w:rsidRPr="00B47DF0" w:rsidRDefault="00EE0C51" w:rsidP="00C53A7E">
            <w:pPr>
              <w:spacing w:line="360" w:lineRule="auto"/>
              <w:jc w:val="both"/>
              <w:rPr>
                <w:rFonts w:ascii="Bookman Old Style" w:eastAsia="Lucida Sans Unicode" w:hAnsi="Bookman Old Style"/>
                <w:sz w:val="22"/>
                <w:szCs w:val="22"/>
              </w:rPr>
            </w:pPr>
          </w:p>
        </w:tc>
      </w:tr>
      <w:tr w:rsidR="00EE0C51" w:rsidRPr="00B47DF0" w14:paraId="3FC06B17" w14:textId="77777777" w:rsidTr="003774C7">
        <w:trPr>
          <w:trHeight w:val="294"/>
        </w:trPr>
        <w:tc>
          <w:tcPr>
            <w:tcW w:w="1555" w:type="dxa"/>
            <w:shd w:val="clear" w:color="auto" w:fill="auto"/>
          </w:tcPr>
          <w:p w14:paraId="0533A705" w14:textId="77777777" w:rsidR="00EE0C51" w:rsidRPr="00B47DF0" w:rsidRDefault="00EE0C51" w:rsidP="00C53A7E">
            <w:pPr>
              <w:spacing w:line="360" w:lineRule="auto"/>
              <w:jc w:val="both"/>
              <w:rPr>
                <w:rFonts w:ascii="Bookman Old Style" w:eastAsia="Lucida Sans Unicode" w:hAnsi="Bookman Old Style"/>
                <w:sz w:val="22"/>
                <w:szCs w:val="22"/>
              </w:rPr>
            </w:pPr>
          </w:p>
        </w:tc>
        <w:tc>
          <w:tcPr>
            <w:tcW w:w="7507" w:type="dxa"/>
            <w:shd w:val="clear" w:color="auto" w:fill="auto"/>
          </w:tcPr>
          <w:p w14:paraId="299B23FD" w14:textId="77777777" w:rsidR="00EE0C51" w:rsidRPr="00B47DF0" w:rsidRDefault="00EE0C51" w:rsidP="00C53A7E">
            <w:pPr>
              <w:spacing w:line="360" w:lineRule="auto"/>
              <w:jc w:val="both"/>
              <w:rPr>
                <w:rFonts w:ascii="Bookman Old Style" w:eastAsia="Lucida Sans Unicode" w:hAnsi="Bookman Old Style"/>
                <w:sz w:val="22"/>
                <w:szCs w:val="22"/>
              </w:rPr>
            </w:pPr>
          </w:p>
        </w:tc>
      </w:tr>
    </w:tbl>
    <w:p w14:paraId="53D92473" w14:textId="77777777" w:rsidR="00EE0C51" w:rsidRPr="00B47DF0" w:rsidRDefault="00EE0C51" w:rsidP="00C53A7E">
      <w:pPr>
        <w:spacing w:line="360" w:lineRule="auto"/>
        <w:jc w:val="both"/>
        <w:rPr>
          <w:rFonts w:ascii="Bookman Old Style" w:hAnsi="Bookman Old Style" w:cs="Arial"/>
          <w:sz w:val="18"/>
          <w:szCs w:val="18"/>
          <w:u w:val="single"/>
        </w:rPr>
      </w:pPr>
    </w:p>
    <w:p w14:paraId="4C583A7A" w14:textId="77777777" w:rsidR="00EE0C51" w:rsidRDefault="00EE0C51" w:rsidP="00C53A7E">
      <w:pPr>
        <w:spacing w:line="360" w:lineRule="auto"/>
        <w:jc w:val="both"/>
        <w:rPr>
          <w:rFonts w:ascii="Bookman Old Style" w:hAnsi="Bookman Old Style" w:cs="Arial"/>
          <w:u w:val="single"/>
        </w:rPr>
      </w:pPr>
      <w:r w:rsidRPr="00B47DF0">
        <w:rPr>
          <w:rFonts w:ascii="Bookman Old Style" w:hAnsi="Bookman Old Style" w:cs="Arial"/>
        </w:rPr>
        <w:t>*</w:t>
      </w:r>
      <w:r w:rsidRPr="00B47DF0">
        <w:rPr>
          <w:rFonts w:ascii="Bookman Old Style" w:hAnsi="Bookman Old Style" w:cs="Arial"/>
          <w:u w:val="single"/>
        </w:rPr>
        <w:t>niepotrzebne skreślić</w:t>
      </w:r>
    </w:p>
    <w:p w14:paraId="6FC826F8" w14:textId="77777777" w:rsidR="00EE0C51" w:rsidRPr="00B47DF0" w:rsidRDefault="00EE0C51" w:rsidP="00C53A7E">
      <w:pPr>
        <w:spacing w:line="360" w:lineRule="auto"/>
        <w:jc w:val="both"/>
        <w:rPr>
          <w:rFonts w:ascii="Bookman Old Style" w:hAnsi="Bookman Old Style" w:cs="Arial"/>
          <w:u w:val="single"/>
        </w:rPr>
      </w:pPr>
    </w:p>
    <w:p w14:paraId="6C8BF153" w14:textId="77777777" w:rsidR="00EE0C51" w:rsidRPr="00B47DF0" w:rsidRDefault="00EE0C51" w:rsidP="00C53A7E">
      <w:pPr>
        <w:spacing w:line="360" w:lineRule="auto"/>
        <w:jc w:val="both"/>
        <w:rPr>
          <w:rFonts w:ascii="Bookman Old Style" w:hAnsi="Bookman Old Style" w:cs="Arial"/>
          <w:sz w:val="22"/>
          <w:szCs w:val="22"/>
        </w:rPr>
      </w:pPr>
      <w:r w:rsidRPr="00B47DF0">
        <w:rPr>
          <w:rFonts w:ascii="Bookman Old Style" w:eastAsia="Lucida Sans Unicode" w:hAnsi="Bookman Old Style"/>
          <w:b/>
          <w:sz w:val="22"/>
          <w:szCs w:val="22"/>
          <w:vertAlign w:val="superscript"/>
        </w:rPr>
        <w:lastRenderedPageBreak/>
        <w:t>1</w:t>
      </w:r>
      <w:r w:rsidRPr="00B47DF0">
        <w:rPr>
          <w:rFonts w:ascii="Bookman Old Style" w:eastAsia="Lucida Sans Unicode" w:hAnsi="Bookman Old Style"/>
          <w:b/>
          <w:sz w:val="22"/>
          <w:szCs w:val="22"/>
        </w:rPr>
        <w:t xml:space="preserve"> </w:t>
      </w:r>
      <w:r w:rsidRPr="00B47DF0">
        <w:rPr>
          <w:rFonts w:ascii="Bookman Old Style" w:hAnsi="Bookman Old Style" w:cs="Arial"/>
          <w:sz w:val="22"/>
          <w:szCs w:val="22"/>
        </w:rPr>
        <w:t>W załączeniu przekazuję następujące dokumenty/informacje potwierdzające, że powiązania pomiędzy mną a ww. wykonawcą/wykonawcami nie prowadzą do zakłócenia konkurencji w niniejszym postępowaniu:</w:t>
      </w:r>
    </w:p>
    <w:p w14:paraId="4FB5F975" w14:textId="77777777" w:rsidR="00EE0C51" w:rsidRPr="00B47DF0" w:rsidRDefault="00EE0C51" w:rsidP="00C53A7E">
      <w:pPr>
        <w:spacing w:line="360" w:lineRule="auto"/>
        <w:jc w:val="both"/>
        <w:rPr>
          <w:rFonts w:ascii="Bookman Old Style" w:hAnsi="Bookman Old Style" w:cs="Arial"/>
          <w:sz w:val="22"/>
          <w:szCs w:val="22"/>
        </w:rPr>
      </w:pPr>
      <w:r w:rsidRPr="00B47DF0">
        <w:rPr>
          <w:rFonts w:ascii="Bookman Old Style" w:hAnsi="Bookman Old Style" w:cs="Arial"/>
          <w:sz w:val="22"/>
          <w:szCs w:val="22"/>
        </w:rPr>
        <w:t>……………………………………………………………………………………………………………</w:t>
      </w:r>
    </w:p>
    <w:p w14:paraId="132FE489" w14:textId="77777777" w:rsidR="00EE0C51" w:rsidRPr="00B47DF0" w:rsidRDefault="00EE0C51" w:rsidP="00C53A7E">
      <w:pPr>
        <w:spacing w:line="360" w:lineRule="auto"/>
        <w:jc w:val="both"/>
        <w:rPr>
          <w:rFonts w:ascii="Bookman Old Style" w:hAnsi="Bookman Old Style" w:cs="Arial"/>
        </w:rPr>
      </w:pPr>
    </w:p>
    <w:p w14:paraId="2F5F05E1" w14:textId="77777777" w:rsidR="00EE0C51" w:rsidRPr="00B47DF0" w:rsidRDefault="00EE0C51" w:rsidP="00C53A7E">
      <w:pPr>
        <w:spacing w:line="360" w:lineRule="auto"/>
        <w:jc w:val="both"/>
        <w:rPr>
          <w:rFonts w:ascii="Bookman Old Style" w:hAnsi="Bookman Old Style" w:cs="Arial"/>
        </w:rPr>
      </w:pPr>
    </w:p>
    <w:p w14:paraId="6B7165B9" w14:textId="77777777" w:rsidR="00EE0C51" w:rsidRPr="00B47DF0" w:rsidRDefault="00EE0C51" w:rsidP="00C53A7E">
      <w:pPr>
        <w:spacing w:line="360" w:lineRule="auto"/>
        <w:jc w:val="both"/>
        <w:rPr>
          <w:rFonts w:ascii="Bookman Old Style" w:hAnsi="Bookman Old Style" w:cs="Arial"/>
        </w:rPr>
      </w:pPr>
      <w:r w:rsidRPr="00B47DF0">
        <w:rPr>
          <w:rFonts w:ascii="Bookman Old Style" w:hAnsi="Bookman Old Style" w:cs="Arial"/>
        </w:rPr>
        <w:t xml:space="preserve">…………….……. </w:t>
      </w:r>
      <w:r w:rsidRPr="00B47DF0">
        <w:rPr>
          <w:rFonts w:ascii="Bookman Old Style" w:hAnsi="Bookman Old Style" w:cs="Arial"/>
          <w:i/>
        </w:rPr>
        <w:t xml:space="preserve">(miejscowość), </w:t>
      </w:r>
      <w:r w:rsidRPr="00B47DF0">
        <w:rPr>
          <w:rFonts w:ascii="Bookman Old Style" w:hAnsi="Bookman Old Style" w:cs="Arial"/>
          <w:sz w:val="22"/>
          <w:szCs w:val="22"/>
        </w:rPr>
        <w:t>dnia ………….……. r.</w:t>
      </w:r>
      <w:r w:rsidRPr="00B47DF0">
        <w:rPr>
          <w:rFonts w:ascii="Bookman Old Style" w:hAnsi="Bookman Old Style" w:cs="Arial"/>
        </w:rPr>
        <w:t xml:space="preserve"> </w:t>
      </w:r>
    </w:p>
    <w:p w14:paraId="78585401" w14:textId="77777777" w:rsidR="00EE0C51" w:rsidRPr="00B47DF0" w:rsidRDefault="00EE0C51" w:rsidP="00C53A7E">
      <w:pPr>
        <w:spacing w:line="360" w:lineRule="auto"/>
        <w:jc w:val="both"/>
        <w:rPr>
          <w:rFonts w:ascii="Bookman Old Style" w:hAnsi="Bookman Old Style" w:cs="Arial"/>
        </w:rPr>
      </w:pPr>
    </w:p>
    <w:p w14:paraId="6F9B967B" w14:textId="77777777" w:rsidR="00EE0C51" w:rsidRPr="00B47DF0" w:rsidRDefault="00EE0C51" w:rsidP="00C53A7E">
      <w:pPr>
        <w:spacing w:line="360" w:lineRule="auto"/>
        <w:jc w:val="both"/>
        <w:rPr>
          <w:rFonts w:ascii="Bookman Old Style" w:hAnsi="Bookman Old Style" w:cs="Arial"/>
        </w:rPr>
      </w:pPr>
    </w:p>
    <w:p w14:paraId="3EE8F115" w14:textId="77777777" w:rsidR="00EE0C51" w:rsidRPr="00B47DF0" w:rsidRDefault="00EE0C51" w:rsidP="00C53A7E">
      <w:pPr>
        <w:spacing w:line="360" w:lineRule="auto"/>
        <w:jc w:val="both"/>
        <w:rPr>
          <w:rFonts w:ascii="Bookman Old Style" w:hAnsi="Bookman Old Style" w:cs="Arial"/>
        </w:rPr>
      </w:pPr>
      <w:r w:rsidRPr="00B47DF0">
        <w:rPr>
          <w:rFonts w:ascii="Bookman Old Style" w:hAnsi="Bookman Old Style" w:cs="Arial"/>
        </w:rPr>
        <w:tab/>
      </w:r>
      <w:r w:rsidRPr="00B47DF0">
        <w:rPr>
          <w:rFonts w:ascii="Bookman Old Style" w:hAnsi="Bookman Old Style" w:cs="Arial"/>
        </w:rPr>
        <w:tab/>
      </w:r>
      <w:r w:rsidRPr="00B47DF0">
        <w:rPr>
          <w:rFonts w:ascii="Bookman Old Style" w:hAnsi="Bookman Old Style" w:cs="Arial"/>
        </w:rPr>
        <w:tab/>
      </w:r>
      <w:r w:rsidRPr="00B47DF0">
        <w:rPr>
          <w:rFonts w:ascii="Bookman Old Style" w:hAnsi="Bookman Old Style" w:cs="Arial"/>
        </w:rPr>
        <w:tab/>
      </w:r>
      <w:r w:rsidRPr="00B47DF0">
        <w:rPr>
          <w:rFonts w:ascii="Bookman Old Style" w:hAnsi="Bookman Old Style" w:cs="Arial"/>
        </w:rPr>
        <w:tab/>
      </w:r>
      <w:r w:rsidRPr="00B47DF0">
        <w:rPr>
          <w:rFonts w:ascii="Bookman Old Style" w:hAnsi="Bookman Old Style" w:cs="Arial"/>
        </w:rPr>
        <w:tab/>
      </w:r>
      <w:r w:rsidRPr="00B47DF0">
        <w:rPr>
          <w:rFonts w:ascii="Bookman Old Style" w:hAnsi="Bookman Old Style" w:cs="Arial"/>
        </w:rPr>
        <w:tab/>
        <w:t>…………………………………………</w:t>
      </w:r>
    </w:p>
    <w:p w14:paraId="09758AF9" w14:textId="77777777" w:rsidR="00EE0C51" w:rsidRPr="00B47DF0" w:rsidRDefault="00EE0C51" w:rsidP="00C53A7E">
      <w:pPr>
        <w:spacing w:line="360" w:lineRule="auto"/>
        <w:ind w:left="5664" w:firstLine="708"/>
        <w:jc w:val="both"/>
        <w:rPr>
          <w:rFonts w:ascii="Bookman Old Style" w:hAnsi="Bookman Old Style" w:cs="Arial"/>
          <w:i/>
        </w:rPr>
      </w:pPr>
      <w:r w:rsidRPr="00B47DF0">
        <w:rPr>
          <w:rFonts w:ascii="Bookman Old Style" w:hAnsi="Bookman Old Style" w:cs="Arial"/>
          <w:i/>
        </w:rPr>
        <w:t>(podpis)</w:t>
      </w:r>
    </w:p>
    <w:p w14:paraId="7D612BD9" w14:textId="77777777" w:rsidR="00EE0C51" w:rsidRPr="00B47DF0" w:rsidRDefault="00EE0C51" w:rsidP="00C53A7E">
      <w:pPr>
        <w:spacing w:line="360" w:lineRule="auto"/>
        <w:rPr>
          <w:rFonts w:ascii="Bookman Old Style" w:hAnsi="Bookman Old Style"/>
        </w:rPr>
      </w:pPr>
      <w:r w:rsidRPr="00B47DF0">
        <w:rPr>
          <w:rFonts w:ascii="Bookman Old Style" w:hAnsi="Bookman Old Style"/>
        </w:rPr>
        <w:t>_________________________</w:t>
      </w:r>
    </w:p>
    <w:p w14:paraId="13DC2948" w14:textId="77777777" w:rsidR="00EE0C51" w:rsidRPr="00B47DF0" w:rsidRDefault="00EE0C51" w:rsidP="00C53A7E">
      <w:pPr>
        <w:spacing w:line="360" w:lineRule="auto"/>
        <w:jc w:val="both"/>
        <w:rPr>
          <w:rFonts w:ascii="Bookman Old Style" w:hAnsi="Bookman Old Style"/>
        </w:rPr>
      </w:pPr>
      <w:r w:rsidRPr="00B47DF0">
        <w:rPr>
          <w:rFonts w:ascii="Bookman Old Style" w:hAnsi="Bookman Old Style" w:cs="Bookman Old Style"/>
          <w:b/>
        </w:rPr>
        <w:t>UWAGA!</w:t>
      </w:r>
      <w:r w:rsidRPr="00B47DF0">
        <w:rPr>
          <w:rFonts w:ascii="Bookman Old Style" w:hAnsi="Bookman Old Style" w:cs="Bookman Old Style"/>
        </w:rPr>
        <w:t xml:space="preserve"> Zgodnie z § 14.1. </w:t>
      </w:r>
      <w:r w:rsidRPr="00B47DF0">
        <w:rPr>
          <w:rFonts w:ascii="Bookman Old Style" w:eastAsia="Calibri" w:hAnsi="Bookman Old Style"/>
        </w:rPr>
        <w:t xml:space="preserve">Rozporządzenia Ministra Rozwoju z dnia 26 lipca 2016 r. </w:t>
      </w:r>
      <w:r>
        <w:rPr>
          <w:rFonts w:ascii="Bookman Old Style" w:eastAsia="Calibri" w:hAnsi="Bookman Old Style"/>
        </w:rPr>
        <w:br/>
      </w:r>
      <w:r w:rsidRPr="00B47DF0">
        <w:rPr>
          <w:rFonts w:ascii="Bookman Old Style" w:eastAsia="Calibri" w:hAnsi="Bookman Old Style"/>
        </w:rPr>
        <w:t>w</w:t>
      </w:r>
      <w:r>
        <w:rPr>
          <w:rFonts w:ascii="Bookman Old Style" w:eastAsia="Calibri" w:hAnsi="Bookman Old Style"/>
        </w:rPr>
        <w:t xml:space="preserve"> </w:t>
      </w:r>
      <w:r w:rsidRPr="00B47DF0">
        <w:rPr>
          <w:rFonts w:ascii="Bookman Old Style" w:eastAsia="Calibri" w:hAnsi="Bookman Old Style"/>
        </w:rPr>
        <w:t xml:space="preserve">sprawie rodzajów dokumentów, jakich może żądać zamawiający od wykonawcy </w:t>
      </w:r>
      <w:r>
        <w:rPr>
          <w:rFonts w:ascii="Bookman Old Style" w:eastAsia="Calibri" w:hAnsi="Bookman Old Style"/>
        </w:rPr>
        <w:br/>
      </w:r>
      <w:r w:rsidRPr="00B47DF0">
        <w:rPr>
          <w:rFonts w:ascii="Bookman Old Style" w:eastAsia="Calibri" w:hAnsi="Bookman Old Style"/>
        </w:rPr>
        <w:t>w</w:t>
      </w:r>
      <w:r>
        <w:rPr>
          <w:rFonts w:ascii="Bookman Old Style" w:eastAsia="Calibri" w:hAnsi="Bookman Old Style"/>
        </w:rPr>
        <w:t xml:space="preserve"> </w:t>
      </w:r>
      <w:r w:rsidRPr="00B47DF0">
        <w:rPr>
          <w:rFonts w:ascii="Bookman Old Style" w:eastAsia="Calibri" w:hAnsi="Bookman Old Style"/>
        </w:rPr>
        <w:t>postępowaniu o</w:t>
      </w:r>
      <w:r>
        <w:rPr>
          <w:rFonts w:ascii="Bookman Old Style" w:eastAsia="Calibri" w:hAnsi="Bookman Old Style"/>
        </w:rPr>
        <w:t> </w:t>
      </w:r>
      <w:r w:rsidRPr="00B47DF0">
        <w:rPr>
          <w:rFonts w:ascii="Bookman Old Style" w:eastAsia="Calibri" w:hAnsi="Bookman Old Style"/>
        </w:rPr>
        <w:t xml:space="preserve">udzielenie zamówienia (Dz. U. z 2016 r., poz. 1126) </w:t>
      </w:r>
      <w:r w:rsidRPr="00B47DF0">
        <w:rPr>
          <w:rFonts w:ascii="Bookman Old Style" w:eastAsia="Calibri" w:hAnsi="Bookman Old Style"/>
          <w:b/>
        </w:rPr>
        <w:t>dokument ten składany jest w</w:t>
      </w:r>
      <w:r>
        <w:rPr>
          <w:rFonts w:ascii="Bookman Old Style" w:eastAsia="Calibri" w:hAnsi="Bookman Old Style"/>
          <w:b/>
        </w:rPr>
        <w:t> </w:t>
      </w:r>
      <w:r w:rsidRPr="00B47DF0">
        <w:rPr>
          <w:rFonts w:ascii="Bookman Old Style" w:eastAsia="Calibri" w:hAnsi="Bookman Old Style"/>
          <w:b/>
        </w:rPr>
        <w:t>oryginale.</w:t>
      </w:r>
    </w:p>
    <w:p w14:paraId="002875F8" w14:textId="77777777" w:rsidR="00EE0C51" w:rsidRDefault="00EE0C51" w:rsidP="00C53A7E">
      <w:pPr>
        <w:autoSpaceDE w:val="0"/>
        <w:spacing w:line="360" w:lineRule="auto"/>
        <w:jc w:val="both"/>
        <w:rPr>
          <w:rFonts w:ascii="Bookman Old Style" w:hAnsi="Bookman Old Style" w:cs="Bookman Old Style"/>
        </w:rPr>
      </w:pPr>
    </w:p>
    <w:p w14:paraId="2B425129" w14:textId="77777777" w:rsidR="00EE0C51" w:rsidRPr="00B47DF0" w:rsidRDefault="00EE0C51" w:rsidP="00C53A7E">
      <w:pPr>
        <w:autoSpaceDE w:val="0"/>
        <w:spacing w:line="360" w:lineRule="auto"/>
        <w:jc w:val="both"/>
        <w:rPr>
          <w:rFonts w:ascii="Bookman Old Style" w:hAnsi="Bookman Old Style" w:cs="Bookman Old Style"/>
        </w:rPr>
      </w:pPr>
      <w:r w:rsidRPr="00B47DF0">
        <w:rPr>
          <w:rFonts w:ascii="Bookman Old Style" w:hAnsi="Bookman Old Style" w:cs="Bookman Old Style"/>
        </w:rPr>
        <w:t xml:space="preserve">Zgodnie z treścią art. 24 ust. 11 ustawy Pzp </w:t>
      </w:r>
      <w:r w:rsidRPr="00B47DF0">
        <w:rPr>
          <w:rFonts w:ascii="Bookman Old Style" w:hAnsi="Bookman Old Style" w:cs="Bookman Old Style"/>
          <w:b/>
        </w:rPr>
        <w:t>wykonawca w terminie 3 dni od zamieszczenia przez Zamawiającego na stronie internetowej informacji, o której mowa w art. 86 ust. 5 ustawy Pzp</w:t>
      </w:r>
      <w:r w:rsidRPr="00B47DF0">
        <w:rPr>
          <w:rFonts w:ascii="Bookman Old Style" w:hAnsi="Bookman Old Style" w:cs="Bookman Old Style"/>
        </w:rPr>
        <w:t xml:space="preserve">, </w:t>
      </w:r>
      <w:r w:rsidRPr="00B47DF0">
        <w:rPr>
          <w:rFonts w:ascii="Bookman Old Style" w:hAnsi="Bookman Old Style" w:cs="Bookman Old Style"/>
          <w:b/>
        </w:rPr>
        <w:t>przekazuje Zamawiającemu</w:t>
      </w:r>
      <w:r w:rsidRPr="00B47DF0">
        <w:rPr>
          <w:rFonts w:ascii="Bookman Old Style" w:hAnsi="Bookman Old Style" w:cs="Bookman Old Style"/>
        </w:rPr>
        <w:t xml:space="preserve"> oświadczenie o przynależności lub braku przynależności do tej samej grupy kapitałowej, o której mowa w art. 24 ust. 1 pkt 23 ustawy Pzp. </w:t>
      </w:r>
    </w:p>
    <w:p w14:paraId="2A304FDD" w14:textId="77777777" w:rsidR="00EE0C51" w:rsidRPr="00B47DF0" w:rsidRDefault="00EE0C51" w:rsidP="00C53A7E">
      <w:pPr>
        <w:spacing w:line="360" w:lineRule="auto"/>
        <w:ind w:left="6180"/>
        <w:jc w:val="right"/>
        <w:rPr>
          <w:rFonts w:ascii="Bookman Old Style" w:hAnsi="Bookman Old Style"/>
        </w:rPr>
      </w:pPr>
    </w:p>
    <w:p w14:paraId="1A749B77" w14:textId="77777777" w:rsidR="00EE0C51" w:rsidRPr="00AC7529" w:rsidRDefault="00EE0C51" w:rsidP="00C53A7E">
      <w:pPr>
        <w:spacing w:line="360" w:lineRule="auto"/>
        <w:jc w:val="both"/>
        <w:rPr>
          <w:rFonts w:ascii="Bookman Old Style" w:hAnsi="Bookman Old Style"/>
        </w:rPr>
      </w:pPr>
      <w:r w:rsidRPr="00B47DF0">
        <w:rPr>
          <w:rFonts w:ascii="Bookman Old Style" w:hAnsi="Bookman Old Style"/>
          <w:vertAlign w:val="superscript"/>
        </w:rPr>
        <w:t xml:space="preserve">1 </w:t>
      </w:r>
      <w:r w:rsidRPr="00B47DF0">
        <w:rPr>
          <w:rFonts w:ascii="Bookman Old Style" w:hAnsi="Bookman Old Style"/>
        </w:rPr>
        <w:t xml:space="preserve">Zgodnie z art. 24 ust. 1 pkt 23 ustawy Pzp z postępowania o udzielenie zamówienia wyklucza się wykonawców, </w:t>
      </w:r>
      <w:r w:rsidRPr="00B47DF0">
        <w:rPr>
          <w:rFonts w:ascii="Bookman Old Style" w:hAnsi="Bookman Old Style"/>
          <w:b/>
        </w:rPr>
        <w:t>którzy należąc do tej samy grupy kapitałowej</w:t>
      </w:r>
      <w:r w:rsidRPr="00B47DF0">
        <w:rPr>
          <w:rFonts w:ascii="Bookman Old Style" w:hAnsi="Bookman Old Style"/>
        </w:rPr>
        <w:t>, w rozumieniu ustawy z</w:t>
      </w:r>
      <w:r>
        <w:rPr>
          <w:rFonts w:ascii="Bookman Old Style" w:hAnsi="Bookman Old Style"/>
        </w:rPr>
        <w:t> </w:t>
      </w:r>
      <w:r w:rsidRPr="00B47DF0">
        <w:rPr>
          <w:rFonts w:ascii="Bookman Old Style" w:hAnsi="Bookman Old Style"/>
        </w:rPr>
        <w:t xml:space="preserve">dnia 16 lutego 2007r. o ochronie konkurencji i konsumentów (Dz.U. z 2015r. poz. 184, 1618 i 1634), </w:t>
      </w:r>
      <w:r w:rsidRPr="00B47DF0">
        <w:rPr>
          <w:rFonts w:ascii="Bookman Old Style" w:hAnsi="Bookman Old Style"/>
          <w:b/>
        </w:rPr>
        <w:t>złożyli odrębne oferty</w:t>
      </w:r>
      <w:r w:rsidRPr="00B47DF0">
        <w:rPr>
          <w:rFonts w:ascii="Bookman Old Style" w:hAnsi="Bookman Old Style"/>
        </w:rPr>
        <w:t>, oferty częściowe lub wnioski o dopuszczenie do udziału w</w:t>
      </w:r>
      <w:r>
        <w:rPr>
          <w:rFonts w:ascii="Bookman Old Style" w:hAnsi="Bookman Old Style"/>
        </w:rPr>
        <w:t> </w:t>
      </w:r>
      <w:r w:rsidRPr="00B47DF0">
        <w:rPr>
          <w:rFonts w:ascii="Bookman Old Style" w:hAnsi="Bookman Old Style"/>
        </w:rPr>
        <w:t>postępowaniu, chyba że wykażą, że istnieje między nimi powiązania nie prowadzą do zakłócenia konkurencji w postępowaniu o udzieleniu zamówienia.</w:t>
      </w:r>
    </w:p>
    <w:p w14:paraId="067CF754" w14:textId="77777777" w:rsidR="00EE0C51" w:rsidRDefault="00EE0C51" w:rsidP="00C53A7E">
      <w:pPr>
        <w:spacing w:line="360" w:lineRule="auto"/>
      </w:pPr>
    </w:p>
    <w:p w14:paraId="032915DB" w14:textId="77777777" w:rsidR="00EE0C51" w:rsidRPr="00176B56" w:rsidRDefault="00EE0C51" w:rsidP="00C53A7E">
      <w:pPr>
        <w:widowControl w:val="0"/>
        <w:autoSpaceDE w:val="0"/>
        <w:autoSpaceDN w:val="0"/>
        <w:adjustRightInd w:val="0"/>
        <w:spacing w:line="360" w:lineRule="auto"/>
        <w:jc w:val="both"/>
        <w:rPr>
          <w:rFonts w:ascii="Bookman Old Style" w:hAnsi="Bookman Old Style" w:cs="Bookman Old Style"/>
          <w:i/>
          <w:iCs/>
          <w:sz w:val="18"/>
          <w:szCs w:val="18"/>
        </w:rPr>
      </w:pPr>
    </w:p>
    <w:p w14:paraId="0DA852B2" w14:textId="1EF7D810" w:rsidR="009F5309" w:rsidRDefault="009F5309" w:rsidP="00C53A7E">
      <w:pPr>
        <w:tabs>
          <w:tab w:val="left" w:pos="56"/>
        </w:tabs>
        <w:autoSpaceDE w:val="0"/>
        <w:spacing w:line="360" w:lineRule="auto"/>
        <w:jc w:val="center"/>
        <w:rPr>
          <w:rFonts w:ascii="Bookman Old Style" w:hAnsi="Bookman Old Style" w:cs="Bookman Old Style"/>
          <w:b/>
          <w:bCs/>
          <w:sz w:val="22"/>
          <w:szCs w:val="22"/>
        </w:rPr>
      </w:pPr>
    </w:p>
    <w:sectPr w:rsidR="009F5309" w:rsidSect="003D78EB">
      <w:headerReference w:type="even" r:id="rId13"/>
      <w:footerReference w:type="even" r:id="rId14"/>
      <w:footerReference w:type="default" r:id="rId15"/>
      <w:headerReference w:type="first" r:id="rId16"/>
      <w:pgSz w:w="11906" w:h="16838"/>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7F6C06" w15:done="0"/>
  <w15:commentEx w15:paraId="4830E5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7D583" w14:textId="77777777" w:rsidR="00142DBE" w:rsidRDefault="00142DBE">
      <w:r>
        <w:separator/>
      </w:r>
    </w:p>
  </w:endnote>
  <w:endnote w:type="continuationSeparator" w:id="0">
    <w:p w14:paraId="660C76BB" w14:textId="77777777" w:rsidR="00142DBE" w:rsidRDefault="0014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imesNewRomanPS-BoldMT">
    <w:altName w:val="Times New Roman"/>
    <w:charset w:val="00"/>
    <w:family w:val="roman"/>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492D1" w14:textId="77777777" w:rsidR="00F23BE6" w:rsidRDefault="00F23B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0B13AB6" w14:textId="77777777" w:rsidR="00F23BE6" w:rsidRDefault="00F23BE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CC48C" w14:textId="77777777" w:rsidR="00F23BE6" w:rsidRPr="006A736A" w:rsidRDefault="00F23BE6" w:rsidP="003D78EB">
    <w:pPr>
      <w:pStyle w:val="Stopka"/>
      <w:framePr w:wrap="around" w:vAnchor="text" w:hAnchor="margin" w:xAlign="right" w:y="1"/>
      <w:jc w:val="right"/>
      <w:rPr>
        <w:rFonts w:ascii="Bookman Old Style" w:hAnsi="Bookman Old Style"/>
      </w:rPr>
    </w:pPr>
    <w:r w:rsidRPr="006A736A">
      <w:rPr>
        <w:rFonts w:ascii="Bookman Old Style" w:hAnsi="Bookman Old Style"/>
      </w:rPr>
      <w:fldChar w:fldCharType="begin"/>
    </w:r>
    <w:r w:rsidRPr="006A736A">
      <w:rPr>
        <w:rFonts w:ascii="Bookman Old Style" w:hAnsi="Bookman Old Style"/>
      </w:rPr>
      <w:instrText>PAGE   \* MERGEFORMAT</w:instrText>
    </w:r>
    <w:r w:rsidRPr="006A736A">
      <w:rPr>
        <w:rFonts w:ascii="Bookman Old Style" w:hAnsi="Bookman Old Style"/>
      </w:rPr>
      <w:fldChar w:fldCharType="separate"/>
    </w:r>
    <w:r w:rsidR="00C776A8" w:rsidRPr="00C776A8">
      <w:rPr>
        <w:rFonts w:ascii="Bookman Old Style" w:hAnsi="Bookman Old Style"/>
        <w:noProof/>
        <w:lang w:val="pl-PL"/>
      </w:rPr>
      <w:t>43</w:t>
    </w:r>
    <w:r w:rsidRPr="006A736A">
      <w:rPr>
        <w:rFonts w:ascii="Bookman Old Style" w:hAnsi="Bookman Old Style"/>
      </w:rPr>
      <w:fldChar w:fldCharType="end"/>
    </w:r>
  </w:p>
  <w:p w14:paraId="15DD15D0" w14:textId="77777777" w:rsidR="00F23BE6" w:rsidRDefault="00F23BE6" w:rsidP="003D78EB">
    <w:pPr>
      <w:pStyle w:val="Stopk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05B79" w14:textId="77777777" w:rsidR="00142DBE" w:rsidRDefault="00142DBE">
      <w:r>
        <w:separator/>
      </w:r>
    </w:p>
  </w:footnote>
  <w:footnote w:type="continuationSeparator" w:id="0">
    <w:p w14:paraId="5A88EAB6" w14:textId="77777777" w:rsidR="00142DBE" w:rsidRDefault="00142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819FB" w14:textId="77777777" w:rsidR="00F23BE6" w:rsidRDefault="00F23B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BEB49" w14:textId="77777777" w:rsidR="00F23BE6" w:rsidRDefault="00F23B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name w:val="WW8Num22"/>
    <w:lvl w:ilvl="0">
      <w:start w:val="1"/>
      <w:numFmt w:val="lowerLetter"/>
      <w:lvlText w:val="%1)"/>
      <w:lvlJc w:val="left"/>
      <w:pPr>
        <w:tabs>
          <w:tab w:val="num" w:pos="0"/>
        </w:tabs>
        <w:ind w:left="644" w:hanging="360"/>
      </w:pPr>
      <w:rPr>
        <w:rFonts w:ascii="Bookman Old Style" w:hAnsi="Bookman Old Style" w:cs="Tahoma" w:hint="default"/>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2424BE5"/>
    <w:multiLevelType w:val="hybridMultilevel"/>
    <w:tmpl w:val="BA388F44"/>
    <w:lvl w:ilvl="0" w:tplc="AC0243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214AB9"/>
    <w:multiLevelType w:val="hybridMultilevel"/>
    <w:tmpl w:val="F96A1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B123B4"/>
    <w:multiLevelType w:val="multilevel"/>
    <w:tmpl w:val="4E5EEC7A"/>
    <w:lvl w:ilvl="0">
      <w:start w:val="2"/>
      <w:numFmt w:val="decimal"/>
      <w:lvlText w:val="%1."/>
      <w:lvlJc w:val="left"/>
      <w:pPr>
        <w:ind w:left="450" w:hanging="45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4">
    <w:nsid w:val="0A732008"/>
    <w:multiLevelType w:val="hybridMultilevel"/>
    <w:tmpl w:val="E33609F6"/>
    <w:lvl w:ilvl="0" w:tplc="3C84EA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1680468"/>
    <w:multiLevelType w:val="hybridMultilevel"/>
    <w:tmpl w:val="8E2A52E4"/>
    <w:lvl w:ilvl="0" w:tplc="6F545860">
      <w:start w:val="1"/>
      <w:numFmt w:val="lowerLetter"/>
      <w:lvlText w:val="%1)"/>
      <w:lvlJc w:val="left"/>
      <w:pPr>
        <w:tabs>
          <w:tab w:val="num" w:pos="1068"/>
        </w:tabs>
        <w:ind w:left="1068"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C193248"/>
    <w:multiLevelType w:val="hybridMultilevel"/>
    <w:tmpl w:val="1C541B5E"/>
    <w:lvl w:ilvl="0" w:tplc="4208BA52">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3A7D18"/>
    <w:multiLevelType w:val="hybridMultilevel"/>
    <w:tmpl w:val="C5C6B63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0B16CE"/>
    <w:multiLevelType w:val="hybridMultilevel"/>
    <w:tmpl w:val="1ED2CDEC"/>
    <w:lvl w:ilvl="0" w:tplc="8730D2E2">
      <w:start w:val="1"/>
      <w:numFmt w:val="lowerLetter"/>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4C07AE7"/>
    <w:multiLevelType w:val="singleLevel"/>
    <w:tmpl w:val="9A8C8C88"/>
    <w:lvl w:ilvl="0">
      <w:start w:val="1"/>
      <w:numFmt w:val="lowerLetter"/>
      <w:lvlText w:val="%1)"/>
      <w:legacy w:legacy="1" w:legacySpace="0" w:legacyIndent="360"/>
      <w:lvlJc w:val="left"/>
      <w:pPr>
        <w:ind w:left="0" w:firstLine="0"/>
      </w:pPr>
      <w:rPr>
        <w:rFonts w:ascii="Bookman Old Style" w:hAnsi="Bookman Old Style" w:cs="Bookman Old Style" w:hint="default"/>
      </w:rPr>
    </w:lvl>
  </w:abstractNum>
  <w:abstractNum w:abstractNumId="14">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15">
    <w:nsid w:val="37EF09D6"/>
    <w:multiLevelType w:val="hybridMultilevel"/>
    <w:tmpl w:val="303E024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5405C1C"/>
    <w:multiLevelType w:val="hybridMultilevel"/>
    <w:tmpl w:val="2202F618"/>
    <w:lvl w:ilvl="0" w:tplc="AADE8270">
      <w:start w:val="1"/>
      <w:numFmt w:val="lowerLetter"/>
      <w:lvlText w:val="%1)"/>
      <w:lvlJc w:val="left"/>
      <w:pPr>
        <w:tabs>
          <w:tab w:val="num" w:pos="360"/>
        </w:tabs>
        <w:ind w:left="36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4"/>
    <w:lvlOverride w:ilvl="0">
      <w:lvl w:ilvl="0">
        <w:start w:val="1"/>
        <w:numFmt w:val="decimal"/>
        <w:lvlText w:val="%1)"/>
        <w:legacy w:legacy="1" w:legacySpace="0" w:legacyIndent="360"/>
        <w:lvlJc w:val="left"/>
        <w:pPr>
          <w:ind w:left="0" w:firstLine="0"/>
        </w:pPr>
        <w:rPr>
          <w:rFonts w:ascii="Bookman Old Style" w:hAnsi="Bookman Old Style" w:cs="Bookman Old Style" w:hint="default"/>
        </w:rPr>
      </w:lvl>
    </w:lvlOverride>
  </w:num>
  <w:num w:numId="6">
    <w:abstractNumId w:val="13"/>
    <w:lvlOverride w:ilvl="0">
      <w:startOverride w:val="1"/>
    </w:lvlOverride>
  </w:num>
  <w:num w:numId="7">
    <w:abstractNumId w:val="13"/>
    <w:lvlOverride w:ilvl="0">
      <w:lvl w:ilvl="0">
        <w:start w:val="1"/>
        <w:numFmt w:val="lowerLetter"/>
        <w:lvlText w:val="%1)"/>
        <w:legacy w:legacy="1" w:legacySpace="0" w:legacyIndent="360"/>
        <w:lvlJc w:val="left"/>
        <w:pPr>
          <w:ind w:left="0" w:firstLine="0"/>
        </w:pPr>
        <w:rPr>
          <w:rFonts w:ascii="Bookman Old Style" w:hAnsi="Bookman Old Style" w:cs="Bookman Old Style" w:hint="default"/>
        </w:rPr>
      </w:lvl>
    </w:lvlOverride>
  </w:num>
  <w:num w:numId="8">
    <w:abstractNumId w:val="8"/>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6"/>
  </w:num>
  <w:num w:numId="14">
    <w:abstractNumId w:val="12"/>
  </w:num>
  <w:num w:numId="15">
    <w:abstractNumId w:val="2"/>
  </w:num>
  <w:num w:numId="16">
    <w:abstractNumId w:val="3"/>
  </w:num>
  <w:num w:numId="17">
    <w:abstractNumId w:val="18"/>
  </w:num>
  <w:num w:numId="18">
    <w:abstractNumId w:val="10"/>
  </w:num>
  <w:num w:numId="19">
    <w:abstractNumId w:val="15"/>
  </w:num>
  <w:num w:numId="20">
    <w:abstractNumId w:val="7"/>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MKrosna">
    <w15:presenceInfo w15:providerId="None" w15:userId="UMKros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69"/>
    <w:rsid w:val="0001085E"/>
    <w:rsid w:val="00012FF3"/>
    <w:rsid w:val="00016B94"/>
    <w:rsid w:val="00021DFA"/>
    <w:rsid w:val="000269D7"/>
    <w:rsid w:val="00031356"/>
    <w:rsid w:val="00031BFF"/>
    <w:rsid w:val="00051809"/>
    <w:rsid w:val="00057E71"/>
    <w:rsid w:val="00080E0B"/>
    <w:rsid w:val="0008104F"/>
    <w:rsid w:val="000915A7"/>
    <w:rsid w:val="00093898"/>
    <w:rsid w:val="00095703"/>
    <w:rsid w:val="000960EF"/>
    <w:rsid w:val="00096B7C"/>
    <w:rsid w:val="000C110E"/>
    <w:rsid w:val="000C5DD6"/>
    <w:rsid w:val="000D64A4"/>
    <w:rsid w:val="000E71EF"/>
    <w:rsid w:val="000F0210"/>
    <w:rsid w:val="001002A3"/>
    <w:rsid w:val="00107026"/>
    <w:rsid w:val="001103F8"/>
    <w:rsid w:val="001124EA"/>
    <w:rsid w:val="00117F87"/>
    <w:rsid w:val="001350E0"/>
    <w:rsid w:val="00135479"/>
    <w:rsid w:val="00142DBE"/>
    <w:rsid w:val="00154F38"/>
    <w:rsid w:val="001614FF"/>
    <w:rsid w:val="001648D4"/>
    <w:rsid w:val="00185B51"/>
    <w:rsid w:val="001B1E5D"/>
    <w:rsid w:val="001B36EC"/>
    <w:rsid w:val="001B5360"/>
    <w:rsid w:val="001C1D60"/>
    <w:rsid w:val="001E542F"/>
    <w:rsid w:val="001F0B0A"/>
    <w:rsid w:val="001F13F3"/>
    <w:rsid w:val="00202B27"/>
    <w:rsid w:val="00241BB0"/>
    <w:rsid w:val="00241C86"/>
    <w:rsid w:val="00250580"/>
    <w:rsid w:val="002543AA"/>
    <w:rsid w:val="00254CF9"/>
    <w:rsid w:val="0026038C"/>
    <w:rsid w:val="0026427B"/>
    <w:rsid w:val="002642AB"/>
    <w:rsid w:val="0027525A"/>
    <w:rsid w:val="00276C62"/>
    <w:rsid w:val="002877DB"/>
    <w:rsid w:val="00290686"/>
    <w:rsid w:val="002A0105"/>
    <w:rsid w:val="002B10D4"/>
    <w:rsid w:val="002D7FDA"/>
    <w:rsid w:val="002F4619"/>
    <w:rsid w:val="002F6321"/>
    <w:rsid w:val="00301BA2"/>
    <w:rsid w:val="00304DEE"/>
    <w:rsid w:val="0030661B"/>
    <w:rsid w:val="00322191"/>
    <w:rsid w:val="0032773A"/>
    <w:rsid w:val="00336185"/>
    <w:rsid w:val="0035295A"/>
    <w:rsid w:val="0036114E"/>
    <w:rsid w:val="00364A9E"/>
    <w:rsid w:val="003774C7"/>
    <w:rsid w:val="00381902"/>
    <w:rsid w:val="00382CBD"/>
    <w:rsid w:val="00392597"/>
    <w:rsid w:val="00392F01"/>
    <w:rsid w:val="003B0694"/>
    <w:rsid w:val="003B5F3E"/>
    <w:rsid w:val="003B6FC7"/>
    <w:rsid w:val="003C1C5E"/>
    <w:rsid w:val="003D7078"/>
    <w:rsid w:val="003D78EB"/>
    <w:rsid w:val="003E400E"/>
    <w:rsid w:val="003E4C69"/>
    <w:rsid w:val="003F2361"/>
    <w:rsid w:val="003F4D20"/>
    <w:rsid w:val="003F6F4C"/>
    <w:rsid w:val="00402FFB"/>
    <w:rsid w:val="00434553"/>
    <w:rsid w:val="00435992"/>
    <w:rsid w:val="00460D06"/>
    <w:rsid w:val="00487706"/>
    <w:rsid w:val="004939B6"/>
    <w:rsid w:val="00496048"/>
    <w:rsid w:val="004A1F40"/>
    <w:rsid w:val="004A5A2B"/>
    <w:rsid w:val="004C562C"/>
    <w:rsid w:val="004C76F6"/>
    <w:rsid w:val="004D67E5"/>
    <w:rsid w:val="004E6A92"/>
    <w:rsid w:val="00534CE8"/>
    <w:rsid w:val="00572796"/>
    <w:rsid w:val="00577EB9"/>
    <w:rsid w:val="00585573"/>
    <w:rsid w:val="005A6696"/>
    <w:rsid w:val="005B28BC"/>
    <w:rsid w:val="005C47BA"/>
    <w:rsid w:val="005D304F"/>
    <w:rsid w:val="005D3144"/>
    <w:rsid w:val="005F714E"/>
    <w:rsid w:val="00604581"/>
    <w:rsid w:val="00607B3F"/>
    <w:rsid w:val="006177C4"/>
    <w:rsid w:val="00623731"/>
    <w:rsid w:val="00636261"/>
    <w:rsid w:val="00643C17"/>
    <w:rsid w:val="00660EEF"/>
    <w:rsid w:val="00664C66"/>
    <w:rsid w:val="00685B51"/>
    <w:rsid w:val="006D3B92"/>
    <w:rsid w:val="006E2091"/>
    <w:rsid w:val="006F1E1A"/>
    <w:rsid w:val="006F7A2C"/>
    <w:rsid w:val="00717ABC"/>
    <w:rsid w:val="0072632E"/>
    <w:rsid w:val="007607E3"/>
    <w:rsid w:val="00782A83"/>
    <w:rsid w:val="00785421"/>
    <w:rsid w:val="007A5408"/>
    <w:rsid w:val="008010C6"/>
    <w:rsid w:val="00836AAA"/>
    <w:rsid w:val="00845C4B"/>
    <w:rsid w:val="00874FC7"/>
    <w:rsid w:val="008A1E13"/>
    <w:rsid w:val="008B5E16"/>
    <w:rsid w:val="008C366B"/>
    <w:rsid w:val="008C4852"/>
    <w:rsid w:val="008C6795"/>
    <w:rsid w:val="008D29A4"/>
    <w:rsid w:val="008D4712"/>
    <w:rsid w:val="008E658A"/>
    <w:rsid w:val="008E77D6"/>
    <w:rsid w:val="008F5ABC"/>
    <w:rsid w:val="008F7C39"/>
    <w:rsid w:val="00904574"/>
    <w:rsid w:val="00904F48"/>
    <w:rsid w:val="009134DA"/>
    <w:rsid w:val="009176B5"/>
    <w:rsid w:val="009233DC"/>
    <w:rsid w:val="00931246"/>
    <w:rsid w:val="009348D0"/>
    <w:rsid w:val="00945A0A"/>
    <w:rsid w:val="009A47AE"/>
    <w:rsid w:val="009D0F48"/>
    <w:rsid w:val="009D5A69"/>
    <w:rsid w:val="009E5A2E"/>
    <w:rsid w:val="009F0A0E"/>
    <w:rsid w:val="009F5309"/>
    <w:rsid w:val="00A0113F"/>
    <w:rsid w:val="00A06ADD"/>
    <w:rsid w:val="00A13445"/>
    <w:rsid w:val="00A1688F"/>
    <w:rsid w:val="00A2541D"/>
    <w:rsid w:val="00A36B36"/>
    <w:rsid w:val="00A37F26"/>
    <w:rsid w:val="00A405AE"/>
    <w:rsid w:val="00A43761"/>
    <w:rsid w:val="00A46402"/>
    <w:rsid w:val="00A54EE3"/>
    <w:rsid w:val="00A56553"/>
    <w:rsid w:val="00A57A45"/>
    <w:rsid w:val="00A65BCA"/>
    <w:rsid w:val="00AA1BC5"/>
    <w:rsid w:val="00AA3087"/>
    <w:rsid w:val="00AA319E"/>
    <w:rsid w:val="00AB347B"/>
    <w:rsid w:val="00AB3BC4"/>
    <w:rsid w:val="00AD3628"/>
    <w:rsid w:val="00AE6737"/>
    <w:rsid w:val="00AF711E"/>
    <w:rsid w:val="00B11C2E"/>
    <w:rsid w:val="00B14017"/>
    <w:rsid w:val="00B1736A"/>
    <w:rsid w:val="00B22527"/>
    <w:rsid w:val="00B51ED1"/>
    <w:rsid w:val="00B56ABF"/>
    <w:rsid w:val="00B630AC"/>
    <w:rsid w:val="00B81A5D"/>
    <w:rsid w:val="00BB7489"/>
    <w:rsid w:val="00BD0038"/>
    <w:rsid w:val="00C0270A"/>
    <w:rsid w:val="00C10879"/>
    <w:rsid w:val="00C135A4"/>
    <w:rsid w:val="00C208B3"/>
    <w:rsid w:val="00C32A59"/>
    <w:rsid w:val="00C41A6D"/>
    <w:rsid w:val="00C46789"/>
    <w:rsid w:val="00C47F08"/>
    <w:rsid w:val="00C51F8D"/>
    <w:rsid w:val="00C53A7E"/>
    <w:rsid w:val="00C553D1"/>
    <w:rsid w:val="00C554F6"/>
    <w:rsid w:val="00C75F9C"/>
    <w:rsid w:val="00C772A2"/>
    <w:rsid w:val="00C776A8"/>
    <w:rsid w:val="00C86FED"/>
    <w:rsid w:val="00C918FF"/>
    <w:rsid w:val="00CD62E1"/>
    <w:rsid w:val="00CD6737"/>
    <w:rsid w:val="00CE09E4"/>
    <w:rsid w:val="00CE675D"/>
    <w:rsid w:val="00CF0131"/>
    <w:rsid w:val="00CF4DCE"/>
    <w:rsid w:val="00D0612F"/>
    <w:rsid w:val="00D17F09"/>
    <w:rsid w:val="00D25560"/>
    <w:rsid w:val="00D35EFF"/>
    <w:rsid w:val="00D40824"/>
    <w:rsid w:val="00DA7377"/>
    <w:rsid w:val="00DC5F9B"/>
    <w:rsid w:val="00DF7AF3"/>
    <w:rsid w:val="00E248C9"/>
    <w:rsid w:val="00E266B4"/>
    <w:rsid w:val="00E40AB8"/>
    <w:rsid w:val="00E42B01"/>
    <w:rsid w:val="00E51B6F"/>
    <w:rsid w:val="00E5217F"/>
    <w:rsid w:val="00E5280B"/>
    <w:rsid w:val="00E71CC7"/>
    <w:rsid w:val="00E95623"/>
    <w:rsid w:val="00ED3B71"/>
    <w:rsid w:val="00EE0C51"/>
    <w:rsid w:val="00EF0022"/>
    <w:rsid w:val="00F05253"/>
    <w:rsid w:val="00F06FF4"/>
    <w:rsid w:val="00F23BE6"/>
    <w:rsid w:val="00F33943"/>
    <w:rsid w:val="00F520CE"/>
    <w:rsid w:val="00F5451F"/>
    <w:rsid w:val="00F6473F"/>
    <w:rsid w:val="00F67936"/>
    <w:rsid w:val="00F82AB4"/>
    <w:rsid w:val="00F90540"/>
    <w:rsid w:val="00FA3984"/>
    <w:rsid w:val="00FC581B"/>
    <w:rsid w:val="00FD071E"/>
    <w:rsid w:val="00FE1163"/>
    <w:rsid w:val="00FE34AF"/>
    <w:rsid w:val="00FE57E1"/>
    <w:rsid w:val="00FF091E"/>
    <w:rsid w:val="00FF1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A69"/>
    <w:pPr>
      <w:spacing w:after="0" w:line="240" w:lineRule="auto"/>
    </w:pPr>
    <w:rPr>
      <w:rFonts w:ascii="Tms Rmn" w:eastAsia="Times New Roman" w:hAnsi="Tms Rmn" w:cs="Times New Roman"/>
      <w:sz w:val="20"/>
      <w:szCs w:val="20"/>
      <w:lang w:eastAsia="pl-PL"/>
    </w:rPr>
  </w:style>
  <w:style w:type="paragraph" w:styleId="Nagwek1">
    <w:name w:val="heading 1"/>
    <w:basedOn w:val="Normalny"/>
    <w:next w:val="Normalny"/>
    <w:link w:val="Nagwek1Znak"/>
    <w:qFormat/>
    <w:rsid w:val="009D5A69"/>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A69"/>
    <w:rPr>
      <w:rFonts w:ascii="Bookman Old Style" w:eastAsia="Lucida Sans Unicode" w:hAnsi="Bookman Old Style" w:cs="Tahoma"/>
      <w:b/>
      <w:lang w:eastAsia="pl-PL"/>
    </w:rPr>
  </w:style>
  <w:style w:type="character" w:styleId="Hipercze">
    <w:name w:val="Hyperlink"/>
    <w:semiHidden/>
    <w:rsid w:val="009D5A69"/>
    <w:rPr>
      <w:color w:val="0000FF"/>
      <w:u w:val="single"/>
    </w:rPr>
  </w:style>
  <w:style w:type="paragraph" w:styleId="NormalnyWeb">
    <w:name w:val="Normal (Web)"/>
    <w:basedOn w:val="Normalny"/>
    <w:rsid w:val="009D5A69"/>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9D5A69"/>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9D5A69"/>
    <w:rPr>
      <w:rFonts w:ascii="Times New Roman" w:eastAsia="Times New Roman" w:hAnsi="Times New Roman" w:cs="Times New Roman"/>
      <w:sz w:val="20"/>
      <w:szCs w:val="20"/>
      <w:lang w:val="fr-FR" w:eastAsia="pl-PL"/>
    </w:rPr>
  </w:style>
  <w:style w:type="paragraph" w:styleId="Stopka">
    <w:name w:val="footer"/>
    <w:basedOn w:val="Normalny"/>
    <w:link w:val="StopkaZnak"/>
    <w:uiPriority w:val="99"/>
    <w:rsid w:val="009D5A69"/>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9D5A69"/>
    <w:rPr>
      <w:rFonts w:ascii="Tms Rmn" w:eastAsia="Times New Roman" w:hAnsi="Tms Rmn" w:cs="Times New Roman"/>
      <w:sz w:val="20"/>
      <w:szCs w:val="20"/>
      <w:lang w:val="x-none" w:eastAsia="x-none"/>
    </w:rPr>
  </w:style>
  <w:style w:type="paragraph" w:styleId="Tytu">
    <w:name w:val="Title"/>
    <w:basedOn w:val="Normalny"/>
    <w:link w:val="TytuZnak"/>
    <w:qFormat/>
    <w:rsid w:val="009D5A69"/>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9D5A69"/>
    <w:rPr>
      <w:rFonts w:ascii="Times New Roman" w:eastAsia="Times New Roman" w:hAnsi="Times New Roman" w:cs="Times New Roman"/>
      <w:b/>
      <w:bCs/>
      <w:sz w:val="30"/>
      <w:szCs w:val="30"/>
      <w:u w:val="single"/>
      <w:lang w:eastAsia="pl-PL"/>
    </w:rPr>
  </w:style>
  <w:style w:type="paragraph" w:styleId="Tekstpodstawowy">
    <w:name w:val="Body Text"/>
    <w:basedOn w:val="Normalny"/>
    <w:link w:val="TekstpodstawowyZnak"/>
    <w:rsid w:val="009D5A69"/>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9D5A69"/>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semiHidden/>
    <w:rsid w:val="009D5A69"/>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9D5A69"/>
    <w:rPr>
      <w:rFonts w:ascii="Tms Rmn" w:eastAsia="Times New Roman" w:hAnsi="Tms Rmn" w:cs="Times New Roman"/>
      <w:sz w:val="20"/>
      <w:szCs w:val="20"/>
      <w:lang w:val="x-none" w:eastAsia="x-none"/>
    </w:rPr>
  </w:style>
  <w:style w:type="paragraph" w:styleId="Tekstpodstawowy2">
    <w:name w:val="Body Text 2"/>
    <w:basedOn w:val="Normalny"/>
    <w:link w:val="Tekstpodstawowy2Znak"/>
    <w:semiHidden/>
    <w:rsid w:val="009D5A69"/>
    <w:pPr>
      <w:spacing w:after="120" w:line="480" w:lineRule="auto"/>
    </w:pPr>
  </w:style>
  <w:style w:type="character" w:customStyle="1" w:styleId="Tekstpodstawowy2Znak">
    <w:name w:val="Tekst podstawowy 2 Znak"/>
    <w:basedOn w:val="Domylnaczcionkaakapitu"/>
    <w:link w:val="Tekstpodstawowy2"/>
    <w:semiHidden/>
    <w:rsid w:val="009D5A69"/>
    <w:rPr>
      <w:rFonts w:ascii="Tms Rmn" w:eastAsia="Times New Roman" w:hAnsi="Tms Rmn" w:cs="Times New Roman"/>
      <w:sz w:val="20"/>
      <w:szCs w:val="20"/>
      <w:lang w:eastAsia="pl-PL"/>
    </w:rPr>
  </w:style>
  <w:style w:type="paragraph" w:styleId="Tekstpodstawowywcity2">
    <w:name w:val="Body Text Indent 2"/>
    <w:basedOn w:val="Normalny"/>
    <w:link w:val="Tekstpodstawowywcity2Znak"/>
    <w:semiHidden/>
    <w:rsid w:val="009D5A69"/>
    <w:pPr>
      <w:spacing w:after="120" w:line="480" w:lineRule="auto"/>
      <w:ind w:left="283"/>
    </w:pPr>
  </w:style>
  <w:style w:type="character" w:customStyle="1" w:styleId="Tekstpodstawowywcity2Znak">
    <w:name w:val="Tekst podstawowy wcięty 2 Znak"/>
    <w:basedOn w:val="Domylnaczcionkaakapitu"/>
    <w:link w:val="Tekstpodstawowywcity2"/>
    <w:semiHidden/>
    <w:rsid w:val="009D5A69"/>
    <w:rPr>
      <w:rFonts w:ascii="Tms Rmn" w:eastAsia="Times New Roman" w:hAnsi="Tms Rmn" w:cs="Times New Roman"/>
      <w:sz w:val="20"/>
      <w:szCs w:val="20"/>
      <w:lang w:eastAsia="pl-PL"/>
    </w:rPr>
  </w:style>
  <w:style w:type="paragraph" w:customStyle="1" w:styleId="WW-Tekstpodstawowy2">
    <w:name w:val="WW-Tekst podstawowy 2"/>
    <w:basedOn w:val="Normalny"/>
    <w:rsid w:val="009D5A69"/>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9D5A69"/>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9D5A69"/>
    <w:rPr>
      <w:vertAlign w:val="superscript"/>
    </w:rPr>
  </w:style>
  <w:style w:type="paragraph" w:customStyle="1" w:styleId="Znak">
    <w:name w:val="Znak"/>
    <w:basedOn w:val="Normalny"/>
    <w:rsid w:val="009D5A69"/>
    <w:rPr>
      <w:rFonts w:ascii="Times New Roman" w:hAnsi="Times New Roman"/>
      <w:sz w:val="24"/>
      <w:szCs w:val="24"/>
    </w:rPr>
  </w:style>
  <w:style w:type="paragraph" w:customStyle="1" w:styleId="Znak0">
    <w:name w:val="Znak"/>
    <w:basedOn w:val="Normalny"/>
    <w:uiPriority w:val="99"/>
    <w:rsid w:val="009D5A69"/>
    <w:rPr>
      <w:rFonts w:ascii="Times New Roman" w:hAnsi="Times New Roman"/>
      <w:sz w:val="24"/>
      <w:szCs w:val="24"/>
    </w:rPr>
  </w:style>
  <w:style w:type="paragraph" w:styleId="Tekstprzypisukocowego">
    <w:name w:val="endnote text"/>
    <w:basedOn w:val="Normalny"/>
    <w:link w:val="TekstprzypisukocowegoZnak"/>
    <w:semiHidden/>
    <w:rsid w:val="009D5A69"/>
  </w:style>
  <w:style w:type="character" w:customStyle="1" w:styleId="TekstprzypisukocowegoZnak">
    <w:name w:val="Tekst przypisu końcowego Znak"/>
    <w:basedOn w:val="Domylnaczcionkaakapitu"/>
    <w:link w:val="Tekstprzypisukocowego"/>
    <w:semiHidden/>
    <w:rsid w:val="009D5A69"/>
    <w:rPr>
      <w:rFonts w:ascii="Tms Rmn" w:eastAsia="Times New Roman" w:hAnsi="Tms Rmn" w:cs="Times New Roman"/>
      <w:sz w:val="20"/>
      <w:szCs w:val="20"/>
      <w:lang w:eastAsia="pl-PL"/>
    </w:rPr>
  </w:style>
  <w:style w:type="character" w:styleId="Odwoanieprzypisukocowego">
    <w:name w:val="endnote reference"/>
    <w:semiHidden/>
    <w:rsid w:val="009D5A69"/>
    <w:rPr>
      <w:vertAlign w:val="superscript"/>
    </w:rPr>
  </w:style>
  <w:style w:type="character" w:styleId="Numerstrony">
    <w:name w:val="page number"/>
    <w:basedOn w:val="Domylnaczcionkaakapitu"/>
    <w:semiHidden/>
    <w:rsid w:val="009D5A69"/>
  </w:style>
  <w:style w:type="paragraph" w:customStyle="1" w:styleId="ZnakZnak1">
    <w:name w:val="Znak Znak1"/>
    <w:basedOn w:val="Normalny"/>
    <w:rsid w:val="009D5A69"/>
    <w:rPr>
      <w:rFonts w:ascii="Times New Roman" w:hAnsi="Times New Roman"/>
      <w:sz w:val="24"/>
      <w:szCs w:val="24"/>
    </w:rPr>
  </w:style>
  <w:style w:type="paragraph" w:styleId="Cytat">
    <w:name w:val="Quote"/>
    <w:basedOn w:val="Normalny"/>
    <w:link w:val="CytatZnak"/>
    <w:qFormat/>
    <w:rsid w:val="009D5A69"/>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9D5A69"/>
    <w:rPr>
      <w:rFonts w:ascii="Times New Roman" w:eastAsia="Times New Roman" w:hAnsi="Times New Roman" w:cs="Times New Roman"/>
      <w:sz w:val="24"/>
      <w:szCs w:val="24"/>
      <w:lang w:val="x-none" w:eastAsia="ar-SA"/>
    </w:rPr>
  </w:style>
  <w:style w:type="character" w:styleId="Pogrubienie">
    <w:name w:val="Strong"/>
    <w:uiPriority w:val="22"/>
    <w:qFormat/>
    <w:rsid w:val="009D5A69"/>
    <w:rPr>
      <w:b/>
      <w:bCs/>
    </w:rPr>
  </w:style>
  <w:style w:type="paragraph" w:styleId="Tekstdymka">
    <w:name w:val="Balloon Text"/>
    <w:basedOn w:val="Normalny"/>
    <w:link w:val="TekstdymkaZnak"/>
    <w:rsid w:val="009D5A69"/>
    <w:rPr>
      <w:rFonts w:ascii="Tahoma" w:hAnsi="Tahoma"/>
      <w:sz w:val="16"/>
      <w:szCs w:val="16"/>
      <w:lang w:val="x-none" w:eastAsia="x-none"/>
    </w:rPr>
  </w:style>
  <w:style w:type="character" w:customStyle="1" w:styleId="TekstdymkaZnak">
    <w:name w:val="Tekst dymka Znak"/>
    <w:basedOn w:val="Domylnaczcionkaakapitu"/>
    <w:link w:val="Tekstdymka"/>
    <w:rsid w:val="009D5A69"/>
    <w:rPr>
      <w:rFonts w:ascii="Tahoma" w:eastAsia="Times New Roman" w:hAnsi="Tahoma" w:cs="Times New Roman"/>
      <w:sz w:val="16"/>
      <w:szCs w:val="16"/>
      <w:lang w:val="x-none" w:eastAsia="x-none"/>
    </w:rPr>
  </w:style>
  <w:style w:type="character" w:customStyle="1" w:styleId="ZnakZnak">
    <w:name w:val="Znak Znak"/>
    <w:rsid w:val="009D5A69"/>
    <w:rPr>
      <w:rFonts w:ascii="Tahoma" w:hAnsi="Tahoma" w:cs="Tahoma"/>
      <w:sz w:val="16"/>
      <w:szCs w:val="16"/>
    </w:rPr>
  </w:style>
  <w:style w:type="paragraph" w:customStyle="1" w:styleId="ZnakZnakZnak2ZnakZnak">
    <w:name w:val="Znak Znak Znak2 Znak Znak"/>
    <w:basedOn w:val="Normalny"/>
    <w:rsid w:val="009D5A69"/>
    <w:rPr>
      <w:rFonts w:ascii="Times New Roman" w:hAnsi="Times New Roman"/>
      <w:sz w:val="24"/>
      <w:szCs w:val="24"/>
    </w:rPr>
  </w:style>
  <w:style w:type="character" w:styleId="HTML-staaszeroko">
    <w:name w:val="HTML Typewriter"/>
    <w:semiHidden/>
    <w:rsid w:val="009D5A69"/>
    <w:rPr>
      <w:rFonts w:ascii="Courier New" w:eastAsia="Times New Roman" w:hAnsi="Courier New" w:cs="Courier New"/>
      <w:sz w:val="20"/>
      <w:szCs w:val="20"/>
    </w:rPr>
  </w:style>
  <w:style w:type="paragraph" w:customStyle="1" w:styleId="Tekstpodstawowy31">
    <w:name w:val="Tekst podstawowy 31"/>
    <w:basedOn w:val="Normalny"/>
    <w:rsid w:val="009D5A69"/>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9D5A69"/>
    <w:pPr>
      <w:spacing w:after="120"/>
    </w:pPr>
    <w:rPr>
      <w:sz w:val="16"/>
      <w:szCs w:val="16"/>
    </w:rPr>
  </w:style>
  <w:style w:type="character" w:customStyle="1" w:styleId="Tekstpodstawowy3Znak">
    <w:name w:val="Tekst podstawowy 3 Znak"/>
    <w:basedOn w:val="Domylnaczcionkaakapitu"/>
    <w:link w:val="Tekstpodstawowy3"/>
    <w:semiHidden/>
    <w:rsid w:val="009D5A69"/>
    <w:rPr>
      <w:rFonts w:ascii="Tms Rmn" w:eastAsia="Times New Roman" w:hAnsi="Tms Rmn" w:cs="Times New Roman"/>
      <w:sz w:val="16"/>
      <w:szCs w:val="16"/>
      <w:lang w:eastAsia="pl-PL"/>
    </w:rPr>
  </w:style>
  <w:style w:type="character" w:customStyle="1" w:styleId="FontStyle70">
    <w:name w:val="Font Style70"/>
    <w:rsid w:val="009D5A69"/>
    <w:rPr>
      <w:rFonts w:ascii="Times New Roman" w:hAnsi="Times New Roman" w:cs="Times New Roman"/>
      <w:sz w:val="24"/>
      <w:szCs w:val="24"/>
    </w:rPr>
  </w:style>
  <w:style w:type="paragraph" w:customStyle="1" w:styleId="Style27">
    <w:name w:val="Style27"/>
    <w:basedOn w:val="Normalny"/>
    <w:rsid w:val="009D5A69"/>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9D5A69"/>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9D5A69"/>
    <w:rPr>
      <w:sz w:val="24"/>
      <w:szCs w:val="24"/>
      <w:lang w:val="pl-PL" w:eastAsia="pl-PL" w:bidi="ar-SA"/>
    </w:rPr>
  </w:style>
  <w:style w:type="paragraph" w:customStyle="1" w:styleId="Default">
    <w:name w:val="Default"/>
    <w:rsid w:val="009D5A6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nakZnak3">
    <w:name w:val="Znak Znak3"/>
    <w:rsid w:val="009D5A69"/>
    <w:rPr>
      <w:rFonts w:ascii="Tms Rmn" w:hAnsi="Tms Rmn"/>
    </w:rPr>
  </w:style>
  <w:style w:type="paragraph" w:customStyle="1" w:styleId="tekstost">
    <w:name w:val="tekst ost"/>
    <w:basedOn w:val="Normalny"/>
    <w:uiPriority w:val="99"/>
    <w:rsid w:val="009D5A69"/>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semiHidden/>
    <w:rsid w:val="009D5A69"/>
    <w:pPr>
      <w:tabs>
        <w:tab w:val="center" w:pos="4536"/>
        <w:tab w:val="right" w:pos="9072"/>
      </w:tabs>
    </w:pPr>
  </w:style>
  <w:style w:type="character" w:customStyle="1" w:styleId="NagwekZnak">
    <w:name w:val="Nagłówek Znak"/>
    <w:basedOn w:val="Domylnaczcionkaakapitu"/>
    <w:link w:val="Nagwek"/>
    <w:semiHidden/>
    <w:rsid w:val="009D5A69"/>
    <w:rPr>
      <w:rFonts w:ascii="Tms Rmn" w:eastAsia="Times New Roman" w:hAnsi="Tms Rmn" w:cs="Times New Roman"/>
      <w:sz w:val="20"/>
      <w:szCs w:val="20"/>
      <w:lang w:eastAsia="pl-PL"/>
    </w:rPr>
  </w:style>
  <w:style w:type="character" w:customStyle="1" w:styleId="ZnakZnak4">
    <w:name w:val="Znak Znak4"/>
    <w:semiHidden/>
    <w:rsid w:val="009D5A69"/>
    <w:rPr>
      <w:lang w:val="fr-FR"/>
    </w:rPr>
  </w:style>
  <w:style w:type="paragraph" w:customStyle="1" w:styleId="ZnakZnak10">
    <w:name w:val="Znak Znak1"/>
    <w:basedOn w:val="Normalny"/>
    <w:rsid w:val="009D5A69"/>
    <w:rPr>
      <w:rFonts w:ascii="Times New Roman" w:hAnsi="Times New Roman"/>
      <w:sz w:val="24"/>
      <w:szCs w:val="24"/>
    </w:rPr>
  </w:style>
  <w:style w:type="paragraph" w:customStyle="1" w:styleId="ZnakZnakZnakZnakZnakZnak">
    <w:name w:val="Znak Znak Znak Znak Znak Znak"/>
    <w:basedOn w:val="Normalny"/>
    <w:rsid w:val="009D5A69"/>
    <w:rPr>
      <w:rFonts w:ascii="Times New Roman" w:hAnsi="Times New Roman"/>
      <w:sz w:val="24"/>
      <w:szCs w:val="24"/>
    </w:rPr>
  </w:style>
  <w:style w:type="paragraph" w:styleId="Tekstpodstawowywcity3">
    <w:name w:val="Body Text Indent 3"/>
    <w:basedOn w:val="Normalny"/>
    <w:link w:val="Tekstpodstawowywcity3Znak"/>
    <w:semiHidden/>
    <w:rsid w:val="009D5A69"/>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9D5A69"/>
    <w:rPr>
      <w:rFonts w:ascii="Bookman Old Style" w:eastAsia="Times New Roman" w:hAnsi="Bookman Old Style" w:cs="Times New Roman"/>
      <w:b/>
      <w:lang w:eastAsia="pl-PL"/>
    </w:rPr>
  </w:style>
  <w:style w:type="paragraph" w:customStyle="1" w:styleId="Akapitzlist1">
    <w:name w:val="Akapit z listą1"/>
    <w:aliases w:val="normalny tekst"/>
    <w:basedOn w:val="Normalny"/>
    <w:link w:val="AkapitzlistZnak"/>
    <w:uiPriority w:val="34"/>
    <w:qFormat/>
    <w:rsid w:val="009D5A69"/>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9D5A69"/>
    <w:pPr>
      <w:suppressAutoHyphens/>
      <w:ind w:left="720"/>
    </w:pPr>
    <w:rPr>
      <w:rFonts w:ascii="Arial" w:hAnsi="Arial" w:cs="Arial"/>
      <w:kern w:val="1"/>
      <w:lang w:eastAsia="ar-SA"/>
    </w:rPr>
  </w:style>
  <w:style w:type="character" w:customStyle="1" w:styleId="st">
    <w:name w:val="st"/>
    <w:rsid w:val="009D5A69"/>
  </w:style>
  <w:style w:type="character" w:styleId="Uwydatnienie">
    <w:name w:val="Emphasis"/>
    <w:uiPriority w:val="20"/>
    <w:qFormat/>
    <w:rsid w:val="009D5A69"/>
    <w:rPr>
      <w:i/>
      <w:iCs/>
    </w:rPr>
  </w:style>
  <w:style w:type="paragraph" w:customStyle="1" w:styleId="Lista21">
    <w:name w:val="Lista 21"/>
    <w:basedOn w:val="Normalny"/>
    <w:rsid w:val="009D5A69"/>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9D5A69"/>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9D5A69"/>
    <w:rPr>
      <w:rFonts w:ascii="Tms Rmn" w:eastAsia="Times New Roman" w:hAnsi="Tms Rmn" w:cs="Times New Roman"/>
      <w:sz w:val="24"/>
      <w:szCs w:val="24"/>
      <w:lang w:val="x-none" w:eastAsia="x-none"/>
    </w:rPr>
  </w:style>
  <w:style w:type="character" w:customStyle="1" w:styleId="AkapitzlistZnak">
    <w:name w:val="Akapit z listą Znak"/>
    <w:aliases w:val="normalny tekst Znak"/>
    <w:link w:val="Akapitzlist1"/>
    <w:uiPriority w:val="34"/>
    <w:locked/>
    <w:rsid w:val="009D5A69"/>
    <w:rPr>
      <w:rFonts w:ascii="Calibri" w:eastAsia="Calibri" w:hAnsi="Calibri" w:cs="Times New Roman"/>
      <w:lang w:val="x-none"/>
    </w:rPr>
  </w:style>
  <w:style w:type="table" w:styleId="Tabela-Siatka">
    <w:name w:val="Table Grid"/>
    <w:basedOn w:val="Standardowy"/>
    <w:uiPriority w:val="39"/>
    <w:rsid w:val="009D5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9D5A69"/>
    <w:rPr>
      <w:sz w:val="16"/>
      <w:szCs w:val="16"/>
    </w:rPr>
  </w:style>
  <w:style w:type="paragraph" w:styleId="Tekstkomentarza">
    <w:name w:val="annotation text"/>
    <w:basedOn w:val="Normalny"/>
    <w:link w:val="TekstkomentarzaZnak"/>
    <w:uiPriority w:val="99"/>
    <w:unhideWhenUsed/>
    <w:rsid w:val="009D5A69"/>
    <w:rPr>
      <w:lang w:val="x-none" w:eastAsia="x-none"/>
    </w:rPr>
  </w:style>
  <w:style w:type="character" w:customStyle="1" w:styleId="TekstkomentarzaZnak">
    <w:name w:val="Tekst komentarza Znak"/>
    <w:basedOn w:val="Domylnaczcionkaakapitu"/>
    <w:link w:val="Tekstkomentarza"/>
    <w:uiPriority w:val="99"/>
    <w:rsid w:val="009D5A69"/>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9D5A69"/>
    <w:rPr>
      <w:b/>
      <w:bCs/>
    </w:rPr>
  </w:style>
  <w:style w:type="character" w:customStyle="1" w:styleId="TematkomentarzaZnak">
    <w:name w:val="Temat komentarza Znak"/>
    <w:basedOn w:val="TekstkomentarzaZnak"/>
    <w:link w:val="Tematkomentarza"/>
    <w:uiPriority w:val="99"/>
    <w:semiHidden/>
    <w:rsid w:val="009D5A69"/>
    <w:rPr>
      <w:rFonts w:ascii="Tms Rmn" w:eastAsia="Times New Roman" w:hAnsi="Tms Rmn" w:cs="Times New Roman"/>
      <w:b/>
      <w:bCs/>
      <w:sz w:val="20"/>
      <w:szCs w:val="20"/>
      <w:lang w:val="x-none" w:eastAsia="x-none"/>
    </w:rPr>
  </w:style>
  <w:style w:type="paragraph" w:styleId="Akapitzlist">
    <w:name w:val="List Paragraph"/>
    <w:basedOn w:val="Normalny"/>
    <w:qFormat/>
    <w:rsid w:val="003D78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A69"/>
    <w:pPr>
      <w:spacing w:after="0" w:line="240" w:lineRule="auto"/>
    </w:pPr>
    <w:rPr>
      <w:rFonts w:ascii="Tms Rmn" w:eastAsia="Times New Roman" w:hAnsi="Tms Rmn" w:cs="Times New Roman"/>
      <w:sz w:val="20"/>
      <w:szCs w:val="20"/>
      <w:lang w:eastAsia="pl-PL"/>
    </w:rPr>
  </w:style>
  <w:style w:type="paragraph" w:styleId="Nagwek1">
    <w:name w:val="heading 1"/>
    <w:basedOn w:val="Normalny"/>
    <w:next w:val="Normalny"/>
    <w:link w:val="Nagwek1Znak"/>
    <w:qFormat/>
    <w:rsid w:val="009D5A69"/>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A69"/>
    <w:rPr>
      <w:rFonts w:ascii="Bookman Old Style" w:eastAsia="Lucida Sans Unicode" w:hAnsi="Bookman Old Style" w:cs="Tahoma"/>
      <w:b/>
      <w:lang w:eastAsia="pl-PL"/>
    </w:rPr>
  </w:style>
  <w:style w:type="character" w:styleId="Hipercze">
    <w:name w:val="Hyperlink"/>
    <w:semiHidden/>
    <w:rsid w:val="009D5A69"/>
    <w:rPr>
      <w:color w:val="0000FF"/>
      <w:u w:val="single"/>
    </w:rPr>
  </w:style>
  <w:style w:type="paragraph" w:styleId="NormalnyWeb">
    <w:name w:val="Normal (Web)"/>
    <w:basedOn w:val="Normalny"/>
    <w:rsid w:val="009D5A69"/>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9D5A69"/>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9D5A69"/>
    <w:rPr>
      <w:rFonts w:ascii="Times New Roman" w:eastAsia="Times New Roman" w:hAnsi="Times New Roman" w:cs="Times New Roman"/>
      <w:sz w:val="20"/>
      <w:szCs w:val="20"/>
      <w:lang w:val="fr-FR" w:eastAsia="pl-PL"/>
    </w:rPr>
  </w:style>
  <w:style w:type="paragraph" w:styleId="Stopka">
    <w:name w:val="footer"/>
    <w:basedOn w:val="Normalny"/>
    <w:link w:val="StopkaZnak"/>
    <w:uiPriority w:val="99"/>
    <w:rsid w:val="009D5A69"/>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9D5A69"/>
    <w:rPr>
      <w:rFonts w:ascii="Tms Rmn" w:eastAsia="Times New Roman" w:hAnsi="Tms Rmn" w:cs="Times New Roman"/>
      <w:sz w:val="20"/>
      <w:szCs w:val="20"/>
      <w:lang w:val="x-none" w:eastAsia="x-none"/>
    </w:rPr>
  </w:style>
  <w:style w:type="paragraph" w:styleId="Tytu">
    <w:name w:val="Title"/>
    <w:basedOn w:val="Normalny"/>
    <w:link w:val="TytuZnak"/>
    <w:qFormat/>
    <w:rsid w:val="009D5A69"/>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9D5A69"/>
    <w:rPr>
      <w:rFonts w:ascii="Times New Roman" w:eastAsia="Times New Roman" w:hAnsi="Times New Roman" w:cs="Times New Roman"/>
      <w:b/>
      <w:bCs/>
      <w:sz w:val="30"/>
      <w:szCs w:val="30"/>
      <w:u w:val="single"/>
      <w:lang w:eastAsia="pl-PL"/>
    </w:rPr>
  </w:style>
  <w:style w:type="paragraph" w:styleId="Tekstpodstawowy">
    <w:name w:val="Body Text"/>
    <w:basedOn w:val="Normalny"/>
    <w:link w:val="TekstpodstawowyZnak"/>
    <w:rsid w:val="009D5A69"/>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9D5A69"/>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semiHidden/>
    <w:rsid w:val="009D5A69"/>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9D5A69"/>
    <w:rPr>
      <w:rFonts w:ascii="Tms Rmn" w:eastAsia="Times New Roman" w:hAnsi="Tms Rmn" w:cs="Times New Roman"/>
      <w:sz w:val="20"/>
      <w:szCs w:val="20"/>
      <w:lang w:val="x-none" w:eastAsia="x-none"/>
    </w:rPr>
  </w:style>
  <w:style w:type="paragraph" w:styleId="Tekstpodstawowy2">
    <w:name w:val="Body Text 2"/>
    <w:basedOn w:val="Normalny"/>
    <w:link w:val="Tekstpodstawowy2Znak"/>
    <w:semiHidden/>
    <w:rsid w:val="009D5A69"/>
    <w:pPr>
      <w:spacing w:after="120" w:line="480" w:lineRule="auto"/>
    </w:pPr>
  </w:style>
  <w:style w:type="character" w:customStyle="1" w:styleId="Tekstpodstawowy2Znak">
    <w:name w:val="Tekst podstawowy 2 Znak"/>
    <w:basedOn w:val="Domylnaczcionkaakapitu"/>
    <w:link w:val="Tekstpodstawowy2"/>
    <w:semiHidden/>
    <w:rsid w:val="009D5A69"/>
    <w:rPr>
      <w:rFonts w:ascii="Tms Rmn" w:eastAsia="Times New Roman" w:hAnsi="Tms Rmn" w:cs="Times New Roman"/>
      <w:sz w:val="20"/>
      <w:szCs w:val="20"/>
      <w:lang w:eastAsia="pl-PL"/>
    </w:rPr>
  </w:style>
  <w:style w:type="paragraph" w:styleId="Tekstpodstawowywcity2">
    <w:name w:val="Body Text Indent 2"/>
    <w:basedOn w:val="Normalny"/>
    <w:link w:val="Tekstpodstawowywcity2Znak"/>
    <w:semiHidden/>
    <w:rsid w:val="009D5A69"/>
    <w:pPr>
      <w:spacing w:after="120" w:line="480" w:lineRule="auto"/>
      <w:ind w:left="283"/>
    </w:pPr>
  </w:style>
  <w:style w:type="character" w:customStyle="1" w:styleId="Tekstpodstawowywcity2Znak">
    <w:name w:val="Tekst podstawowy wcięty 2 Znak"/>
    <w:basedOn w:val="Domylnaczcionkaakapitu"/>
    <w:link w:val="Tekstpodstawowywcity2"/>
    <w:semiHidden/>
    <w:rsid w:val="009D5A69"/>
    <w:rPr>
      <w:rFonts w:ascii="Tms Rmn" w:eastAsia="Times New Roman" w:hAnsi="Tms Rmn" w:cs="Times New Roman"/>
      <w:sz w:val="20"/>
      <w:szCs w:val="20"/>
      <w:lang w:eastAsia="pl-PL"/>
    </w:rPr>
  </w:style>
  <w:style w:type="paragraph" w:customStyle="1" w:styleId="WW-Tekstpodstawowy2">
    <w:name w:val="WW-Tekst podstawowy 2"/>
    <w:basedOn w:val="Normalny"/>
    <w:rsid w:val="009D5A69"/>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9D5A69"/>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9D5A69"/>
    <w:rPr>
      <w:vertAlign w:val="superscript"/>
    </w:rPr>
  </w:style>
  <w:style w:type="paragraph" w:customStyle="1" w:styleId="Znak">
    <w:name w:val="Znak"/>
    <w:basedOn w:val="Normalny"/>
    <w:rsid w:val="009D5A69"/>
    <w:rPr>
      <w:rFonts w:ascii="Times New Roman" w:hAnsi="Times New Roman"/>
      <w:sz w:val="24"/>
      <w:szCs w:val="24"/>
    </w:rPr>
  </w:style>
  <w:style w:type="paragraph" w:customStyle="1" w:styleId="Znak0">
    <w:name w:val="Znak"/>
    <w:basedOn w:val="Normalny"/>
    <w:uiPriority w:val="99"/>
    <w:rsid w:val="009D5A69"/>
    <w:rPr>
      <w:rFonts w:ascii="Times New Roman" w:hAnsi="Times New Roman"/>
      <w:sz w:val="24"/>
      <w:szCs w:val="24"/>
    </w:rPr>
  </w:style>
  <w:style w:type="paragraph" w:styleId="Tekstprzypisukocowego">
    <w:name w:val="endnote text"/>
    <w:basedOn w:val="Normalny"/>
    <w:link w:val="TekstprzypisukocowegoZnak"/>
    <w:semiHidden/>
    <w:rsid w:val="009D5A69"/>
  </w:style>
  <w:style w:type="character" w:customStyle="1" w:styleId="TekstprzypisukocowegoZnak">
    <w:name w:val="Tekst przypisu końcowego Znak"/>
    <w:basedOn w:val="Domylnaczcionkaakapitu"/>
    <w:link w:val="Tekstprzypisukocowego"/>
    <w:semiHidden/>
    <w:rsid w:val="009D5A69"/>
    <w:rPr>
      <w:rFonts w:ascii="Tms Rmn" w:eastAsia="Times New Roman" w:hAnsi="Tms Rmn" w:cs="Times New Roman"/>
      <w:sz w:val="20"/>
      <w:szCs w:val="20"/>
      <w:lang w:eastAsia="pl-PL"/>
    </w:rPr>
  </w:style>
  <w:style w:type="character" w:styleId="Odwoanieprzypisukocowego">
    <w:name w:val="endnote reference"/>
    <w:semiHidden/>
    <w:rsid w:val="009D5A69"/>
    <w:rPr>
      <w:vertAlign w:val="superscript"/>
    </w:rPr>
  </w:style>
  <w:style w:type="character" w:styleId="Numerstrony">
    <w:name w:val="page number"/>
    <w:basedOn w:val="Domylnaczcionkaakapitu"/>
    <w:semiHidden/>
    <w:rsid w:val="009D5A69"/>
  </w:style>
  <w:style w:type="paragraph" w:customStyle="1" w:styleId="ZnakZnak1">
    <w:name w:val="Znak Znak1"/>
    <w:basedOn w:val="Normalny"/>
    <w:rsid w:val="009D5A69"/>
    <w:rPr>
      <w:rFonts w:ascii="Times New Roman" w:hAnsi="Times New Roman"/>
      <w:sz w:val="24"/>
      <w:szCs w:val="24"/>
    </w:rPr>
  </w:style>
  <w:style w:type="paragraph" w:styleId="Cytat">
    <w:name w:val="Quote"/>
    <w:basedOn w:val="Normalny"/>
    <w:link w:val="CytatZnak"/>
    <w:qFormat/>
    <w:rsid w:val="009D5A69"/>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9D5A69"/>
    <w:rPr>
      <w:rFonts w:ascii="Times New Roman" w:eastAsia="Times New Roman" w:hAnsi="Times New Roman" w:cs="Times New Roman"/>
      <w:sz w:val="24"/>
      <w:szCs w:val="24"/>
      <w:lang w:val="x-none" w:eastAsia="ar-SA"/>
    </w:rPr>
  </w:style>
  <w:style w:type="character" w:styleId="Pogrubienie">
    <w:name w:val="Strong"/>
    <w:uiPriority w:val="22"/>
    <w:qFormat/>
    <w:rsid w:val="009D5A69"/>
    <w:rPr>
      <w:b/>
      <w:bCs/>
    </w:rPr>
  </w:style>
  <w:style w:type="paragraph" w:styleId="Tekstdymka">
    <w:name w:val="Balloon Text"/>
    <w:basedOn w:val="Normalny"/>
    <w:link w:val="TekstdymkaZnak"/>
    <w:rsid w:val="009D5A69"/>
    <w:rPr>
      <w:rFonts w:ascii="Tahoma" w:hAnsi="Tahoma"/>
      <w:sz w:val="16"/>
      <w:szCs w:val="16"/>
      <w:lang w:val="x-none" w:eastAsia="x-none"/>
    </w:rPr>
  </w:style>
  <w:style w:type="character" w:customStyle="1" w:styleId="TekstdymkaZnak">
    <w:name w:val="Tekst dymka Znak"/>
    <w:basedOn w:val="Domylnaczcionkaakapitu"/>
    <w:link w:val="Tekstdymka"/>
    <w:rsid w:val="009D5A69"/>
    <w:rPr>
      <w:rFonts w:ascii="Tahoma" w:eastAsia="Times New Roman" w:hAnsi="Tahoma" w:cs="Times New Roman"/>
      <w:sz w:val="16"/>
      <w:szCs w:val="16"/>
      <w:lang w:val="x-none" w:eastAsia="x-none"/>
    </w:rPr>
  </w:style>
  <w:style w:type="character" w:customStyle="1" w:styleId="ZnakZnak">
    <w:name w:val="Znak Znak"/>
    <w:rsid w:val="009D5A69"/>
    <w:rPr>
      <w:rFonts w:ascii="Tahoma" w:hAnsi="Tahoma" w:cs="Tahoma"/>
      <w:sz w:val="16"/>
      <w:szCs w:val="16"/>
    </w:rPr>
  </w:style>
  <w:style w:type="paragraph" w:customStyle="1" w:styleId="ZnakZnakZnak2ZnakZnak">
    <w:name w:val="Znak Znak Znak2 Znak Znak"/>
    <w:basedOn w:val="Normalny"/>
    <w:rsid w:val="009D5A69"/>
    <w:rPr>
      <w:rFonts w:ascii="Times New Roman" w:hAnsi="Times New Roman"/>
      <w:sz w:val="24"/>
      <w:szCs w:val="24"/>
    </w:rPr>
  </w:style>
  <w:style w:type="character" w:styleId="HTML-staaszeroko">
    <w:name w:val="HTML Typewriter"/>
    <w:semiHidden/>
    <w:rsid w:val="009D5A69"/>
    <w:rPr>
      <w:rFonts w:ascii="Courier New" w:eastAsia="Times New Roman" w:hAnsi="Courier New" w:cs="Courier New"/>
      <w:sz w:val="20"/>
      <w:szCs w:val="20"/>
    </w:rPr>
  </w:style>
  <w:style w:type="paragraph" w:customStyle="1" w:styleId="Tekstpodstawowy31">
    <w:name w:val="Tekst podstawowy 31"/>
    <w:basedOn w:val="Normalny"/>
    <w:rsid w:val="009D5A69"/>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9D5A69"/>
    <w:pPr>
      <w:spacing w:after="120"/>
    </w:pPr>
    <w:rPr>
      <w:sz w:val="16"/>
      <w:szCs w:val="16"/>
    </w:rPr>
  </w:style>
  <w:style w:type="character" w:customStyle="1" w:styleId="Tekstpodstawowy3Znak">
    <w:name w:val="Tekst podstawowy 3 Znak"/>
    <w:basedOn w:val="Domylnaczcionkaakapitu"/>
    <w:link w:val="Tekstpodstawowy3"/>
    <w:semiHidden/>
    <w:rsid w:val="009D5A69"/>
    <w:rPr>
      <w:rFonts w:ascii="Tms Rmn" w:eastAsia="Times New Roman" w:hAnsi="Tms Rmn" w:cs="Times New Roman"/>
      <w:sz w:val="16"/>
      <w:szCs w:val="16"/>
      <w:lang w:eastAsia="pl-PL"/>
    </w:rPr>
  </w:style>
  <w:style w:type="character" w:customStyle="1" w:styleId="FontStyle70">
    <w:name w:val="Font Style70"/>
    <w:rsid w:val="009D5A69"/>
    <w:rPr>
      <w:rFonts w:ascii="Times New Roman" w:hAnsi="Times New Roman" w:cs="Times New Roman"/>
      <w:sz w:val="24"/>
      <w:szCs w:val="24"/>
    </w:rPr>
  </w:style>
  <w:style w:type="paragraph" w:customStyle="1" w:styleId="Style27">
    <w:name w:val="Style27"/>
    <w:basedOn w:val="Normalny"/>
    <w:rsid w:val="009D5A69"/>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9D5A69"/>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9D5A69"/>
    <w:rPr>
      <w:sz w:val="24"/>
      <w:szCs w:val="24"/>
      <w:lang w:val="pl-PL" w:eastAsia="pl-PL" w:bidi="ar-SA"/>
    </w:rPr>
  </w:style>
  <w:style w:type="paragraph" w:customStyle="1" w:styleId="Default">
    <w:name w:val="Default"/>
    <w:rsid w:val="009D5A6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nakZnak3">
    <w:name w:val="Znak Znak3"/>
    <w:rsid w:val="009D5A69"/>
    <w:rPr>
      <w:rFonts w:ascii="Tms Rmn" w:hAnsi="Tms Rmn"/>
    </w:rPr>
  </w:style>
  <w:style w:type="paragraph" w:customStyle="1" w:styleId="tekstost">
    <w:name w:val="tekst ost"/>
    <w:basedOn w:val="Normalny"/>
    <w:uiPriority w:val="99"/>
    <w:rsid w:val="009D5A69"/>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semiHidden/>
    <w:rsid w:val="009D5A69"/>
    <w:pPr>
      <w:tabs>
        <w:tab w:val="center" w:pos="4536"/>
        <w:tab w:val="right" w:pos="9072"/>
      </w:tabs>
    </w:pPr>
  </w:style>
  <w:style w:type="character" w:customStyle="1" w:styleId="NagwekZnak">
    <w:name w:val="Nagłówek Znak"/>
    <w:basedOn w:val="Domylnaczcionkaakapitu"/>
    <w:link w:val="Nagwek"/>
    <w:semiHidden/>
    <w:rsid w:val="009D5A69"/>
    <w:rPr>
      <w:rFonts w:ascii="Tms Rmn" w:eastAsia="Times New Roman" w:hAnsi="Tms Rmn" w:cs="Times New Roman"/>
      <w:sz w:val="20"/>
      <w:szCs w:val="20"/>
      <w:lang w:eastAsia="pl-PL"/>
    </w:rPr>
  </w:style>
  <w:style w:type="character" w:customStyle="1" w:styleId="ZnakZnak4">
    <w:name w:val="Znak Znak4"/>
    <w:semiHidden/>
    <w:rsid w:val="009D5A69"/>
    <w:rPr>
      <w:lang w:val="fr-FR"/>
    </w:rPr>
  </w:style>
  <w:style w:type="paragraph" w:customStyle="1" w:styleId="ZnakZnak10">
    <w:name w:val="Znak Znak1"/>
    <w:basedOn w:val="Normalny"/>
    <w:rsid w:val="009D5A69"/>
    <w:rPr>
      <w:rFonts w:ascii="Times New Roman" w:hAnsi="Times New Roman"/>
      <w:sz w:val="24"/>
      <w:szCs w:val="24"/>
    </w:rPr>
  </w:style>
  <w:style w:type="paragraph" w:customStyle="1" w:styleId="ZnakZnakZnakZnakZnakZnak">
    <w:name w:val="Znak Znak Znak Znak Znak Znak"/>
    <w:basedOn w:val="Normalny"/>
    <w:rsid w:val="009D5A69"/>
    <w:rPr>
      <w:rFonts w:ascii="Times New Roman" w:hAnsi="Times New Roman"/>
      <w:sz w:val="24"/>
      <w:szCs w:val="24"/>
    </w:rPr>
  </w:style>
  <w:style w:type="paragraph" w:styleId="Tekstpodstawowywcity3">
    <w:name w:val="Body Text Indent 3"/>
    <w:basedOn w:val="Normalny"/>
    <w:link w:val="Tekstpodstawowywcity3Znak"/>
    <w:semiHidden/>
    <w:rsid w:val="009D5A69"/>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9D5A69"/>
    <w:rPr>
      <w:rFonts w:ascii="Bookman Old Style" w:eastAsia="Times New Roman" w:hAnsi="Bookman Old Style" w:cs="Times New Roman"/>
      <w:b/>
      <w:lang w:eastAsia="pl-PL"/>
    </w:rPr>
  </w:style>
  <w:style w:type="paragraph" w:customStyle="1" w:styleId="Akapitzlist1">
    <w:name w:val="Akapit z listą1"/>
    <w:aliases w:val="normalny tekst"/>
    <w:basedOn w:val="Normalny"/>
    <w:link w:val="AkapitzlistZnak"/>
    <w:uiPriority w:val="34"/>
    <w:qFormat/>
    <w:rsid w:val="009D5A69"/>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9D5A69"/>
    <w:pPr>
      <w:suppressAutoHyphens/>
      <w:ind w:left="720"/>
    </w:pPr>
    <w:rPr>
      <w:rFonts w:ascii="Arial" w:hAnsi="Arial" w:cs="Arial"/>
      <w:kern w:val="1"/>
      <w:lang w:eastAsia="ar-SA"/>
    </w:rPr>
  </w:style>
  <w:style w:type="character" w:customStyle="1" w:styleId="st">
    <w:name w:val="st"/>
    <w:rsid w:val="009D5A69"/>
  </w:style>
  <w:style w:type="character" w:styleId="Uwydatnienie">
    <w:name w:val="Emphasis"/>
    <w:uiPriority w:val="20"/>
    <w:qFormat/>
    <w:rsid w:val="009D5A69"/>
    <w:rPr>
      <w:i/>
      <w:iCs/>
    </w:rPr>
  </w:style>
  <w:style w:type="paragraph" w:customStyle="1" w:styleId="Lista21">
    <w:name w:val="Lista 21"/>
    <w:basedOn w:val="Normalny"/>
    <w:rsid w:val="009D5A69"/>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9D5A69"/>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9D5A69"/>
    <w:rPr>
      <w:rFonts w:ascii="Tms Rmn" w:eastAsia="Times New Roman" w:hAnsi="Tms Rmn" w:cs="Times New Roman"/>
      <w:sz w:val="24"/>
      <w:szCs w:val="24"/>
      <w:lang w:val="x-none" w:eastAsia="x-none"/>
    </w:rPr>
  </w:style>
  <w:style w:type="character" w:customStyle="1" w:styleId="AkapitzlistZnak">
    <w:name w:val="Akapit z listą Znak"/>
    <w:aliases w:val="normalny tekst Znak"/>
    <w:link w:val="Akapitzlist1"/>
    <w:uiPriority w:val="34"/>
    <w:locked/>
    <w:rsid w:val="009D5A69"/>
    <w:rPr>
      <w:rFonts w:ascii="Calibri" w:eastAsia="Calibri" w:hAnsi="Calibri" w:cs="Times New Roman"/>
      <w:lang w:val="x-none"/>
    </w:rPr>
  </w:style>
  <w:style w:type="table" w:styleId="Tabela-Siatka">
    <w:name w:val="Table Grid"/>
    <w:basedOn w:val="Standardowy"/>
    <w:uiPriority w:val="39"/>
    <w:rsid w:val="009D5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9D5A69"/>
    <w:rPr>
      <w:sz w:val="16"/>
      <w:szCs w:val="16"/>
    </w:rPr>
  </w:style>
  <w:style w:type="paragraph" w:styleId="Tekstkomentarza">
    <w:name w:val="annotation text"/>
    <w:basedOn w:val="Normalny"/>
    <w:link w:val="TekstkomentarzaZnak"/>
    <w:uiPriority w:val="99"/>
    <w:unhideWhenUsed/>
    <w:rsid w:val="009D5A69"/>
    <w:rPr>
      <w:lang w:val="x-none" w:eastAsia="x-none"/>
    </w:rPr>
  </w:style>
  <w:style w:type="character" w:customStyle="1" w:styleId="TekstkomentarzaZnak">
    <w:name w:val="Tekst komentarza Znak"/>
    <w:basedOn w:val="Domylnaczcionkaakapitu"/>
    <w:link w:val="Tekstkomentarza"/>
    <w:uiPriority w:val="99"/>
    <w:rsid w:val="009D5A69"/>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9D5A69"/>
    <w:rPr>
      <w:b/>
      <w:bCs/>
    </w:rPr>
  </w:style>
  <w:style w:type="character" w:customStyle="1" w:styleId="TematkomentarzaZnak">
    <w:name w:val="Temat komentarza Znak"/>
    <w:basedOn w:val="TekstkomentarzaZnak"/>
    <w:link w:val="Tematkomentarza"/>
    <w:uiPriority w:val="99"/>
    <w:semiHidden/>
    <w:rsid w:val="009D5A69"/>
    <w:rPr>
      <w:rFonts w:ascii="Tms Rmn" w:eastAsia="Times New Roman" w:hAnsi="Tms Rmn" w:cs="Times New Roman"/>
      <w:b/>
      <w:bCs/>
      <w:sz w:val="20"/>
      <w:szCs w:val="20"/>
      <w:lang w:val="x-none" w:eastAsia="x-none"/>
    </w:rPr>
  </w:style>
  <w:style w:type="paragraph" w:styleId="Akapitzlist">
    <w:name w:val="List Paragraph"/>
    <w:basedOn w:val="Normalny"/>
    <w:qFormat/>
    <w:rsid w:val="003D7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iod@um.krosn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um.krosno.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po.podkarpackie.pl/index.php/dowiedz-sie-wiecej-o-programie/wez-udzial-w-promocji-programu/292-zasady-promocji-i-oznakowania" TargetMode="External"/><Relationship Id="rId4" Type="http://schemas.microsoft.com/office/2007/relationships/stylesWithEffects" Target="stylesWithEffects.xml"/><Relationship Id="rId9" Type="http://schemas.openxmlformats.org/officeDocument/2006/relationships/hyperlink" Target="mailto:zp@um.krosn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2D6D-7E8D-4293-851B-6A363AFD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63</Pages>
  <Words>17796</Words>
  <Characters>106778</Characters>
  <Application>Microsoft Office Word</Application>
  <DocSecurity>0</DocSecurity>
  <Lines>889</Lines>
  <Paragraphs>248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dc:creator>
  <cp:lastModifiedBy>Adriana</cp:lastModifiedBy>
  <cp:revision>199</cp:revision>
  <cp:lastPrinted>2018-09-11T07:18:00Z</cp:lastPrinted>
  <dcterms:created xsi:type="dcterms:W3CDTF">2018-08-24T09:45:00Z</dcterms:created>
  <dcterms:modified xsi:type="dcterms:W3CDTF">2018-09-11T07:37:00Z</dcterms:modified>
</cp:coreProperties>
</file>