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C96E3E" w:rsidRDefault="00E5206D" w:rsidP="00E5206D">
      <w:pPr>
        <w:pStyle w:val="Annexetitre"/>
        <w:rPr>
          <w:rFonts w:ascii="Bookman Old Style" w:hAnsi="Bookman Old Style" w:cs="Arial"/>
          <w:caps/>
          <w:sz w:val="20"/>
          <w:szCs w:val="20"/>
          <w:u w:val="none"/>
        </w:rPr>
      </w:pPr>
      <w:r w:rsidRPr="00C96E3E">
        <w:rPr>
          <w:rFonts w:ascii="Bookman Old Style" w:hAnsi="Bookman Old Style" w:cs="Arial"/>
          <w:caps/>
          <w:sz w:val="20"/>
          <w:szCs w:val="20"/>
          <w:u w:val="none"/>
        </w:rPr>
        <w:t>Standardowy formularz</w:t>
      </w:r>
      <w:r w:rsidR="00EC3B3D" w:rsidRPr="00C96E3E">
        <w:rPr>
          <w:rFonts w:ascii="Bookman Old Style" w:hAnsi="Bookman Old Style" w:cs="Arial"/>
          <w:caps/>
          <w:sz w:val="20"/>
          <w:szCs w:val="20"/>
          <w:u w:val="none"/>
        </w:rPr>
        <w:t xml:space="preserve"> </w:t>
      </w:r>
      <w:r w:rsidRPr="00C96E3E">
        <w:rPr>
          <w:rFonts w:ascii="Bookman Old Style" w:hAnsi="Bookman Old Style" w:cs="Arial"/>
          <w:caps/>
          <w:sz w:val="20"/>
          <w:szCs w:val="20"/>
          <w:u w:val="none"/>
        </w:rPr>
        <w:t>jednolitego europejskiego dokumentu zamówienia</w:t>
      </w:r>
    </w:p>
    <w:p w:rsidR="001B0397" w:rsidRDefault="001B0397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E5206D" w:rsidRDefault="00E5206D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640914" w:rsidRPr="00640914" w:rsidRDefault="00640914" w:rsidP="00640914">
      <w:pPr>
        <w:spacing w:before="0" w:after="0"/>
      </w:pPr>
    </w:p>
    <w:p w:rsidR="00F6446C" w:rsidRPr="00AD6F4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FD499C"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>ramach, których</w:t>
      </w: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FD499C"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>warunkiem, że</w:t>
      </w: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C96E3E">
        <w:rPr>
          <w:rStyle w:val="Odwoanieprzypisudolnego"/>
          <w:rFonts w:ascii="Bookman Old Style" w:hAnsi="Bookman Old Style" w:cs="Arial"/>
          <w:b/>
          <w:i/>
          <w:w w:val="0"/>
          <w:sz w:val="20"/>
          <w:szCs w:val="20"/>
        </w:rPr>
        <w:footnoteReference w:id="1"/>
      </w: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>.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</w:t>
      </w:r>
      <w:r w:rsidRPr="00C96E3E">
        <w:rPr>
          <w:rFonts w:ascii="Bookman Old Style" w:hAnsi="Bookman Old Style" w:cs="Arial"/>
          <w:b/>
          <w:sz w:val="20"/>
          <w:szCs w:val="20"/>
        </w:rPr>
        <w:t xml:space="preserve">Adres publikacyjny </w:t>
      </w:r>
      <w:bookmarkStart w:id="0" w:name="_GoBack"/>
      <w:bookmarkEnd w:id="0"/>
      <w:r w:rsidRPr="00AD6F40">
        <w:rPr>
          <w:rFonts w:ascii="Bookman Old Style" w:hAnsi="Bookman Old Style" w:cs="Arial"/>
          <w:b/>
          <w:sz w:val="20"/>
          <w:szCs w:val="20"/>
        </w:rPr>
        <w:t>stosownego ogłoszenia</w:t>
      </w:r>
      <w:r w:rsidRPr="00AD6F40">
        <w:rPr>
          <w:rStyle w:val="Odwoanieprzypisudolnego"/>
          <w:rFonts w:ascii="Bookman Old Style" w:hAnsi="Bookman Old Style" w:cs="Arial"/>
          <w:b/>
          <w:i/>
          <w:sz w:val="20"/>
          <w:szCs w:val="20"/>
        </w:rPr>
        <w:footnoteReference w:id="2"/>
      </w:r>
      <w:r w:rsidRPr="00AD6F40">
        <w:rPr>
          <w:rFonts w:ascii="Bookman Old Style" w:hAnsi="Bookman Old Style" w:cs="Arial"/>
          <w:b/>
          <w:sz w:val="20"/>
          <w:szCs w:val="20"/>
        </w:rPr>
        <w:t xml:space="preserve"> w Dzienniku Urzędowym Unii Europejskiej:</w:t>
      </w:r>
    </w:p>
    <w:p w:rsidR="00F6446C" w:rsidRPr="00AD6F40" w:rsidRDefault="00E5206D" w:rsidP="00C2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  <w:lang w:val="pt-BR"/>
        </w:rPr>
      </w:pPr>
      <w:r w:rsidRPr="00AD6F40">
        <w:rPr>
          <w:rFonts w:ascii="Bookman Old Style" w:hAnsi="Bookman Old Style" w:cs="Arial"/>
          <w:b/>
          <w:sz w:val="20"/>
          <w:szCs w:val="20"/>
          <w:lang w:val="pt-BR"/>
        </w:rPr>
        <w:t>Dz.U. UE S numer</w:t>
      </w:r>
      <w:r w:rsidR="009A077E" w:rsidRPr="00AD6F40">
        <w:rPr>
          <w:rFonts w:ascii="Bookman Old Style" w:hAnsi="Bookman Old Style" w:cs="Arial"/>
          <w:b/>
          <w:sz w:val="20"/>
          <w:szCs w:val="20"/>
          <w:lang w:val="pt-BR"/>
        </w:rPr>
        <w:t xml:space="preserve"> </w:t>
      </w:r>
      <w:r w:rsidR="0093200D" w:rsidRPr="00AD6F40">
        <w:rPr>
          <w:rFonts w:ascii="Bookman Old Style" w:hAnsi="Bookman Old Style" w:cs="Arial"/>
          <w:b/>
          <w:sz w:val="20"/>
          <w:szCs w:val="20"/>
          <w:lang w:val="pt-BR"/>
        </w:rPr>
        <w:t>S</w:t>
      </w:r>
      <w:r w:rsidR="00AD6F40" w:rsidRPr="00AD6F40">
        <w:rPr>
          <w:rFonts w:ascii="Bookman Old Style" w:hAnsi="Bookman Old Style" w:cs="Arial"/>
          <w:b/>
          <w:sz w:val="20"/>
          <w:szCs w:val="20"/>
          <w:lang w:val="pt-BR"/>
        </w:rPr>
        <w:t>204</w:t>
      </w:r>
      <w:r w:rsidRPr="00AD6F40">
        <w:rPr>
          <w:rFonts w:ascii="Bookman Old Style" w:hAnsi="Bookman Old Style" w:cs="Arial"/>
          <w:b/>
          <w:sz w:val="20"/>
          <w:szCs w:val="20"/>
          <w:lang w:val="pt-BR"/>
        </w:rPr>
        <w:t xml:space="preserve">, data </w:t>
      </w:r>
      <w:r w:rsidR="00AD6F40" w:rsidRPr="00AD6F40">
        <w:rPr>
          <w:rFonts w:ascii="Bookman Old Style" w:hAnsi="Bookman Old Style" w:cs="Arial"/>
          <w:b/>
          <w:sz w:val="20"/>
          <w:szCs w:val="20"/>
          <w:lang w:val="pt-BR"/>
        </w:rPr>
        <w:t>24</w:t>
      </w:r>
      <w:r w:rsidR="0093200D" w:rsidRPr="00AD6F40">
        <w:rPr>
          <w:rFonts w:ascii="Bookman Old Style" w:hAnsi="Bookman Old Style" w:cs="Arial"/>
          <w:b/>
          <w:sz w:val="20"/>
          <w:szCs w:val="20"/>
          <w:lang w:val="pt-BR"/>
        </w:rPr>
        <w:t>/</w:t>
      </w:r>
      <w:r w:rsidR="00AD6F40" w:rsidRPr="00AD6F40">
        <w:rPr>
          <w:rFonts w:ascii="Bookman Old Style" w:hAnsi="Bookman Old Style" w:cs="Arial"/>
          <w:b/>
          <w:sz w:val="20"/>
          <w:szCs w:val="20"/>
          <w:lang w:val="pt-BR"/>
        </w:rPr>
        <w:t>1</w:t>
      </w:r>
      <w:r w:rsidR="0093200D" w:rsidRPr="00AD6F40">
        <w:rPr>
          <w:rFonts w:ascii="Bookman Old Style" w:hAnsi="Bookman Old Style" w:cs="Arial"/>
          <w:b/>
          <w:sz w:val="20"/>
          <w:szCs w:val="20"/>
          <w:lang w:val="pt-BR"/>
        </w:rPr>
        <w:t>0/2017</w:t>
      </w:r>
      <w:r w:rsidRPr="00AD6F40">
        <w:rPr>
          <w:rFonts w:ascii="Bookman Old Style" w:hAnsi="Bookman Old Style" w:cs="Arial"/>
          <w:b/>
          <w:sz w:val="20"/>
          <w:szCs w:val="20"/>
          <w:lang w:val="pt-BR"/>
        </w:rPr>
        <w:t xml:space="preserve">, strona </w:t>
      </w:r>
      <w:r w:rsidR="00AD6F40" w:rsidRPr="00AD6F40">
        <w:rPr>
          <w:rFonts w:ascii="Bookman Old Style" w:hAnsi="Bookman Old Style" w:cs="Arial"/>
          <w:b/>
          <w:sz w:val="20"/>
          <w:szCs w:val="20"/>
        </w:rPr>
        <w:t>420940</w:t>
      </w:r>
      <w:r w:rsidR="00A07828" w:rsidRPr="00AD6F40">
        <w:rPr>
          <w:rFonts w:ascii="Bookman Old Style" w:hAnsi="Bookman Old Style" w:cs="Arial"/>
          <w:b/>
          <w:sz w:val="20"/>
          <w:szCs w:val="20"/>
          <w:lang w:val="pt-BR"/>
        </w:rPr>
        <w:t>-2017</w:t>
      </w:r>
      <w:r w:rsidR="00693030" w:rsidRPr="00AD6F40">
        <w:rPr>
          <w:rFonts w:ascii="Bookman Old Style" w:hAnsi="Bookman Old Style" w:cs="Arial"/>
          <w:b/>
          <w:sz w:val="20"/>
          <w:szCs w:val="20"/>
          <w:lang w:val="pt-BR"/>
        </w:rPr>
        <w:t>-PL</w:t>
      </w:r>
      <w:r w:rsidRPr="00AD6F40">
        <w:rPr>
          <w:rFonts w:ascii="Bookman Old Style" w:hAnsi="Bookman Old Style" w:cs="Arial"/>
          <w:b/>
          <w:sz w:val="20"/>
          <w:szCs w:val="20"/>
          <w:lang w:val="pt-BR"/>
        </w:rPr>
        <w:t xml:space="preserve">, </w:t>
      </w:r>
    </w:p>
    <w:p w:rsidR="009A077E" w:rsidRPr="00435DC3" w:rsidRDefault="00E5206D" w:rsidP="009A0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AD6F40">
        <w:rPr>
          <w:rFonts w:ascii="Bookman Old Style" w:hAnsi="Bookman Old Style" w:cs="Arial"/>
          <w:b/>
          <w:sz w:val="20"/>
          <w:szCs w:val="20"/>
        </w:rPr>
        <w:t xml:space="preserve">Numer ogłoszenia w Dz.U. S: </w:t>
      </w:r>
      <w:r w:rsidR="00693030" w:rsidRPr="00AD6F40">
        <w:rPr>
          <w:rFonts w:ascii="Bookman Old Style" w:hAnsi="Bookman Old Style" w:cs="Arial"/>
          <w:b/>
          <w:sz w:val="20"/>
          <w:szCs w:val="20"/>
        </w:rPr>
        <w:t>201</w:t>
      </w:r>
      <w:r w:rsidR="00F92192" w:rsidRPr="00AD6F40">
        <w:rPr>
          <w:rFonts w:ascii="Bookman Old Style" w:hAnsi="Bookman Old Style" w:cs="Arial"/>
          <w:b/>
          <w:sz w:val="20"/>
          <w:szCs w:val="20"/>
        </w:rPr>
        <w:t>7</w:t>
      </w:r>
      <w:r w:rsidRPr="00AD6F40">
        <w:rPr>
          <w:rFonts w:ascii="Bookman Old Style" w:hAnsi="Bookman Old Style" w:cs="Arial"/>
          <w:b/>
          <w:sz w:val="20"/>
          <w:szCs w:val="20"/>
        </w:rPr>
        <w:t xml:space="preserve">/S </w:t>
      </w:r>
      <w:r w:rsidR="00AD6F40" w:rsidRPr="00AD6F40">
        <w:rPr>
          <w:rFonts w:ascii="Bookman Old Style" w:hAnsi="Bookman Old Style" w:cs="Arial"/>
          <w:b/>
          <w:sz w:val="20"/>
          <w:szCs w:val="20"/>
        </w:rPr>
        <w:t>204</w:t>
      </w:r>
      <w:r w:rsidR="0093200D" w:rsidRPr="00AD6F40">
        <w:rPr>
          <w:rFonts w:ascii="Bookman Old Style" w:hAnsi="Bookman Old Style" w:cs="Arial"/>
          <w:b/>
          <w:sz w:val="20"/>
          <w:szCs w:val="20"/>
        </w:rPr>
        <w:t>-</w:t>
      </w:r>
      <w:r w:rsidR="00AD6F40" w:rsidRPr="00AD6F40">
        <w:rPr>
          <w:rFonts w:ascii="Bookman Old Style" w:hAnsi="Bookman Old Style" w:cs="Arial"/>
          <w:b/>
          <w:sz w:val="20"/>
          <w:szCs w:val="20"/>
        </w:rPr>
        <w:t>420940</w:t>
      </w:r>
    </w:p>
    <w:p w:rsidR="00E5206D" w:rsidRPr="00C96E3E" w:rsidRDefault="00E5206D" w:rsidP="009A0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C96E3E" w:rsidRDefault="00E5206D" w:rsidP="0064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B0397" w:rsidRDefault="001B0397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Informacje na temat postępowania o udzielenie zamówienia</w:t>
      </w:r>
    </w:p>
    <w:p w:rsidR="001B0397" w:rsidRPr="001B0397" w:rsidRDefault="001B0397" w:rsidP="001B0397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Tożsamość zamawiającego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B71B04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C96E3E" w:rsidRPr="00C96E3E" w:rsidRDefault="00C96E3E" w:rsidP="00811410">
            <w:pPr>
              <w:tabs>
                <w:tab w:val="left" w:pos="360"/>
              </w:tabs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GMINA MIASTO KROSNO</w:t>
            </w:r>
            <w:r w:rsidR="00695FD9">
              <w:rPr>
                <w:rFonts w:ascii="Bookman Old Style" w:hAnsi="Bookman Old Style"/>
                <w:sz w:val="20"/>
                <w:szCs w:val="20"/>
              </w:rPr>
              <w:t xml:space="preserve"> - Lider</w:t>
            </w:r>
          </w:p>
          <w:p w:rsidR="00C96E3E" w:rsidRPr="00C96E3E" w:rsidRDefault="00C96E3E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ul. Lwowska 28 a</w:t>
            </w:r>
          </w:p>
          <w:p w:rsidR="00C96E3E" w:rsidRPr="00C96E3E" w:rsidRDefault="00C96E3E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38-400 Krosno</w:t>
            </w:r>
          </w:p>
          <w:p w:rsidR="00C96E3E" w:rsidRPr="00C96E3E" w:rsidRDefault="00C96E3E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fax 13 47 43 218</w:t>
            </w:r>
          </w:p>
          <w:p w:rsidR="00C96E3E" w:rsidRPr="00C96E3E" w:rsidRDefault="00C96E3E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 xml:space="preserve">e-mail: </w:t>
            </w:r>
            <w:hyperlink r:id="rId8" w:history="1">
              <w:r w:rsidRPr="00C96E3E">
                <w:rPr>
                  <w:rStyle w:val="Hipercze"/>
                  <w:rFonts w:ascii="Bookman Old Style" w:hAnsi="Bookman Old Style"/>
                  <w:sz w:val="20"/>
                  <w:szCs w:val="20"/>
                  <w:lang w:val="de-DE"/>
                </w:rPr>
                <w:t>zp@um.krosno.pl</w:t>
              </w:r>
            </w:hyperlink>
          </w:p>
          <w:p w:rsidR="00B71B04" w:rsidRDefault="00C96E3E" w:rsidP="00811410">
            <w:pPr>
              <w:tabs>
                <w:tab w:val="left" w:pos="360"/>
              </w:tabs>
              <w:spacing w:before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strona internetowa Zamawiającego:</w:t>
            </w:r>
            <w:r>
              <w:rPr>
                <w:rFonts w:ascii="Bookman Old Style" w:hAnsi="Bookman Old Style"/>
                <w:sz w:val="22"/>
              </w:rPr>
              <w:t xml:space="preserve"> </w:t>
            </w:r>
            <w:hyperlink r:id="rId9" w:history="1">
              <w:r w:rsidR="00695FD9" w:rsidRPr="00C97C92">
                <w:rPr>
                  <w:rStyle w:val="Hipercze"/>
                  <w:rFonts w:ascii="Bookman Old Style" w:hAnsi="Bookman Old Style"/>
                  <w:sz w:val="20"/>
                  <w:szCs w:val="20"/>
                </w:rPr>
                <w:t>www.krosno.pl</w:t>
              </w:r>
            </w:hyperlink>
          </w:p>
          <w:p w:rsidR="00695FD9" w:rsidRPr="00695FD9" w:rsidRDefault="00695FD9" w:rsidP="00695FD9">
            <w:pPr>
              <w:spacing w:before="0" w:after="0"/>
              <w:rPr>
                <w:rFonts w:ascii="Bookman Old Style" w:hAnsi="Bookman Old Style"/>
                <w:sz w:val="20"/>
                <w:szCs w:val="20"/>
              </w:rPr>
            </w:pPr>
            <w:r w:rsidRPr="00695FD9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Gmina Rymanów </w:t>
            </w:r>
            <w:r w:rsidRPr="00695FD9">
              <w:rPr>
                <w:rFonts w:ascii="Bookman Old Style" w:hAnsi="Bookman Old Style" w:cs="Tahoma"/>
                <w:bCs/>
                <w:sz w:val="20"/>
                <w:szCs w:val="20"/>
              </w:rPr>
              <w:t>– Partner 1</w:t>
            </w:r>
          </w:p>
          <w:p w:rsidR="00695FD9" w:rsidRPr="00695FD9" w:rsidRDefault="00695FD9" w:rsidP="00695FD9">
            <w:pPr>
              <w:spacing w:before="0" w:after="0"/>
              <w:rPr>
                <w:rFonts w:ascii="Bookman Old Style" w:hAnsi="Bookman Old Style"/>
                <w:sz w:val="20"/>
                <w:szCs w:val="20"/>
              </w:rPr>
            </w:pPr>
            <w:r w:rsidRPr="00695FD9">
              <w:rPr>
                <w:rFonts w:ascii="Bookman Old Style" w:hAnsi="Bookman Old Style"/>
                <w:sz w:val="20"/>
                <w:szCs w:val="20"/>
              </w:rPr>
              <w:t>ul. Mitkowskiego 14a</w:t>
            </w:r>
          </w:p>
          <w:p w:rsidR="00695FD9" w:rsidRPr="00695FD9" w:rsidRDefault="00695FD9" w:rsidP="00695FD9">
            <w:pPr>
              <w:spacing w:before="0" w:after="0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695FD9">
              <w:rPr>
                <w:rFonts w:ascii="Bookman Old Style" w:hAnsi="Bookman Old Style"/>
                <w:sz w:val="20"/>
                <w:szCs w:val="20"/>
              </w:rPr>
              <w:t xml:space="preserve">38-480 Rymanów </w:t>
            </w:r>
          </w:p>
          <w:p w:rsidR="00695FD9" w:rsidRPr="00695FD9" w:rsidRDefault="00695FD9" w:rsidP="00695FD9">
            <w:pPr>
              <w:tabs>
                <w:tab w:val="left" w:pos="360"/>
              </w:tabs>
              <w:suppressAutoHyphens/>
              <w:spacing w:before="0"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695FD9" w:rsidRPr="00695FD9" w:rsidRDefault="00695FD9" w:rsidP="00695FD9">
            <w:pPr>
              <w:tabs>
                <w:tab w:val="left" w:pos="360"/>
              </w:tabs>
              <w:suppressAutoHyphens/>
              <w:spacing w:before="0" w:after="0"/>
              <w:rPr>
                <w:rFonts w:ascii="Bookman Old Style" w:hAnsi="Bookman Old Style" w:cs="Tahoma"/>
                <w:b/>
                <w:bCs/>
                <w:sz w:val="20"/>
                <w:szCs w:val="20"/>
                <w:u w:val="double"/>
              </w:rPr>
            </w:pPr>
            <w:r w:rsidRPr="00695FD9">
              <w:rPr>
                <w:rFonts w:ascii="Bookman Old Style" w:hAnsi="Bookman Old Style"/>
                <w:sz w:val="20"/>
                <w:szCs w:val="20"/>
              </w:rPr>
              <w:t>Gmina Frysztak</w:t>
            </w:r>
            <w:r w:rsidRPr="00695FD9">
              <w:rPr>
                <w:rFonts w:ascii="Bookman Old Style" w:hAnsi="Bookman Old Style" w:cs="Tahoma"/>
                <w:bCs/>
                <w:sz w:val="20"/>
                <w:szCs w:val="20"/>
              </w:rPr>
              <w:t xml:space="preserve"> – Partner 2</w:t>
            </w:r>
          </w:p>
          <w:p w:rsidR="00695FD9" w:rsidRPr="00695FD9" w:rsidRDefault="00695FD9" w:rsidP="00695FD9">
            <w:pPr>
              <w:tabs>
                <w:tab w:val="left" w:pos="360"/>
              </w:tabs>
              <w:suppressAutoHyphens/>
              <w:spacing w:before="0" w:after="0"/>
              <w:rPr>
                <w:rFonts w:ascii="Bookman Old Style" w:hAnsi="Bookman Old Style" w:cs="Tahoma"/>
                <w:b/>
                <w:bCs/>
                <w:sz w:val="20"/>
                <w:szCs w:val="20"/>
                <w:u w:val="double"/>
              </w:rPr>
            </w:pPr>
            <w:r w:rsidRPr="00695FD9">
              <w:rPr>
                <w:rFonts w:ascii="Bookman Old Style" w:hAnsi="Bookman Old Style"/>
                <w:sz w:val="20"/>
                <w:szCs w:val="20"/>
              </w:rPr>
              <w:t>ul. ks. Wojciecha Blajera 20</w:t>
            </w:r>
          </w:p>
          <w:p w:rsidR="00695FD9" w:rsidRPr="00C96E3E" w:rsidRDefault="00695FD9" w:rsidP="00695FD9">
            <w:pPr>
              <w:tabs>
                <w:tab w:val="left" w:pos="360"/>
              </w:tabs>
              <w:suppressAutoHyphens/>
              <w:spacing w:before="0" w:after="0"/>
              <w:rPr>
                <w:rFonts w:ascii="Bookman Old Style" w:hAnsi="Bookman Old Style"/>
                <w:sz w:val="22"/>
              </w:rPr>
            </w:pPr>
            <w:r w:rsidRPr="00695FD9">
              <w:rPr>
                <w:rFonts w:ascii="Bookman Old Style" w:hAnsi="Bookman Old Style"/>
                <w:sz w:val="20"/>
                <w:szCs w:val="20"/>
              </w:rPr>
              <w:t>38-130 Frysztak</w:t>
            </w:r>
          </w:p>
        </w:tc>
      </w:tr>
      <w:tr w:rsidR="00E5206D" w:rsidRPr="00C96E3E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71B04" w:rsidRPr="00C96E3E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B71B04" w:rsidRPr="00C96E3E" w:rsidRDefault="00B71B0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Tytuł lub krótki opis udzielanego zamówienia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4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52758" w:rsidRPr="002B4CF0" w:rsidRDefault="00352758" w:rsidP="00383509">
            <w:pPr>
              <w:pStyle w:val="Akapitzlist"/>
              <w:keepNext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2B4CF0">
              <w:rPr>
                <w:rFonts w:ascii="Bookman Old Style" w:hAnsi="Bookman Old Style" w:cs="Arial"/>
                <w:sz w:val="20"/>
                <w:szCs w:val="20"/>
              </w:rPr>
              <w:t xml:space="preserve">Rodzaj zamówienia: </w:t>
            </w:r>
            <w:r w:rsidR="00E70551" w:rsidRPr="002B4CF0">
              <w:rPr>
                <w:rFonts w:ascii="Bookman Old Style" w:hAnsi="Bookman Old Style" w:cs="Arial"/>
                <w:sz w:val="20"/>
                <w:szCs w:val="20"/>
              </w:rPr>
              <w:t>usługi</w:t>
            </w:r>
          </w:p>
          <w:p w:rsidR="00B71B04" w:rsidRPr="00915907" w:rsidRDefault="002B4CF0" w:rsidP="00383509">
            <w:pPr>
              <w:rPr>
                <w:rFonts w:ascii="Bookman Old Style" w:hAnsi="Bookman Old Style" w:cs="Arial"/>
                <w:color w:val="FF0000"/>
                <w:sz w:val="20"/>
                <w:szCs w:val="20"/>
                <w:lang w:eastAsia="pl-PL"/>
              </w:rPr>
            </w:pPr>
            <w:r w:rsidRPr="002B4CF0">
              <w:rPr>
                <w:rFonts w:ascii="Bookman Old Style" w:hAnsi="Bookman Old Style" w:cs="Calibri"/>
                <w:bCs/>
                <w:sz w:val="20"/>
                <w:szCs w:val="20"/>
              </w:rPr>
              <w:t>„Zakup i wdro</w:t>
            </w:r>
            <w:r w:rsidRPr="002B4CF0">
              <w:rPr>
                <w:rFonts w:ascii="Bookman Old Style" w:hAnsi="Bookman Old Style" w:cs="Calibri" w:hint="eastAsia"/>
                <w:bCs/>
                <w:sz w:val="20"/>
                <w:szCs w:val="20"/>
              </w:rPr>
              <w:t>ż</w:t>
            </w:r>
            <w:r w:rsidRPr="002B4CF0">
              <w:rPr>
                <w:rFonts w:ascii="Bookman Old Style" w:hAnsi="Bookman Old Style" w:cs="Calibri"/>
                <w:bCs/>
                <w:sz w:val="20"/>
                <w:szCs w:val="20"/>
              </w:rPr>
              <w:t>enie e-us</w:t>
            </w:r>
            <w:r w:rsidRPr="002B4CF0">
              <w:rPr>
                <w:rFonts w:ascii="Bookman Old Style" w:hAnsi="Bookman Old Style" w:cs="Calibri" w:hint="eastAsia"/>
                <w:bCs/>
                <w:sz w:val="20"/>
                <w:szCs w:val="20"/>
              </w:rPr>
              <w:t>ł</w:t>
            </w:r>
            <w:r w:rsidRPr="002B4CF0">
              <w:rPr>
                <w:rFonts w:ascii="Bookman Old Style" w:hAnsi="Bookman Old Style" w:cs="Calibri"/>
                <w:bCs/>
                <w:sz w:val="20"/>
                <w:szCs w:val="20"/>
              </w:rPr>
              <w:t>ug, zakup oprogramowania i sprz</w:t>
            </w:r>
            <w:r w:rsidRPr="002B4CF0">
              <w:rPr>
                <w:rFonts w:ascii="Bookman Old Style" w:hAnsi="Bookman Old Style" w:cs="Calibri" w:hint="eastAsia"/>
                <w:bCs/>
                <w:sz w:val="20"/>
                <w:szCs w:val="20"/>
              </w:rPr>
              <w:t>ę</w:t>
            </w:r>
            <w:r w:rsidRPr="002B4CF0">
              <w:rPr>
                <w:rFonts w:ascii="Bookman Old Style" w:hAnsi="Bookman Old Style" w:cs="Calibri"/>
                <w:bCs/>
                <w:sz w:val="20"/>
                <w:szCs w:val="20"/>
              </w:rPr>
              <w:t>tu informatycznego dla Miasta Krosno, Gminy Rymanów i Gminy Frysztak”</w:t>
            </w:r>
            <w:r>
              <w:rPr>
                <w:rFonts w:ascii="Bookman Old Style" w:hAnsi="Bookman Old Style" w:cs="Calibri"/>
                <w:bCs/>
                <w:sz w:val="20"/>
                <w:szCs w:val="20"/>
              </w:rPr>
              <w:t xml:space="preserve"> </w:t>
            </w:r>
            <w:r w:rsidR="00894A73" w:rsidRPr="002B4CF0">
              <w:rPr>
                <w:rFonts w:ascii="Bookman Old Style" w:eastAsia="Times New Roman" w:hAnsi="Bookman Old Style"/>
                <w:bCs/>
                <w:sz w:val="20"/>
                <w:szCs w:val="20"/>
                <w:lang w:eastAsia="pl-PL"/>
              </w:rPr>
              <w:t>– cz. ...</w:t>
            </w:r>
            <w:r w:rsidR="00067008" w:rsidRPr="002B4CF0">
              <w:rPr>
                <w:rFonts w:ascii="Bookman Old Style" w:hAnsi="Bookman Old Style" w:cs="Arial"/>
                <w:sz w:val="20"/>
                <w:szCs w:val="20"/>
              </w:rPr>
              <w:t>”</w:t>
            </w:r>
          </w:p>
        </w:tc>
      </w:tr>
      <w:tr w:rsidR="00B71B04" w:rsidRPr="00C96E3E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B71B04" w:rsidRPr="00C96E3E" w:rsidRDefault="00B71B0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Numer referencyjny nadany sprawie przez instytucję zamawiającą lub podmiot zamawiający (</w:t>
            </w:r>
            <w:r w:rsidRPr="00C96E3E">
              <w:rPr>
                <w:rFonts w:ascii="Bookman Old Style" w:hAnsi="Bookman Old Style" w:cs="Arial"/>
                <w:i/>
                <w:sz w:val="20"/>
                <w:szCs w:val="20"/>
              </w:rPr>
              <w:t>jeżeli dotyczy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)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5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71B04" w:rsidRPr="00C96E3E" w:rsidRDefault="00C96E3E" w:rsidP="008006F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915907">
              <w:rPr>
                <w:rFonts w:ascii="Bookman Old Style" w:hAnsi="Bookman Old Style" w:cs="Arial"/>
                <w:sz w:val="20"/>
                <w:szCs w:val="20"/>
                <w:lang w:val="en-US"/>
              </w:rPr>
              <w:t>ZP.271.</w:t>
            </w:r>
            <w:r w:rsidR="00894A73" w:rsidRPr="00915907">
              <w:rPr>
                <w:rFonts w:ascii="Bookman Old Style" w:hAnsi="Bookman Old Style" w:cs="Arial"/>
                <w:sz w:val="20"/>
                <w:szCs w:val="20"/>
                <w:lang w:val="en-US"/>
              </w:rPr>
              <w:t>1</w:t>
            </w:r>
            <w:r w:rsidR="008006F5" w:rsidRPr="00915907">
              <w:rPr>
                <w:rFonts w:ascii="Bookman Old Style" w:hAnsi="Bookman Old Style" w:cs="Arial"/>
                <w:sz w:val="20"/>
                <w:szCs w:val="20"/>
                <w:lang w:val="en-US"/>
              </w:rPr>
              <w:t>24</w:t>
            </w:r>
            <w:r w:rsidRPr="00915907">
              <w:rPr>
                <w:rFonts w:ascii="Bookman Old Style" w:hAnsi="Bookman Old Style" w:cs="Arial"/>
                <w:sz w:val="20"/>
                <w:szCs w:val="20"/>
                <w:lang w:val="en-US"/>
              </w:rPr>
              <w:t>.2017</w:t>
            </w:r>
          </w:p>
        </w:tc>
      </w:tr>
    </w:tbl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C96E3E">
        <w:rPr>
          <w:rFonts w:ascii="Bookman Old Style" w:hAnsi="Bookman Old Style" w:cs="Arial"/>
          <w:b/>
          <w:i/>
          <w:sz w:val="20"/>
          <w:szCs w:val="20"/>
        </w:rPr>
        <w:t>.</w:t>
      </w:r>
    </w:p>
    <w:p w:rsidR="00640914" w:rsidRDefault="00640914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E5206D" w:rsidRPr="00C96E3E" w:rsidRDefault="00E5206D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II: Informacje dotyczące wykonawcy</w:t>
      </w:r>
    </w:p>
    <w:p w:rsidR="00E5206D" w:rsidRPr="00C96E3E" w:rsidRDefault="00E5206D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E5206D" w:rsidRPr="00C96E3E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Numer VAT, jeżeli dotyczy:</w:t>
            </w:r>
          </w:p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E5206D" w:rsidRPr="00C96E3E" w:rsidRDefault="00E5206D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E5206D" w:rsidRPr="00C96E3E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Osoba lub osoby wyznaczone do kontaktów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Telefon:</w:t>
            </w:r>
          </w:p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e-mail:</w:t>
            </w:r>
          </w:p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internetowy (adres www) 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Pr="00521885">
              <w:rPr>
                <w:rFonts w:ascii="Bookman Old Style" w:hAnsi="Bookman Old Style" w:cs="Arial"/>
                <w:i/>
                <w:sz w:val="18"/>
                <w:szCs w:val="18"/>
              </w:rPr>
              <w:t>jeżeli dotyczy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E5206D" w:rsidRPr="00C96E3E" w:rsidRDefault="00E5206D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FD3481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jest mikroprzedsiębiorstwem bądź małym lub średnim przedsiębiorstwem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7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  <w:p w:rsidR="008A5A22" w:rsidRPr="00C96E3E" w:rsidRDefault="008A5A22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[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 xml:space="preserve">    </w:t>
            </w:r>
            <w:r w:rsidR="00E164D4" w:rsidRPr="00C96E3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9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tak,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E34A93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E34A93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DA133E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 [</w:t>
            </w:r>
            <w:r w:rsidR="00205008"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="00E164D4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 dotyczy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D016C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E164D4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Jeżeli poświadczenie wpisu do wykazu lub wydania zaświadczenia jest dostępne w formie elektronicznej, proszę podać: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10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E164D4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d) Czy wpis do wykazu lub wydane zaświadczenie obejmują wszystkie wymagane kryteria kwalifikacji?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lastRenderedPageBreak/>
              <w:t>Proszę dodatkowo uzupełnić brakujące informacje w części IV w sekcjach A, B, C lub D, w zależności od przypadku.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</w:p>
          <w:p w:rsidR="00E5206D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DA133E" w:rsidRDefault="00E5206D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DA133E" w:rsidRPr="00DA133E" w:rsidRDefault="00DA133E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</w:p>
          <w:p w:rsidR="003E28B2" w:rsidRPr="00C96E3E" w:rsidRDefault="00DA133E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i/>
                <w:strike/>
                <w:sz w:val="20"/>
                <w:szCs w:val="20"/>
              </w:rPr>
            </w:pP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a) </w:t>
            </w:r>
            <w:r w:rsidR="00E5206D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="00E5206D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E5206D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E164D4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  <w:p w:rsidR="00E164D4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c)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E164D4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d) 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73508A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C16BD5" w:rsidRDefault="00C16BD5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  <w:p w:rsidR="00E5206D" w:rsidRPr="00C96E3E" w:rsidRDefault="00E5206D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e) 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73508A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73508A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11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424C36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424C36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424C36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E5206D" w:rsidRPr="00C96E3E" w:rsidTr="007C7179">
        <w:tc>
          <w:tcPr>
            <w:tcW w:w="9289" w:type="dxa"/>
            <w:gridSpan w:val="2"/>
            <w:shd w:val="clear" w:color="auto" w:fill="BFBFBF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CD016C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:rsidR="00CD016C" w:rsidRPr="00C96E3E" w:rsidRDefault="00E5206D" w:rsidP="00CD016C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:rsidR="00E5206D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CD016C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E5206D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b):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A35A3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CA35A3" w:rsidRDefault="00E5206D" w:rsidP="00424C36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424C36"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</w:p>
        </w:tc>
      </w:tr>
    </w:tbl>
    <w:p w:rsidR="00CA35A3" w:rsidRDefault="00CA35A3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Informacje na temat przedstawicieli wykonawcy</w:t>
      </w:r>
    </w:p>
    <w:p w:rsidR="00CA35A3" w:rsidRPr="00CA35A3" w:rsidRDefault="00CA35A3" w:rsidP="00CA35A3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Imię i nazwisko,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wraz z datą i miejscem urodzenia, jeżeli są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wymagane: 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[……],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CA35A3" w:rsidRDefault="00CA35A3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Informacje na temat polegania na zdolności innych podmiotów</w:t>
      </w:r>
    </w:p>
    <w:p w:rsidR="00CA35A3" w:rsidRPr="00CA35A3" w:rsidRDefault="00CA35A3" w:rsidP="00CA35A3">
      <w:pPr>
        <w:pStyle w:val="Nagwek1"/>
        <w:spacing w:before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521885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521885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347A9C" w:rsidRPr="00521885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521885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347A9C" w:rsidRPr="00521885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521885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</w:tbl>
    <w:p w:rsidR="00C96E3E" w:rsidRDefault="00E5206D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  <w:u w:val="single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Jeżeli tak</w:t>
      </w:r>
      <w:r w:rsidRPr="00C96E3E">
        <w:rPr>
          <w:rFonts w:ascii="Bookman Old Style" w:hAnsi="Bookman Old Style" w:cs="Arial"/>
          <w:sz w:val="20"/>
          <w:szCs w:val="20"/>
        </w:rPr>
        <w:t xml:space="preserve">, proszę przedstawić – </w:t>
      </w:r>
      <w:r w:rsidRPr="00C96E3E">
        <w:rPr>
          <w:rFonts w:ascii="Bookman Old Style" w:hAnsi="Bookman Old Style" w:cs="Arial"/>
          <w:b/>
          <w:sz w:val="20"/>
          <w:szCs w:val="20"/>
        </w:rPr>
        <w:t>dla każdego</w:t>
      </w:r>
      <w:r w:rsidRPr="00C96E3E">
        <w:rPr>
          <w:rFonts w:ascii="Bookman Old Style" w:hAnsi="Bookman Old Style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C96E3E">
        <w:rPr>
          <w:rFonts w:ascii="Bookman Old Style" w:hAnsi="Bookman Old Style" w:cs="Arial"/>
          <w:b/>
          <w:sz w:val="20"/>
          <w:szCs w:val="20"/>
        </w:rPr>
        <w:t xml:space="preserve">niniejszej części sekcja A i B </w:t>
      </w:r>
      <w:r w:rsidRPr="00C96E3E">
        <w:rPr>
          <w:rFonts w:ascii="Bookman Old Style" w:hAnsi="Bookman Old Style" w:cs="Arial"/>
          <w:b/>
          <w:sz w:val="20"/>
          <w:szCs w:val="20"/>
          <w:u w:val="single"/>
        </w:rPr>
        <w:t>oraz w części III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, należycie wypełniony i</w:t>
      </w:r>
      <w:r w:rsidR="00C16BD5">
        <w:rPr>
          <w:rFonts w:ascii="Bookman Old Style" w:hAnsi="Bookman Old Style" w:cs="Arial"/>
          <w:sz w:val="20"/>
          <w:szCs w:val="20"/>
          <w:u w:val="single"/>
        </w:rPr>
        <w:t> 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podpisany przez dane podmioty.</w:t>
      </w:r>
    </w:p>
    <w:p w:rsidR="00C96E3E" w:rsidRDefault="00E5206D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Należy zauważyć, że dotyczy to również wszystkich pracowników technicznych lub służb technicznych, nienależących bezpośrednio do przedsiębiorstwa danego wykonawcy, w</w:t>
      </w:r>
      <w:r w:rsidR="00C16BD5"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 xml:space="preserve">szczególności tych odpowiedzialnych za </w:t>
      </w:r>
      <w:r w:rsidR="00C63DBF" w:rsidRPr="00C96E3E">
        <w:rPr>
          <w:rFonts w:ascii="Bookman Old Style" w:hAnsi="Bookman Old Style" w:cs="Arial"/>
          <w:sz w:val="20"/>
          <w:szCs w:val="20"/>
        </w:rPr>
        <w:t>kontrolę, jakości</w:t>
      </w:r>
      <w:r w:rsidRPr="00C96E3E">
        <w:rPr>
          <w:rFonts w:ascii="Bookman Old Style" w:hAnsi="Bookman Old Style" w:cs="Arial"/>
          <w:sz w:val="20"/>
          <w:szCs w:val="20"/>
        </w:rPr>
        <w:t>, a w przypadku zamówień publicznych na roboty budowlane – tych, do których wykonawca będzie mógł się zwrócić o</w:t>
      </w:r>
      <w:r w:rsidR="00C16BD5"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 xml:space="preserve">wykonanie robót budowlanych. </w:t>
      </w:r>
    </w:p>
    <w:p w:rsidR="00E5206D" w:rsidRPr="00C96E3E" w:rsidRDefault="00E5206D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 w:rsidR="00E41DF5"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12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FA79C4" w:rsidRDefault="00FA79C4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</w:p>
    <w:p w:rsidR="00E5206D" w:rsidRDefault="00E5206D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  <w:r w:rsidRPr="00C96E3E">
        <w:rPr>
          <w:rFonts w:ascii="Bookman Old Style" w:hAnsi="Bookman Old Style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FA79C4" w:rsidRPr="00FA79C4" w:rsidRDefault="00FA79C4" w:rsidP="00FA79C4">
      <w:pPr>
        <w:spacing w:before="0" w:after="0"/>
        <w:rPr>
          <w:sz w:val="20"/>
          <w:szCs w:val="20"/>
        </w:rPr>
      </w:pPr>
    </w:p>
    <w:p w:rsidR="00E5206D" w:rsidRPr="00C96E3E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(Sekcja, którą należy wypełnić jedynie w przypadku gdy instytucja zamawiająca lub podmiot zamawiający wprost tego zażąda)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725073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725073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FA79C4" w:rsidRPr="00725073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FA79C4" w:rsidRPr="00725073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br/>
              <w:t xml:space="preserve">Jeżeli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tak i o ile jest to wiadome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725073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FA79C4" w:rsidRPr="00725073"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</w:tc>
      </w:tr>
    </w:tbl>
    <w:p w:rsidR="00E5206D" w:rsidRPr="00C96E3E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Jeżeli instytucja zamawiająca lub podmiot zamawiający wyraźnie żąda przedstawienia tych informacji </w:t>
      </w:r>
      <w:r w:rsidRPr="00C96E3E">
        <w:rPr>
          <w:rFonts w:ascii="Bookman Old Style" w:hAnsi="Bookman Old Style" w:cs="Arial"/>
          <w:b w:val="0"/>
          <w:sz w:val="20"/>
          <w:szCs w:val="20"/>
        </w:rPr>
        <w:t xml:space="preserve">oprócz informacji </w:t>
      </w:r>
      <w:r w:rsidRPr="00C96E3E">
        <w:rPr>
          <w:rFonts w:ascii="Bookman Old Style" w:hAnsi="Bookman Old Style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5206D" w:rsidRPr="00C96E3E" w:rsidRDefault="00032275" w:rsidP="0032532A">
      <w:pPr>
        <w:spacing w:before="0" w:after="160" w:line="259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br w:type="page"/>
      </w:r>
      <w:r w:rsidR="00E5206D" w:rsidRPr="00C96E3E">
        <w:rPr>
          <w:rFonts w:ascii="Bookman Old Style" w:hAnsi="Bookman Old Style" w:cs="Arial"/>
          <w:b/>
          <w:sz w:val="20"/>
          <w:szCs w:val="20"/>
        </w:rPr>
        <w:lastRenderedPageBreak/>
        <w:t>Część III: Podstawy wykluczenia</w:t>
      </w:r>
    </w:p>
    <w:p w:rsidR="00E5206D" w:rsidRPr="00C96E3E" w:rsidRDefault="00E5206D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Podstawy związane z wyrokami skazującymi za przestępstwo</w:t>
      </w: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W art. 57 ust. 1 dyrektywy 2014/24/UE określono następujące powody wykluczenia:</w:t>
      </w:r>
    </w:p>
    <w:p w:rsidR="00E5206D" w:rsidRPr="00C96E3E" w:rsidRDefault="00E5206D" w:rsidP="00FB7BFC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udział w </w:t>
      </w:r>
      <w:r w:rsidRPr="00C96E3E">
        <w:rPr>
          <w:rFonts w:ascii="Bookman Old Style" w:hAnsi="Bookman Old Style" w:cs="Arial"/>
          <w:b/>
          <w:sz w:val="20"/>
          <w:szCs w:val="20"/>
        </w:rPr>
        <w:t>organizacji przestępczej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3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E5206D" w:rsidRPr="00C96E3E" w:rsidRDefault="00E5206D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korupcja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4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E5206D" w:rsidRPr="00C96E3E" w:rsidRDefault="00E5206D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C96E3E">
        <w:rPr>
          <w:rFonts w:ascii="Bookman Old Style" w:hAnsi="Bookman Old Style" w:cs="Arial"/>
          <w:b/>
          <w:w w:val="0"/>
          <w:sz w:val="20"/>
          <w:szCs w:val="20"/>
        </w:rPr>
        <w:t>nadużycie finansowe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5"/>
      </w:r>
      <w:r w:rsidRPr="00C96E3E">
        <w:rPr>
          <w:rFonts w:ascii="Bookman Old Style" w:hAnsi="Bookman Old Style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C96E3E" w:rsidRDefault="00E5206D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6"/>
      </w:r>
    </w:p>
    <w:p w:rsidR="00E5206D" w:rsidRPr="00C96E3E" w:rsidRDefault="00E5206D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pranie pieniędzy lub finansowanie terroryzmu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7"/>
      </w:r>
    </w:p>
    <w:p w:rsidR="00E5206D" w:rsidRPr="00C96E3E" w:rsidRDefault="00E5206D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praca dzieci</w:t>
      </w:r>
      <w:r w:rsidRPr="00C96E3E">
        <w:rPr>
          <w:rFonts w:ascii="Bookman Old Style" w:hAnsi="Bookman Old Style" w:cs="Arial"/>
          <w:sz w:val="20"/>
          <w:szCs w:val="20"/>
        </w:rPr>
        <w:t xml:space="preserve"> i inne formy </w:t>
      </w:r>
      <w:r w:rsidRPr="00C96E3E">
        <w:rPr>
          <w:rFonts w:ascii="Bookman Old Style" w:hAnsi="Bookman Old Style" w:cs="Arial"/>
          <w:b/>
          <w:sz w:val="20"/>
          <w:szCs w:val="20"/>
        </w:rPr>
        <w:t>handlu ludźmi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8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C16B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 stosunku do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samego wykonawcy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bądź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jakiejkolwiek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wydany został prawomocny wyrok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</w:t>
            </w:r>
            <w:r w:rsidR="0079539F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jednego z wyżej wymienionych powodów, orzeczeniem sprzed najwyżej pięciu lat lub w</w:t>
            </w:r>
            <w:r w:rsidR="00C16BD5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FA79C4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FA79C4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E5206D" w:rsidRPr="00C96E3E" w:rsidRDefault="00E5206D" w:rsidP="006F2A3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</w:t>
            </w:r>
            <w:r w:rsidR="006F2A39" w:rsidRPr="00C96E3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formie elektronicznej, proszę wskazać: (adres internetowy, wydający urząd lub organ, dokładne dane referencyjne dokumentacji):</w:t>
            </w:r>
            <w:r w:rsidR="006F2A39" w:rsidRPr="00C96E3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19"/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9539F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0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datę wyroku, określić, których spośród punktów 1–6 on dotyczy, oraz podać powód</w:t>
            </w:r>
            <w:r w:rsidR="0079539F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(-ody) skazania;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wskazać, kto został skazany [</w:t>
            </w:r>
            <w:r w:rsidR="0079539F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data: [</w:t>
            </w:r>
            <w:r w:rsidR="00FB7BFC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], punkt(-y): [</w:t>
            </w:r>
            <w:r w:rsidR="00FB7BFC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], powód(-ody): [</w:t>
            </w:r>
            <w:r w:rsidR="00FB7BFC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1"/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2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(„</w:t>
            </w:r>
            <w:r w:rsidRPr="00C96E3E">
              <w:rPr>
                <w:rStyle w:val="NormalBoldChar"/>
                <w:rFonts w:ascii="Bookman Old Style" w:eastAsia="Calibri" w:hAnsi="Bookman Old Style" w:cs="Arial"/>
                <w:b w:val="0"/>
                <w:sz w:val="20"/>
                <w:szCs w:val="20"/>
              </w:rPr>
              <w:t>samooczyszczenie”)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27307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273076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273076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] Nie 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opisać przedsięwzięte środki</w:t>
            </w:r>
            <w:r w:rsidRPr="00C96E3E">
              <w:rPr>
                <w:rStyle w:val="Odwoanieprzypisudolnego"/>
                <w:rFonts w:ascii="Bookman Old Style" w:hAnsi="Bookman Old Style" w:cs="Arial"/>
                <w:w w:val="0"/>
                <w:sz w:val="20"/>
                <w:szCs w:val="20"/>
              </w:rPr>
              <w:footnoteReference w:id="23"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50D1" w:rsidRDefault="00A150D1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</w:p>
    <w:p w:rsidR="00E5206D" w:rsidRDefault="00E5206D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:rsidR="00A150D1" w:rsidRPr="00A150D1" w:rsidRDefault="00A150D1" w:rsidP="00A150D1">
      <w:pPr>
        <w:pStyle w:val="Nagwek1"/>
        <w:spacing w:before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2322"/>
        <w:gridCol w:w="2323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 wywiązał się ze wszystkich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zarówno w państwie, w którym ma siedzibę, jak</w:t>
            </w:r>
            <w:r w:rsidR="00A150D1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C96E3E" w:rsidRDefault="00E5206D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A150D1">
              <w:rPr>
                <w:rFonts w:ascii="Bookman Old Style" w:hAnsi="Bookman Old Style" w:cs="Arial"/>
                <w:sz w:val="20"/>
                <w:szCs w:val="20"/>
              </w:rPr>
              <w:t>.….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A150D1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E5206D" w:rsidRPr="00C96E3E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84090A" w:rsidRDefault="00330C13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</w:r>
          </w:p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>Jeżeli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wskazać: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państwo lub państwo członkowskie, którego to dotyczy;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jakiej kwoty to dotyczy?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jaki sposób zostało ustalone to naruszenie obowiązków: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1) w trybie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decyzji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sądowej lub administracyjnej:</w:t>
            </w:r>
          </w:p>
          <w:p w:rsidR="00E5206D" w:rsidRPr="00C96E3E" w:rsidRDefault="00E5206D" w:rsidP="00523AEA">
            <w:pPr>
              <w:pStyle w:val="Tiret1"/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ta decyzja jest ostateczna i wiążąca?</w:t>
            </w:r>
          </w:p>
          <w:p w:rsidR="00E5206D" w:rsidRPr="00C96E3E" w:rsidRDefault="00E5206D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Proszę podać datę wyroku lub decyzji.</w:t>
            </w:r>
          </w:p>
          <w:p w:rsidR="00E5206D" w:rsidRPr="00C96E3E" w:rsidRDefault="00E5206D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W przypadku wyroku,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 ile została w</w:t>
            </w:r>
            <w:r w:rsidR="00F8657E"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nim bezpośrednio określona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długość okresu wykluczenia:</w:t>
            </w:r>
          </w:p>
          <w:p w:rsidR="00E5206D" w:rsidRPr="00C96E3E" w:rsidRDefault="00E5206D" w:rsidP="007C7179">
            <w:pPr>
              <w:rPr>
                <w:rFonts w:ascii="Bookman Old Style" w:hAnsi="Bookman Old Style" w:cs="Arial"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2) w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inny sposób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 Proszę sprecyzować, w</w:t>
            </w:r>
            <w:r w:rsidR="00A735CE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jaki:</w:t>
            </w:r>
          </w:p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C96E3E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C96E3E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a) [……]</w:t>
            </w:r>
            <w:r w:rsidR="00330C13"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="00330C13"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 w:rsidR="0084090A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84090A"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E5206D" w:rsidRPr="00C96E3E" w:rsidRDefault="00A30A0C" w:rsidP="006F2A39">
            <w:pPr>
              <w:pStyle w:val="Tiret0"/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84090A"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84090A"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686AC9" w:rsidRPr="00C96E3E" w:rsidRDefault="00686AC9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E5206D" w:rsidRPr="00C96E3E" w:rsidRDefault="00E5206D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E5206D" w:rsidRPr="00C96E3E" w:rsidRDefault="00E5206D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E5206D" w:rsidRPr="00C96E3E" w:rsidRDefault="00F8657E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c2) [..</w:t>
            </w:r>
            <w:r w:rsidR="00E5206D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="00E5206D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="00330C13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="00E5206D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d)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.….</w:t>
            </w:r>
            <w:r w:rsidR="00E5206D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="00E5206D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="00E5206D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="00E5206D"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="00E5206D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a) [……]</w:t>
            </w:r>
            <w:r w:rsidR="00330C13"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 w:rsidR="00A30A0C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A30A0C"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E5206D" w:rsidRPr="00C96E3E" w:rsidRDefault="00A30A0C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686AC9" w:rsidRPr="00C96E3E" w:rsidRDefault="00686AC9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E5206D" w:rsidRPr="00C96E3E" w:rsidRDefault="00A30A0C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E5206D" w:rsidRPr="00C96E3E" w:rsidRDefault="00A30A0C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E5206D" w:rsidRPr="00C96E3E" w:rsidRDefault="00E5206D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c2) [</w:t>
            </w:r>
            <w:r w:rsidR="00F8657E">
              <w:rPr>
                <w:rFonts w:ascii="Bookman Old Style" w:hAnsi="Bookman Old Style" w:cs="Arial"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="00330C13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d) [</w:t>
            </w:r>
            <w:r w:rsidR="00F8657E"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 w:rsidR="00F8657E"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A735C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</w:t>
            </w:r>
            <w:r w:rsidR="00A735CE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4"/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[……][……][……]</w:t>
            </w:r>
          </w:p>
        </w:tc>
      </w:tr>
    </w:tbl>
    <w:p w:rsidR="00A735CE" w:rsidRDefault="00A735CE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Podstawy związane z niewypłacalnością, konfliktem interesów lub wykroczeniami zawodowymi</w:t>
      </w:r>
      <w:r w:rsidRPr="00C96E3E">
        <w:rPr>
          <w:rStyle w:val="Odwoanieprzypisudolnego"/>
          <w:rFonts w:ascii="Bookman Old Style" w:hAnsi="Bookman Old Style" w:cs="Arial"/>
          <w:b w:val="0"/>
          <w:sz w:val="20"/>
          <w:szCs w:val="20"/>
        </w:rPr>
        <w:footnoteReference w:id="25"/>
      </w:r>
    </w:p>
    <w:p w:rsidR="00A735CE" w:rsidRPr="00A735CE" w:rsidRDefault="00A735CE" w:rsidP="00A735CE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C96E3E" w:rsidRDefault="00E5206D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wedle własnej wiedzy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naruszył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swoje obowiązki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 dziedzinie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środowiska, prawa socjalnego i</w:t>
            </w:r>
            <w:r w:rsidR="003A16DA"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pracy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2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3A16DA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3A16DA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E5206D" w:rsidRPr="00C96E3E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 w:rsidR="008A311D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8A311D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FD3481" w:rsidRDefault="00E5206D" w:rsidP="007C7179">
            <w:pPr>
              <w:pStyle w:val="Normal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Czy wykonawca znajduje się w jednej z następujących sytuacji: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a)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zbankrutował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prowadzone jest wobec niego postępowanie upadłościowe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 xml:space="preserve"> lub likwidacyjne;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c) zawarł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układ z wierzycielami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FD3481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7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e) jego aktywami zarządza likwidator lub sąd;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f) jego działalność gospodarcza jest zawieszona?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Jeżeli tak:</w:t>
            </w:r>
          </w:p>
          <w:p w:rsidR="00E5206D" w:rsidRPr="00FD3481" w:rsidRDefault="00E5206D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szczegółowe informacje:</w:t>
            </w:r>
          </w:p>
          <w:p w:rsidR="00E5206D" w:rsidRPr="00FD3481" w:rsidRDefault="00E5206D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</w:t>
            </w:r>
            <w:r w:rsidR="00C16BD5" w:rsidRPr="00FD3481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środków dotyczących kontynuowania działalności gospodarczej</w:t>
            </w:r>
            <w:r w:rsidRPr="00FD3481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8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  <w:p w:rsidR="00E5206D" w:rsidRPr="00FD3481" w:rsidRDefault="00E5206D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D3481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[</w:t>
            </w:r>
            <w:r w:rsidR="008A311D" w:rsidRPr="00FD3481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8A311D" w:rsidRPr="00FD3481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E5206D" w:rsidRPr="00FD348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[……]</w:t>
            </w:r>
          </w:p>
          <w:p w:rsidR="00573FEC" w:rsidRPr="00FD3481" w:rsidRDefault="00573FEC" w:rsidP="00573FE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E5206D" w:rsidRPr="00FD348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D1354E" w:rsidRPr="00FD3481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E5206D" w:rsidRPr="00FD3481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96E3E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F65022" w:rsidRDefault="00E5206D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poważnego wykroczenia zawodowego</w:t>
            </w:r>
            <w:r w:rsidRPr="00F65022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29"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? 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F65022" w:rsidRDefault="00E5206D" w:rsidP="008A311D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8A311D"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8A311D"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C96E3E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F65022" w:rsidRDefault="00E5206D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F65022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</w:t>
            </w:r>
            <w:r w:rsidR="008A311D"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8A311D"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C96E3E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C96E3E" w:rsidRDefault="00E5206D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eastAsia="Calibri" w:hAnsi="Bookman Old Style" w:cs="Arial"/>
                <w:b w:val="0"/>
                <w:w w:val="0"/>
                <w:sz w:val="20"/>
                <w:szCs w:val="20"/>
              </w:rPr>
              <w:t>Czy wykonawca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zawarł z innymi wykonawcami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porozumienia mające na celu zakłócenie konkurencji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8A311D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8A311D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 w:rsidR="008A311D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E5206D" w:rsidRPr="00C96E3E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C96E3E" w:rsidRDefault="00E5206D" w:rsidP="007C7179">
            <w:pPr>
              <w:pStyle w:val="NormalLeft"/>
              <w:rPr>
                <w:rStyle w:val="NormalBoldChar"/>
                <w:rFonts w:ascii="Bookman Old Style" w:eastAsia="Calibri" w:hAnsi="Bookman Old Style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4E58E7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samooczyszczenia? [</w:t>
            </w:r>
            <w:r w:rsidR="004E58E7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4E58E7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C96E3E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9443A9" w:rsidRDefault="00E5206D" w:rsidP="007C7179">
            <w:pPr>
              <w:pStyle w:val="NormalLeft"/>
              <w:rPr>
                <w:rStyle w:val="NormalBoldChar"/>
                <w:rFonts w:ascii="Bookman Old Style" w:eastAsia="Calibri" w:hAnsi="Bookman Old Style" w:cs="Arial"/>
                <w:b w:val="0"/>
                <w:strike/>
                <w:w w:val="0"/>
                <w:sz w:val="20"/>
                <w:szCs w:val="20"/>
              </w:rPr>
            </w:pPr>
            <w:r w:rsidRPr="009443A9">
              <w:rPr>
                <w:rStyle w:val="NormalBoldChar"/>
                <w:rFonts w:ascii="Bookman Old Style" w:eastAsia="Calibri" w:hAnsi="Bookman Old Style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443A9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konflikcie interesów</w:t>
            </w:r>
            <w:r w:rsidRPr="009443A9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0"/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9443A9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443A9" w:rsidRDefault="00E5206D" w:rsidP="004E58E7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4E58E7"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4E58E7"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</w:t>
            </w:r>
            <w:r w:rsidR="004E58E7"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</w:p>
        </w:tc>
      </w:tr>
      <w:tr w:rsidR="00E5206D" w:rsidRPr="00C96E3E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NormalLeft"/>
              <w:rPr>
                <w:rStyle w:val="NormalBoldChar"/>
                <w:rFonts w:ascii="Bookman Old Style" w:eastAsia="Calibri" w:hAnsi="Bookman Old Style" w:cs="Arial"/>
                <w:b w:val="0"/>
                <w:w w:val="0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eastAsia="Calibri" w:hAnsi="Bookman Old Style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przedsiębiorstwo związane z wykonawcą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doradzał(-o)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zaangażowany(-e) w przygotowanie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postępowania o udzielenie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3F4588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3F4588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3F4588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 w:rsidR="003F4588"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</w:tc>
      </w:tr>
      <w:tr w:rsidR="00E5206D" w:rsidRPr="00C96E3E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4A0ACA" w:rsidRDefault="00E5206D" w:rsidP="00B27760">
            <w:pPr>
              <w:pStyle w:val="NormalLeft"/>
              <w:spacing w:after="0"/>
              <w:rPr>
                <w:rStyle w:val="NormalBoldChar"/>
                <w:rFonts w:ascii="Bookman Old Style" w:eastAsia="Calibri" w:hAnsi="Bookman Old Style" w:cs="Arial"/>
                <w:b w:val="0"/>
                <w:strike/>
                <w:w w:val="0"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Czy wykonawca znajdował się w sytuacji, w</w:t>
            </w:r>
            <w:r w:rsidR="00B27760"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której wcześniejsza umowa w sprawie zamówienia publicznego, wcześniejsza umowa z podmiotem zamawiającym lub wcześniejsza umowa w sprawie koncesji została </w:t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rozwiązana przed czasem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lub w</w:t>
            </w:r>
            <w:r w:rsidR="00B27760"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której nałożone zostało odszkodowanie bądź inne porównywalne sankcje w związku z tą wcześniejszą umową?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4A0ACA" w:rsidRDefault="00E5206D" w:rsidP="00B27760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2D2375"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E00552"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 w:rsidR="00E00552"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…]</w:t>
            </w:r>
          </w:p>
        </w:tc>
      </w:tr>
      <w:tr w:rsidR="00E5206D" w:rsidRPr="00C96E3E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4A0ACA" w:rsidRDefault="00E5206D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4A0ACA" w:rsidRDefault="00E5206D" w:rsidP="00E00552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</w:t>
            </w:r>
            <w:r w:rsidR="00E00552"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E00552"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C96E3E" w:rsidTr="00B27760">
        <w:trPr>
          <w:trHeight w:val="5216"/>
        </w:trPr>
        <w:tc>
          <w:tcPr>
            <w:tcW w:w="4644" w:type="dxa"/>
            <w:shd w:val="clear" w:color="auto" w:fill="auto"/>
          </w:tcPr>
          <w:p w:rsidR="00E5206D" w:rsidRPr="00C96E3E" w:rsidRDefault="00E5206D" w:rsidP="00B27760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może potwierdzić, że: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eastAsia="Calibri" w:hAnsi="Bookman Old Style" w:cs="Arial"/>
                <w:b w:val="0"/>
                <w:w w:val="0"/>
                <w:sz w:val="20"/>
                <w:szCs w:val="20"/>
              </w:rPr>
              <w:t>nie jest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winny poważnego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wprowadzenia w</w:t>
            </w:r>
            <w:r w:rsidR="00B27760"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błąd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C96E3E">
              <w:rPr>
                <w:rStyle w:val="NormalBoldChar"/>
                <w:rFonts w:ascii="Bookman Old Style" w:eastAsia="Calibri" w:hAnsi="Bookman Old Style" w:cs="Arial"/>
                <w:b w:val="0"/>
                <w:w w:val="0"/>
                <w:sz w:val="20"/>
                <w:szCs w:val="20"/>
              </w:rPr>
              <w:t xml:space="preserve">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zataił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tych informacji;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d) nie przedsięwziął kroków, aby w</w:t>
            </w:r>
            <w:r w:rsidR="00B27760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</w:t>
            </w:r>
            <w:r w:rsidR="00B27760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E00552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E00552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</w:tbl>
    <w:p w:rsidR="00B27760" w:rsidRDefault="00B27760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:rsidR="00B27760" w:rsidRPr="00B27760" w:rsidRDefault="00B27760" w:rsidP="00B27760">
      <w:pPr>
        <w:pStyle w:val="Nagwek1"/>
        <w:spacing w:before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mają zastosowanie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określone w stosownym ogłoszeniu lub w dokumentach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Jeżeli dokumentacja wymagana w</w:t>
            </w:r>
            <w:r w:rsidR="00B27760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B27760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B27760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="0019732B"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31"/>
            </w:r>
          </w:p>
        </w:tc>
      </w:tr>
      <w:tr w:rsidR="00E5206D" w:rsidRPr="00C96E3E" w:rsidTr="00B27760">
        <w:trPr>
          <w:trHeight w:val="1393"/>
        </w:trPr>
        <w:tc>
          <w:tcPr>
            <w:tcW w:w="4644" w:type="dxa"/>
            <w:shd w:val="clear" w:color="auto" w:fill="auto"/>
          </w:tcPr>
          <w:p w:rsidR="00E5206D" w:rsidRPr="00C96E3E" w:rsidRDefault="00E5206D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eastAsia="Calibri" w:hAnsi="Bookman Old Style" w:cs="Arial"/>
                <w:sz w:val="20"/>
                <w:szCs w:val="20"/>
              </w:rPr>
              <w:t xml:space="preserve">W </w:t>
            </w:r>
            <w:r w:rsidR="0001665F" w:rsidRPr="00C96E3E">
              <w:rPr>
                <w:rStyle w:val="NormalBoldChar"/>
                <w:rFonts w:ascii="Bookman Old Style" w:eastAsia="Calibri" w:hAnsi="Bookman Old Style" w:cs="Arial"/>
                <w:sz w:val="20"/>
                <w:szCs w:val="20"/>
              </w:rPr>
              <w:t>przypadku, gdy</w:t>
            </w:r>
            <w:r w:rsidRPr="00C96E3E">
              <w:rPr>
                <w:rStyle w:val="NormalBoldChar"/>
                <w:rFonts w:ascii="Bookman Old Style" w:eastAsia="Calibri" w:hAnsi="Bookman Old Style" w:cs="Arial"/>
                <w:sz w:val="20"/>
                <w:szCs w:val="20"/>
              </w:rPr>
              <w:t xml:space="preserve"> ma zastosowanie którakolwiek z podstaw wykluczenia o</w:t>
            </w:r>
            <w:r w:rsidR="00B27760">
              <w:rPr>
                <w:rStyle w:val="NormalBoldChar"/>
                <w:rFonts w:ascii="Bookman Old Style" w:eastAsia="Calibri" w:hAnsi="Bookman Old Style" w:cs="Arial"/>
                <w:sz w:val="20"/>
                <w:szCs w:val="20"/>
              </w:rPr>
              <w:t> </w:t>
            </w:r>
            <w:r w:rsidRPr="00C96E3E">
              <w:rPr>
                <w:rStyle w:val="NormalBoldChar"/>
                <w:rFonts w:ascii="Bookman Old Style" w:eastAsia="Calibri" w:hAnsi="Bookman Old Style" w:cs="Arial"/>
                <w:sz w:val="20"/>
                <w:szCs w:val="20"/>
              </w:rPr>
              <w:t>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czy wykonawca przedsięwziął środki w celu samooczyszczenia?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B27760" w:rsidRDefault="00E5206D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B27760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B27760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E5206D" w:rsidRPr="00C96E3E" w:rsidRDefault="00E5206D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EC3B3D" w:rsidRPr="00C96E3E" w:rsidRDefault="00EC3B3D" w:rsidP="00EC3B3D">
      <w:pPr>
        <w:rPr>
          <w:rFonts w:ascii="Bookman Old Style" w:hAnsi="Bookman Old Style"/>
        </w:rPr>
      </w:pPr>
      <w:r w:rsidRPr="00C96E3E">
        <w:rPr>
          <w:rFonts w:ascii="Bookman Old Style" w:hAnsi="Bookman Old Style"/>
        </w:rPr>
        <w:br w:type="page"/>
      </w:r>
    </w:p>
    <w:p w:rsidR="00E5206D" w:rsidRPr="00C96E3E" w:rsidRDefault="00E5206D" w:rsidP="00E5206D">
      <w:pPr>
        <w:pStyle w:val="ChapterTitle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lastRenderedPageBreak/>
        <w:t>Część IV: Kryteria kwalifikacji</w:t>
      </w:r>
    </w:p>
    <w:p w:rsidR="00E5206D" w:rsidRPr="00C96E3E" w:rsidRDefault="00E5206D" w:rsidP="00E5206D">
      <w:pPr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W odniesieniu do kryteriów kwalifikacji (sekcja </w:t>
      </w:r>
      <w:r w:rsidRPr="00C96E3E">
        <w:rPr>
          <w:rFonts w:ascii="Bookman Old Style" w:hAnsi="Bookman Old Style" w:cs="Arial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sz w:val="20"/>
          <w:szCs w:val="20"/>
        </w:rPr>
        <w:t xml:space="preserve"> lub sekcje A–D w niniejszej części) wykonawca oświadcza, że:</w:t>
      </w:r>
    </w:p>
    <w:p w:rsidR="008474F3" w:rsidRDefault="008474F3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 w:val="0"/>
          <w:sz w:val="20"/>
          <w:szCs w:val="20"/>
        </w:rPr>
        <w:t>: Ogólne oświadczenie dotyczące wszystkich kryteriów kwalifikacji</w:t>
      </w:r>
    </w:p>
    <w:p w:rsidR="008474F3" w:rsidRPr="008474F3" w:rsidRDefault="008474F3" w:rsidP="008474F3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Wykonawca powinien wypełnić to pole jedynie w </w:t>
      </w:r>
      <w:r w:rsidR="001E4FCE" w:rsidRPr="00C96E3E">
        <w:rPr>
          <w:rFonts w:ascii="Bookman Old Style" w:hAnsi="Bookman Old Style" w:cs="Arial"/>
          <w:b/>
          <w:w w:val="0"/>
          <w:sz w:val="20"/>
          <w:szCs w:val="20"/>
        </w:rPr>
        <w:t>przypadku, gdy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instytucja zamawiająca lub podmiot zamawiający wskazały w stosownym ogłoszeniu lub w</w:t>
      </w:r>
      <w:r w:rsidR="00B27760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dokumentach zamówienia, o których mowa w ogłoszeniu, że wykonawca może ograniczyć się do wypełnienia sekcji 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w części IV i nie musi wypełniać żadnej z</w:t>
      </w:r>
      <w:r w:rsidR="00B27760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D462F5" w:rsidRPr="00C96E3E" w:rsidTr="007C7179">
        <w:tc>
          <w:tcPr>
            <w:tcW w:w="4606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C96E3E" w:rsidRDefault="00E5206D" w:rsidP="00D462F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</w:t>
            </w:r>
            <w:r w:rsidR="00B16FA4" w:rsidRPr="00C96E3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</w:p>
        </w:tc>
      </w:tr>
      <w:tr w:rsidR="00D462F5" w:rsidRPr="00C96E3E" w:rsidTr="007C7179">
        <w:tc>
          <w:tcPr>
            <w:tcW w:w="4606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C96E3E" w:rsidRDefault="00E5206D" w:rsidP="00B2776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[</w:t>
            </w:r>
            <w:r w:rsidR="00B27760"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 w:rsidR="00B27760"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</w:p>
        </w:tc>
      </w:tr>
    </w:tbl>
    <w:p w:rsidR="008474F3" w:rsidRDefault="008474F3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Kompetencje</w:t>
      </w:r>
    </w:p>
    <w:p w:rsidR="008474F3" w:rsidRPr="008474F3" w:rsidRDefault="008474F3" w:rsidP="008474F3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Wykonawca powinien przedstawić informacje jedynie w </w:t>
      </w:r>
      <w:r w:rsidR="0001665F" w:rsidRPr="00C96E3E">
        <w:rPr>
          <w:rFonts w:ascii="Bookman Old Style" w:hAnsi="Bookman Old Style" w:cs="Arial"/>
          <w:b/>
          <w:w w:val="0"/>
          <w:sz w:val="20"/>
          <w:szCs w:val="20"/>
        </w:rPr>
        <w:t>przypadku, gdy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instytucja zamawiająca lub podmiot zamawiający wymagają danych kryteriów kwalifikacji w</w:t>
      </w:r>
      <w:r w:rsidR="00B27760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 w:rsidR="00B27760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D050EF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E5206D" w:rsidRPr="00C96E3E" w:rsidRDefault="00E5206D" w:rsidP="008474F3">
            <w:pPr>
              <w:rPr>
                <w:rFonts w:ascii="Bookman Old Style" w:hAnsi="Bookman Old Style" w:cs="Arial"/>
                <w:bCs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050EF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 w:rsidR="002910D4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</w:p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8474F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konieczne jest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posiadanie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zezwolenia lub bycie członkiem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8474F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</w:t>
            </w:r>
            <w:r w:rsidR="008474F3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 w:rsidR="008474F3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</w:t>
            </w:r>
            <w:r w:rsidR="008474F3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 [</w:t>
            </w:r>
            <w:r w:rsidR="008474F3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 w:rsidR="008474F3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="0019732B"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8474F3" w:rsidRDefault="008474F3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Sytuacja ekonomiczna i finansowa</w:t>
      </w:r>
    </w:p>
    <w:p w:rsidR="008474F3" w:rsidRPr="008474F3" w:rsidRDefault="008474F3" w:rsidP="008474F3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</w:t>
      </w:r>
      <w:r w:rsidR="008474F3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 w:rsidR="008474F3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1a) Jego („ogólny”)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roczny obrót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="0019732B"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i/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1b)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3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(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[…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19732B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[…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3C03BC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2a) Jego roczny („specyficzny”)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 w:rsidR="007C3EC7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obszarze działalności gospodarczej objętym zamówieniem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19732B"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i/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lub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 w:rsidR="003C03BC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przedmiotowym obszarze i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4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="0019732B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19732B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wskaźników finansowych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(określenie wymaganego wskaźnika – stosunek X do 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6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– oraz wartość):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7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19732B"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5) W ramach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ubezpieczenia z tytułu ryzyka zawodowego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eastAsia="Calibri" w:hAnsi="Bookman Old Style" w:cs="Arial"/>
                <w:b w:val="0"/>
                <w:strike/>
                <w:sz w:val="20"/>
                <w:szCs w:val="20"/>
              </w:rPr>
              <w:t>Jeżeli 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 […] waluta</w:t>
            </w:r>
            <w:r w:rsidR="0019732B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6)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które mogły zostać określone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w stosownym ogłoszeniu lub dokumentach zamówienia, wykonawca oświadcza, że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mogła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="006177D1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D03759" w:rsidRDefault="00D03759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Zdolność techniczna i zawodowa</w:t>
      </w:r>
    </w:p>
    <w:p w:rsidR="00D03759" w:rsidRPr="00D03759" w:rsidRDefault="00D03759" w:rsidP="00D03759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Wykonawca powinien przedstawić informacje jedynie w </w:t>
      </w:r>
      <w:r w:rsidR="00C7300F" w:rsidRPr="00C96E3E">
        <w:rPr>
          <w:rFonts w:ascii="Bookman Old Style" w:hAnsi="Bookman Old Style" w:cs="Arial"/>
          <w:b/>
          <w:w w:val="0"/>
          <w:sz w:val="20"/>
          <w:szCs w:val="20"/>
        </w:rPr>
        <w:t>przypadku, gdy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instytucja zamawiająca lub podmiot zamawiający wymagają danych kryteriów kwalifikacji w</w:t>
      </w:r>
      <w:r w:rsidR="00E96C3E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 w:rsidR="00E96C3E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E96C3E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Zdolność techniczna i</w:t>
            </w:r>
            <w:r w:rsidR="00E96C3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zawodowa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8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: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E96C3E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Liczba lat (okres ten został wskazany w</w:t>
            </w:r>
            <w:r w:rsidR="00E96C3E"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 […]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D07B13" w:rsidRDefault="00E5206D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D07B13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9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D07B13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0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E5206D" w:rsidRPr="00D07B13" w:rsidRDefault="00E5206D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Liczba lat (okres ten został wskazany w</w:t>
            </w:r>
            <w:r w:rsidR="00A852B3"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D07B13" w:rsidTr="00774809">
              <w:tc>
                <w:tcPr>
                  <w:tcW w:w="1336" w:type="dxa"/>
                  <w:shd w:val="clear" w:color="auto" w:fill="auto"/>
                </w:tcPr>
                <w:p w:rsidR="00E5206D" w:rsidRPr="00D07B13" w:rsidRDefault="00E5206D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D07B13" w:rsidRDefault="00E5206D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D07B13" w:rsidRDefault="00E5206D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D07B13" w:rsidRDefault="00E5206D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D07B13" w:rsidTr="0068139B">
              <w:trPr>
                <w:trHeight w:val="70"/>
              </w:trPr>
              <w:tc>
                <w:tcPr>
                  <w:tcW w:w="1336" w:type="dxa"/>
                  <w:shd w:val="clear" w:color="auto" w:fill="auto"/>
                </w:tcPr>
                <w:p w:rsidR="00E5206D" w:rsidRPr="00D07B13" w:rsidRDefault="00E5206D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D07B13" w:rsidRDefault="00E5206D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D07B13" w:rsidRDefault="00E5206D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D07B13" w:rsidRDefault="00E5206D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D07B13" w:rsidRDefault="00E5206D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5B446C" w:rsidRPr="00C96E3E" w:rsidRDefault="00E5206D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pracowników technicznych lub służb</w:t>
            </w:r>
            <w:r w:rsidR="00B87993"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technicznych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1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</w:t>
            </w:r>
            <w:r w:rsidR="00A852B3"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wykonanie robót:</w:t>
            </w:r>
          </w:p>
        </w:tc>
        <w:tc>
          <w:tcPr>
            <w:tcW w:w="4678" w:type="dxa"/>
            <w:shd w:val="clear" w:color="auto" w:fill="auto"/>
          </w:tcPr>
          <w:p w:rsidR="00A852B3" w:rsidRDefault="00E5206D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312CF0" w:rsidRPr="00C96E3E" w:rsidRDefault="00E5206D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  <w:p w:rsidR="00312CF0" w:rsidRPr="00C96E3E" w:rsidRDefault="00312CF0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urządzeń technicznych oraz środków w celu </w:t>
            </w:r>
            <w:r w:rsidR="005558DF"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zapewnienia,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zaplecze naukowo-badawcze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78" w:type="dxa"/>
            <w:shd w:val="clear" w:color="auto" w:fill="auto"/>
          </w:tcPr>
          <w:p w:rsidR="00E5206D" w:rsidRPr="00894A73" w:rsidRDefault="00E5206D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894A73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zarządzania łańcuchem dostaw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</w:t>
            </w:r>
            <w:r w:rsidR="00A852B3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złożonym charakterze, które mają zostać dostarczone, lub – wyjątkowo – w</w:t>
            </w:r>
            <w:r w:rsidR="00A852B3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odniesieniu do produktów lub usług o</w:t>
            </w:r>
            <w:r w:rsidR="00A852B3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szczególnym przeznaczeniu: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przeprowadzenie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swoich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produkcyjnych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technicznych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naukowych i badawczych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jak również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?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 w:rsidR="007A7EC6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7A7EC6"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A852B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6) Następującym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legitymuje się: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sam usługodawca lub wykonawca: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(w zależności od wymogów określonych w</w:t>
            </w:r>
            <w:r w:rsidR="00A852B3"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środki zarządzania środowiskowego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8) Wielkość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średniego rocznego zatrudnienia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Rok, średnie roczne zatrudnienie: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Rok, liczebność kadry kierowniczej: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9) Będzie dysponował następującymi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725073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10) Wykonawca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zamierza ewentualnie zlecić podwykonawcom</w:t>
            </w:r>
            <w:r w:rsidRPr="00725073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43"/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następującą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część (procentową)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78" w:type="dxa"/>
            <w:shd w:val="clear" w:color="auto" w:fill="auto"/>
          </w:tcPr>
          <w:p w:rsidR="00E5206D" w:rsidRPr="00725073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D07B13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11)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auto"/>
          </w:tcPr>
          <w:p w:rsidR="00E5206D" w:rsidRPr="00D07B13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 w:rsidR="007A7EC6"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7A7EC6"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 w:rsidR="007A7EC6"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7A7EC6"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C52B99"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C52B99"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D07B13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t xml:space="preserve"> 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12)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sporządzone przez urzędowe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instytuty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agencje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 w:rsidR="00F543EB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F543EB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</w:t>
            </w:r>
            <w:r w:rsidR="00F543EB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="00C52B99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543EB" w:rsidRDefault="00F543EB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:rsidR="00E5206D" w:rsidRDefault="00E5206D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 xml:space="preserve">D: Systemy </w:t>
      </w:r>
      <w:r w:rsidR="00500316" w:rsidRPr="00C96E3E">
        <w:rPr>
          <w:rFonts w:ascii="Bookman Old Style" w:hAnsi="Bookman Old Style" w:cs="Arial"/>
          <w:b w:val="0"/>
          <w:sz w:val="20"/>
          <w:szCs w:val="20"/>
        </w:rPr>
        <w:t>zapewniania, jakości</w:t>
      </w:r>
      <w:r w:rsidRPr="00C96E3E">
        <w:rPr>
          <w:rFonts w:ascii="Bookman Old Style" w:hAnsi="Bookman Old Style" w:cs="Arial"/>
          <w:b w:val="0"/>
          <w:sz w:val="20"/>
          <w:szCs w:val="20"/>
        </w:rPr>
        <w:t xml:space="preserve"> i normy zarządzania środowiskowego</w:t>
      </w:r>
    </w:p>
    <w:p w:rsidR="00F543EB" w:rsidRPr="00F543EB" w:rsidRDefault="00F543EB" w:rsidP="00F543EB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 xml:space="preserve">Systemy </w:t>
            </w:r>
            <w:r w:rsidR="00500316"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zapewniania, jakości</w:t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 xml:space="preserve">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A852B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norm zapewniania jakości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proszę wyjaśnić dlaczego, i</w:t>
            </w:r>
            <w:r w:rsidR="00A852B3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określić, jakie inne środki dowodowe dotyczące systemu zapewniania jakości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 w:rsidR="00F543EB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 w:rsidR="00F543EB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="00E650C1"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, proszę wyjaśnić dlaczego, i 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t xml:space="preserve">określić, jakie inne środki dowodowe dotyczące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t>[</w:t>
            </w:r>
            <w:r w:rsidR="00F543EB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 w:rsidR="00F543EB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="00E650C1"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F7AE0" w:rsidRDefault="001F7AE0" w:rsidP="001F7AE0">
      <w:pPr>
        <w:jc w:val="center"/>
        <w:rPr>
          <w:rFonts w:ascii="Bookman Old Style" w:hAnsi="Bookman Old Style" w:cs="Arial"/>
          <w:sz w:val="20"/>
          <w:szCs w:val="20"/>
        </w:rPr>
      </w:pPr>
    </w:p>
    <w:p w:rsidR="00E5206D" w:rsidRPr="001F7AE0" w:rsidRDefault="00E5206D" w:rsidP="001F7AE0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1F7AE0">
        <w:rPr>
          <w:rFonts w:ascii="Bookman Old Style" w:hAnsi="Bookman Old Style" w:cs="Arial"/>
          <w:b/>
          <w:sz w:val="20"/>
          <w:szCs w:val="20"/>
        </w:rPr>
        <w:t>Część V: Ograniczanie liczby kwalifikujących się kandydatów</w:t>
      </w:r>
    </w:p>
    <w:p w:rsidR="00F543EB" w:rsidRPr="00F543EB" w:rsidRDefault="00F543EB" w:rsidP="00F543EB">
      <w:pPr>
        <w:spacing w:before="0" w:after="0"/>
        <w:rPr>
          <w:sz w:val="20"/>
          <w:szCs w:val="20"/>
        </w:rPr>
      </w:pPr>
    </w:p>
    <w:p w:rsidR="00E5206D" w:rsidRPr="00C96E3E" w:rsidRDefault="00E5206D" w:rsidP="00F543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</w:t>
      </w:r>
      <w:r w:rsidR="00F543EB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 w:rsidR="00F543EB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C96E3E" w:rsidRDefault="00E5206D" w:rsidP="00E5206D">
      <w:pPr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181F3B" w:rsidRPr="00C96E3E" w:rsidRDefault="00E5206D" w:rsidP="00181F3B">
            <w:pP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E5206D" w:rsidRPr="00C96E3E" w:rsidRDefault="00E5206D" w:rsidP="00181F3B">
            <w:pPr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4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proszę wskazać dla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2A54B2">
            <w:pPr>
              <w:jc w:val="left"/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[….]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6177D1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2A54B2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2A54B2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0342FD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0342FD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2A54B2" w:rsidRDefault="002A54B2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E5206D" w:rsidRDefault="00E5206D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VI: Oświadczenia końcowe</w:t>
      </w:r>
    </w:p>
    <w:p w:rsidR="002A54B2" w:rsidRPr="002A54B2" w:rsidRDefault="002A54B2" w:rsidP="002A54B2">
      <w:pPr>
        <w:spacing w:before="0" w:after="0"/>
        <w:rPr>
          <w:sz w:val="20"/>
          <w:szCs w:val="20"/>
        </w:rPr>
      </w:pPr>
    </w:p>
    <w:p w:rsidR="00E5206D" w:rsidRPr="00C96E3E" w:rsidRDefault="00E5206D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C96E3E" w:rsidRDefault="00E5206D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C96E3E" w:rsidRDefault="00E5206D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7"/>
      </w:r>
      <w:r w:rsidRPr="00C96E3E">
        <w:rPr>
          <w:rFonts w:ascii="Bookman Old Style" w:hAnsi="Bookman Old Style" w:cs="Arial"/>
          <w:i/>
          <w:sz w:val="20"/>
          <w:szCs w:val="20"/>
        </w:rPr>
        <w:t xml:space="preserve">, lub </w:t>
      </w:r>
    </w:p>
    <w:p w:rsidR="00E5206D" w:rsidRPr="00C96E3E" w:rsidRDefault="00E5206D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lastRenderedPageBreak/>
        <w:t>b) najpóźniej od dnia 18 kwietnia 2018 r.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8"/>
      </w:r>
      <w:r w:rsidRPr="00C96E3E">
        <w:rPr>
          <w:rFonts w:ascii="Bookman Old Style" w:hAnsi="Bookman Old Style" w:cs="Arial"/>
          <w:i/>
          <w:sz w:val="20"/>
          <w:szCs w:val="20"/>
        </w:rPr>
        <w:t>, instytucja zamawiająca lub podmiot zamawiający już posiada odpowiednią dokumentację</w:t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E5206D" w:rsidRPr="00C96E3E" w:rsidRDefault="00E5206D" w:rsidP="00E5206D">
      <w:pPr>
        <w:rPr>
          <w:rFonts w:ascii="Bookman Old Style" w:hAnsi="Bookman Old Style" w:cs="Arial"/>
          <w:i/>
          <w:vanish/>
          <w:sz w:val="20"/>
          <w:szCs w:val="20"/>
          <w:specVanish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96E3E">
        <w:rPr>
          <w:rFonts w:ascii="Bookman Old Style" w:hAnsi="Bookman Old Style" w:cs="Arial"/>
          <w:sz w:val="20"/>
          <w:szCs w:val="20"/>
        </w:rPr>
        <w:t xml:space="preserve">[określić postępowanie o udzielenie zamówienia: (skrócony opis, adres publikacyjny w </w:t>
      </w:r>
      <w:r w:rsidRPr="00C96E3E">
        <w:rPr>
          <w:rFonts w:ascii="Bookman Old Style" w:hAnsi="Bookman Old Style" w:cs="Arial"/>
          <w:i/>
          <w:sz w:val="20"/>
          <w:szCs w:val="20"/>
        </w:rPr>
        <w:t>Dzienniku Urzędowym Unii Europejskiej</w:t>
      </w:r>
      <w:r w:rsidRPr="00C96E3E">
        <w:rPr>
          <w:rFonts w:ascii="Bookman Old Style" w:hAnsi="Bookman Old Style" w:cs="Arial"/>
          <w:sz w:val="20"/>
          <w:szCs w:val="20"/>
        </w:rPr>
        <w:t>, numer referencyjny)].</w:t>
      </w:r>
    </w:p>
    <w:p w:rsidR="00E5206D" w:rsidRPr="00C96E3E" w:rsidRDefault="00E5206D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 xml:space="preserve"> </w:t>
      </w:r>
    </w:p>
    <w:p w:rsidR="0032532A" w:rsidRPr="00C96E3E" w:rsidRDefault="0032532A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32532A" w:rsidRPr="00C96E3E" w:rsidRDefault="0032532A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69"/>
        <w:gridCol w:w="5918"/>
      </w:tblGrid>
      <w:tr w:rsidR="0032532A" w:rsidRPr="00C96E3E" w:rsidTr="005A4C07">
        <w:trPr>
          <w:jc w:val="center"/>
        </w:trPr>
        <w:tc>
          <w:tcPr>
            <w:tcW w:w="1814" w:type="pct"/>
            <w:vAlign w:val="center"/>
          </w:tcPr>
          <w:p w:rsidR="0032532A" w:rsidRPr="00C96E3E" w:rsidRDefault="0032532A" w:rsidP="005A4C07">
            <w:pPr>
              <w:jc w:val="center"/>
              <w:rPr>
                <w:rFonts w:ascii="Bookman Old Style" w:eastAsia="Times New Roman" w:hAnsi="Bookman Old Style" w:cs="Arial"/>
                <w:sz w:val="28"/>
              </w:rPr>
            </w:pPr>
            <w:r w:rsidRPr="00C96E3E">
              <w:rPr>
                <w:rFonts w:ascii="Bookman Old Style" w:eastAsia="Times New Roman" w:hAnsi="Bookman Old Style"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32532A" w:rsidRPr="00C96E3E" w:rsidRDefault="0032532A" w:rsidP="005A4C07">
            <w:pPr>
              <w:jc w:val="center"/>
              <w:rPr>
                <w:rFonts w:ascii="Bookman Old Style" w:eastAsia="Times New Roman" w:hAnsi="Bookman Old Style" w:cs="Arial"/>
                <w:sz w:val="28"/>
              </w:rPr>
            </w:pPr>
            <w:r w:rsidRPr="00C96E3E">
              <w:rPr>
                <w:rFonts w:ascii="Bookman Old Style" w:eastAsia="Times New Roman" w:hAnsi="Bookman Old Style" w:cs="Arial"/>
                <w:sz w:val="28"/>
              </w:rPr>
              <w:t>……………………………………..</w:t>
            </w:r>
          </w:p>
        </w:tc>
      </w:tr>
      <w:tr w:rsidR="0032532A" w:rsidRPr="00C96E3E" w:rsidTr="005A4C07">
        <w:trPr>
          <w:jc w:val="center"/>
        </w:trPr>
        <w:tc>
          <w:tcPr>
            <w:tcW w:w="1814" w:type="pct"/>
            <w:vAlign w:val="center"/>
          </w:tcPr>
          <w:p w:rsidR="0032532A" w:rsidRPr="00C96E3E" w:rsidRDefault="0032532A" w:rsidP="005A4C07">
            <w:pPr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32532A" w:rsidRPr="00C96E3E" w:rsidRDefault="0032532A" w:rsidP="0032532A">
            <w:pPr>
              <w:jc w:val="center"/>
              <w:rPr>
                <w:rFonts w:ascii="Bookman Old Style" w:eastAsia="Times New Roman" w:hAnsi="Bookman Old Style" w:cs="Arial"/>
                <w:sz w:val="28"/>
              </w:rPr>
            </w:pPr>
            <w:r w:rsidRPr="00C96E3E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Podpis(y) osoby(osób) upoważnionej(ych) do reprezentowania Wykonawcy(ów)</w:t>
            </w:r>
          </w:p>
        </w:tc>
      </w:tr>
    </w:tbl>
    <w:p w:rsidR="0032532A" w:rsidRPr="00C96E3E" w:rsidRDefault="0032532A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32532A" w:rsidRPr="00C96E3E" w:rsidRDefault="0032532A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32532A" w:rsidRPr="00C96E3E" w:rsidRDefault="0032532A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sectPr w:rsidR="0032532A" w:rsidRPr="00C96E3E" w:rsidSect="00640914">
      <w:footerReference w:type="default" r:id="rId10"/>
      <w:headerReference w:type="first" r:id="rId11"/>
      <w:pgSz w:w="11907" w:h="16839"/>
      <w:pgMar w:top="1134" w:right="1418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727" w:rsidRDefault="005A7727" w:rsidP="00E5206D">
      <w:pPr>
        <w:spacing w:before="0" w:after="0"/>
      </w:pPr>
      <w:r>
        <w:separator/>
      </w:r>
    </w:p>
  </w:endnote>
  <w:endnote w:type="continuationSeparator" w:id="0">
    <w:p w:rsidR="005A7727" w:rsidRDefault="005A7727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90A" w:rsidRPr="007575D3" w:rsidRDefault="0084090A" w:rsidP="007C7179">
    <w:pPr>
      <w:pStyle w:val="Stopka"/>
      <w:rPr>
        <w:rFonts w:ascii="Bookman Old Style" w:hAnsi="Bookman Old Style" w:cs="Arial"/>
        <w:b/>
        <w:sz w:val="18"/>
        <w:szCs w:val="18"/>
      </w:rPr>
    </w:pPr>
    <w:r w:rsidRPr="00C1485E">
      <w:rPr>
        <w:rFonts w:ascii="Arial" w:hAnsi="Arial" w:cs="Arial"/>
        <w:b/>
        <w:sz w:val="48"/>
      </w:rPr>
      <w:tab/>
    </w:r>
    <w:r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PAGE  \* MERGEFORMAT </w:instrText>
    </w:r>
    <w:r w:rsidRPr="007575D3">
      <w:rPr>
        <w:rFonts w:ascii="Bookman Old Style" w:hAnsi="Bookman Old Style" w:cs="Arial"/>
        <w:sz w:val="18"/>
        <w:szCs w:val="18"/>
      </w:rPr>
      <w:fldChar w:fldCharType="separate"/>
    </w:r>
    <w:r w:rsidR="00AD6F40">
      <w:rPr>
        <w:rFonts w:ascii="Bookman Old Style" w:hAnsi="Bookman Old Style" w:cs="Arial"/>
        <w:noProof/>
        <w:sz w:val="18"/>
        <w:szCs w:val="18"/>
      </w:rPr>
      <w:t>4</w:t>
    </w:r>
    <w:r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  <w:r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DOCVARIABLE "LW_Confidence" \* MERGEFORMAT </w:instrText>
    </w:r>
    <w:r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727" w:rsidRDefault="005A7727" w:rsidP="00E5206D">
      <w:pPr>
        <w:spacing w:before="0" w:after="0"/>
      </w:pPr>
      <w:r>
        <w:separator/>
      </w:r>
    </w:p>
  </w:footnote>
  <w:footnote w:type="continuationSeparator" w:id="0">
    <w:p w:rsidR="005A7727" w:rsidRDefault="005A7727" w:rsidP="00E5206D">
      <w:pPr>
        <w:spacing w:before="0" w:after="0"/>
      </w:pPr>
      <w:r>
        <w:continuationSeparator/>
      </w:r>
    </w:p>
  </w:footnote>
  <w:footnote w:id="1">
    <w:p w:rsidR="0084090A" w:rsidRPr="007575D3" w:rsidRDefault="0084090A" w:rsidP="007575D3">
      <w:pPr>
        <w:pStyle w:val="Tekstprzypisudolnego"/>
        <w:ind w:left="284" w:hanging="284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84090A" w:rsidRPr="007575D3" w:rsidRDefault="0084090A" w:rsidP="007575D3">
      <w:pPr>
        <w:pStyle w:val="Tekstprzypisudolnego"/>
        <w:ind w:left="284" w:hanging="284"/>
        <w:jc w:val="left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 xml:space="preserve">W przypadku </w:t>
      </w:r>
      <w:r w:rsidRPr="007575D3">
        <w:rPr>
          <w:rFonts w:ascii="Bookman Old Style" w:hAnsi="Bookman Old Style" w:cs="Arial"/>
          <w:b/>
          <w:sz w:val="18"/>
          <w:szCs w:val="18"/>
        </w:rPr>
        <w:t>instytucji zamawiających</w:t>
      </w:r>
      <w:r w:rsidRPr="007575D3">
        <w:rPr>
          <w:rFonts w:ascii="Bookman Old Style" w:hAnsi="Bookman Old Style" w:cs="Arial"/>
          <w:sz w:val="18"/>
          <w:szCs w:val="18"/>
        </w:rPr>
        <w:t xml:space="preserve">: </w:t>
      </w:r>
      <w:r w:rsidRPr="007575D3">
        <w:rPr>
          <w:rFonts w:ascii="Bookman Old Style" w:hAnsi="Bookman Old Style" w:cs="Arial"/>
          <w:b/>
          <w:sz w:val="18"/>
          <w:szCs w:val="18"/>
        </w:rPr>
        <w:t>wstępne ogłoszenie informacyjne</w:t>
      </w:r>
      <w:r w:rsidRPr="007575D3">
        <w:rPr>
          <w:rFonts w:ascii="Bookman Old Style" w:hAnsi="Bookman Old Style" w:cs="Arial"/>
          <w:sz w:val="18"/>
          <w:szCs w:val="18"/>
        </w:rPr>
        <w:t xml:space="preserve"> wykorzystywane jako zaproszenie do ubiegania się o zamówienie albo </w:t>
      </w:r>
      <w:r w:rsidRPr="007575D3">
        <w:rPr>
          <w:rFonts w:ascii="Bookman Old Style" w:hAnsi="Bookman Old Style" w:cs="Arial"/>
          <w:b/>
          <w:sz w:val="18"/>
          <w:szCs w:val="18"/>
        </w:rPr>
        <w:t>ogłoszenie o zamówieniu</w:t>
      </w:r>
      <w:r w:rsidRPr="007575D3">
        <w:rPr>
          <w:rFonts w:ascii="Bookman Old Style" w:hAnsi="Bookman Old Style" w:cs="Arial"/>
          <w:sz w:val="18"/>
          <w:szCs w:val="18"/>
        </w:rPr>
        <w:t>.</w:t>
      </w:r>
      <w:r w:rsidRPr="007575D3">
        <w:rPr>
          <w:rFonts w:ascii="Bookman Old Style" w:hAnsi="Bookman Old Style" w:cs="Arial"/>
          <w:sz w:val="18"/>
          <w:szCs w:val="18"/>
        </w:rPr>
        <w:br/>
        <w:t xml:space="preserve">W przypadku </w:t>
      </w:r>
      <w:r w:rsidRPr="007575D3">
        <w:rPr>
          <w:rFonts w:ascii="Bookman Old Style" w:hAnsi="Bookman Old Style" w:cs="Arial"/>
          <w:b/>
          <w:sz w:val="18"/>
          <w:szCs w:val="18"/>
        </w:rPr>
        <w:t>podmiotów zamawiających</w:t>
      </w:r>
      <w:r w:rsidRPr="007575D3">
        <w:rPr>
          <w:rFonts w:ascii="Bookman Old Style" w:hAnsi="Bookman Old Style" w:cs="Arial"/>
          <w:sz w:val="18"/>
          <w:szCs w:val="18"/>
        </w:rPr>
        <w:t xml:space="preserve">: </w:t>
      </w:r>
      <w:r w:rsidRPr="007575D3">
        <w:rPr>
          <w:rFonts w:ascii="Bookman Old Style" w:hAnsi="Bookman Old Style" w:cs="Arial"/>
          <w:b/>
          <w:sz w:val="18"/>
          <w:szCs w:val="18"/>
        </w:rPr>
        <w:t>okresowe ogłoszenie informacyjne</w:t>
      </w:r>
      <w:r w:rsidRPr="007575D3">
        <w:rPr>
          <w:rFonts w:ascii="Bookman Old Style" w:hAnsi="Bookman Old Style" w:cs="Arial"/>
          <w:sz w:val="18"/>
          <w:szCs w:val="18"/>
        </w:rPr>
        <w:t xml:space="preserve"> wykorzystywane jako zaproszenie do ubiegania się o zamówienie, </w:t>
      </w:r>
      <w:r w:rsidRPr="007575D3">
        <w:rPr>
          <w:rFonts w:ascii="Bookman Old Style" w:hAnsi="Bookman Old Style" w:cs="Arial"/>
          <w:b/>
          <w:sz w:val="18"/>
          <w:szCs w:val="18"/>
        </w:rPr>
        <w:t>ogłoszenie o zamówieniu</w:t>
      </w:r>
      <w:r w:rsidRPr="007575D3">
        <w:rPr>
          <w:rFonts w:ascii="Bookman Old Style" w:hAnsi="Bookman Old Style" w:cs="Arial"/>
          <w:sz w:val="18"/>
          <w:szCs w:val="18"/>
        </w:rPr>
        <w:t xml:space="preserve"> lub </w:t>
      </w:r>
      <w:r w:rsidRPr="007575D3">
        <w:rPr>
          <w:rFonts w:ascii="Bookman Old Style" w:hAnsi="Bookman Old Style" w:cs="Arial"/>
          <w:b/>
          <w:sz w:val="18"/>
          <w:szCs w:val="18"/>
        </w:rPr>
        <w:t>ogłoszenie o istnieniu systemu kwalifikowania</w:t>
      </w:r>
      <w:r w:rsidRPr="007575D3">
        <w:rPr>
          <w:rFonts w:ascii="Bookman Old Style" w:hAnsi="Bookman Old Style" w:cs="Arial"/>
          <w:sz w:val="18"/>
          <w:szCs w:val="18"/>
        </w:rPr>
        <w:t>.</w:t>
      </w:r>
    </w:p>
  </w:footnote>
  <w:footnote w:id="3">
    <w:p w:rsidR="0084090A" w:rsidRPr="003B6373" w:rsidRDefault="0084090A" w:rsidP="007575D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Informacje te należy skopiować z sekcji I pkt I.1 stosownego ogłoszenia</w:t>
      </w:r>
      <w:r w:rsidRPr="007575D3">
        <w:rPr>
          <w:rFonts w:ascii="Bookman Old Style" w:hAnsi="Bookman Old Style" w:cs="Arial"/>
          <w:i/>
          <w:sz w:val="18"/>
          <w:szCs w:val="18"/>
        </w:rPr>
        <w:t>.</w:t>
      </w:r>
      <w:r w:rsidRPr="007575D3">
        <w:rPr>
          <w:rFonts w:ascii="Bookman Old Style" w:hAnsi="Bookman Old Style" w:cs="Arial"/>
          <w:sz w:val="18"/>
          <w:szCs w:val="18"/>
        </w:rPr>
        <w:t xml:space="preserve"> W przypadku wspólnego zamówienia proszę podać nazwy wszystkich uczestniczących zamawiających.</w:t>
      </w:r>
    </w:p>
  </w:footnote>
  <w:footnote w:id="4">
    <w:p w:rsidR="0084090A" w:rsidRPr="007575D3" w:rsidRDefault="0084090A" w:rsidP="007575D3">
      <w:pPr>
        <w:pStyle w:val="Tekstprzypisudolnego"/>
        <w:ind w:left="284" w:hanging="284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575D3">
        <w:rPr>
          <w:rFonts w:ascii="Arial" w:hAnsi="Arial" w:cs="Arial"/>
          <w:sz w:val="18"/>
          <w:szCs w:val="18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Zob. pkt II.1.1 i II.1.3 stosownego ogłoszenia.</w:t>
      </w:r>
    </w:p>
  </w:footnote>
  <w:footnote w:id="5">
    <w:p w:rsidR="0084090A" w:rsidRPr="007575D3" w:rsidRDefault="0084090A" w:rsidP="007575D3">
      <w:pPr>
        <w:pStyle w:val="Tekstprzypisudolnego"/>
        <w:ind w:left="284" w:hanging="284"/>
        <w:rPr>
          <w:rFonts w:ascii="Bookman Old Style" w:hAnsi="Bookman Old Style" w:cs="Arial"/>
          <w:i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Zob. pkt II.1.1 stosownego ogłoszenia.</w:t>
      </w:r>
    </w:p>
  </w:footnote>
  <w:footnote w:id="6">
    <w:p w:rsidR="0084090A" w:rsidRPr="007575D3" w:rsidRDefault="0084090A" w:rsidP="007575D3">
      <w:pPr>
        <w:pStyle w:val="Tekstprzypisudolnego"/>
        <w:ind w:left="284" w:hanging="284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powtórzyć informacje dotyczące osób wyznaczonych do kontaktów tyle razy, ile jest to konieczne.</w:t>
      </w:r>
    </w:p>
  </w:footnote>
  <w:footnote w:id="7">
    <w:p w:rsidR="0084090A" w:rsidRPr="007575D3" w:rsidRDefault="0084090A" w:rsidP="007575D3">
      <w:pPr>
        <w:pStyle w:val="Tekstprzypisudolnego"/>
        <w:ind w:left="284" w:hanging="284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 xml:space="preserve">Por. 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>zalecenie Komisji z dnia 6 maja 2003 r. dotyczące definicji mikroprzedsiębiorstw oraz małych i</w:t>
      </w:r>
      <w:r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> 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 xml:space="preserve">średnich przedsiębiorstw (Dz.U. L 124 z 20.5.2003, s. 36). Te informacje są wymagane wyłącznie do celów statystycznych. </w:t>
      </w:r>
    </w:p>
    <w:p w:rsidR="0084090A" w:rsidRPr="007575D3" w:rsidRDefault="0084090A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</w:pPr>
      <w:r w:rsidRPr="007575D3">
        <w:rPr>
          <w:rStyle w:val="DeltaViewInsertion"/>
          <w:rFonts w:ascii="Bookman Old Style" w:hAnsi="Bookman Old Style" w:cs="Arial"/>
          <w:i w:val="0"/>
          <w:sz w:val="18"/>
          <w:szCs w:val="18"/>
        </w:rPr>
        <w:t>Mikroprzedsiębiorstwo: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 xml:space="preserve"> przedsiębiorstwo, które </w:t>
      </w:r>
      <w:r w:rsidRPr="007575D3">
        <w:rPr>
          <w:rStyle w:val="DeltaViewInsertion"/>
          <w:rFonts w:ascii="Bookman Old Style" w:hAnsi="Bookman Old Style" w:cs="Arial"/>
          <w:i w:val="0"/>
          <w:sz w:val="18"/>
          <w:szCs w:val="18"/>
        </w:rPr>
        <w:t>zatrudnia mniej niż 10 osób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 xml:space="preserve"> i którego roczny obrót lub roczna suma bilansowa </w:t>
      </w:r>
      <w:r w:rsidRPr="007575D3">
        <w:rPr>
          <w:rStyle w:val="DeltaViewInsertion"/>
          <w:rFonts w:ascii="Bookman Old Style" w:hAnsi="Bookman Old Style" w:cs="Arial"/>
          <w:i w:val="0"/>
          <w:sz w:val="18"/>
          <w:szCs w:val="18"/>
        </w:rPr>
        <w:t>nie przekracza 2 milionów EUR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>.</w:t>
      </w:r>
    </w:p>
    <w:p w:rsidR="0084090A" w:rsidRPr="007575D3" w:rsidRDefault="0084090A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</w:pPr>
      <w:r w:rsidRPr="007575D3">
        <w:rPr>
          <w:rStyle w:val="DeltaViewInsertion"/>
          <w:rFonts w:ascii="Bookman Old Style" w:hAnsi="Bookman Old Style" w:cs="Arial"/>
          <w:i w:val="0"/>
          <w:sz w:val="18"/>
          <w:szCs w:val="18"/>
        </w:rPr>
        <w:t>Małe przedsiębiorstwo: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 xml:space="preserve"> przedsiębiorstwo, które </w:t>
      </w:r>
      <w:r w:rsidRPr="007575D3">
        <w:rPr>
          <w:rStyle w:val="DeltaViewInsertion"/>
          <w:rFonts w:ascii="Bookman Old Style" w:hAnsi="Bookman Old Style" w:cs="Arial"/>
          <w:i w:val="0"/>
          <w:sz w:val="18"/>
          <w:szCs w:val="18"/>
        </w:rPr>
        <w:t>zatrudnia mniej niż 50 osób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 xml:space="preserve"> i którego roczny obrót lub roczna suma bilansowa </w:t>
      </w:r>
      <w:r w:rsidRPr="007575D3">
        <w:rPr>
          <w:rStyle w:val="DeltaViewInsertion"/>
          <w:rFonts w:ascii="Bookman Old Style" w:hAnsi="Bookman Old Style" w:cs="Arial"/>
          <w:i w:val="0"/>
          <w:sz w:val="18"/>
          <w:szCs w:val="18"/>
        </w:rPr>
        <w:t>nie przekracza 10 milionów EUR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>.</w:t>
      </w:r>
    </w:p>
    <w:p w:rsidR="0084090A" w:rsidRPr="007575D3" w:rsidRDefault="0084090A" w:rsidP="007575D3">
      <w:pPr>
        <w:pStyle w:val="Tekstprzypisudolnego"/>
        <w:ind w:left="284" w:firstLine="0"/>
        <w:rPr>
          <w:rFonts w:ascii="Bookman Old Style" w:hAnsi="Bookman Old Style" w:cs="Arial"/>
          <w:sz w:val="18"/>
          <w:szCs w:val="18"/>
        </w:rPr>
      </w:pPr>
      <w:r w:rsidRPr="007575D3">
        <w:rPr>
          <w:rStyle w:val="DeltaViewInsertion"/>
          <w:rFonts w:ascii="Bookman Old Style" w:hAnsi="Bookman Old Style" w:cs="Arial"/>
          <w:i w:val="0"/>
          <w:sz w:val="18"/>
          <w:szCs w:val="18"/>
        </w:rPr>
        <w:t>Średnie przedsiębiorstwa: przedsiębiorstwa, które nie są mikroprzedsiębiorstwami ani małymi przedsiębiorstwami</w:t>
      </w:r>
      <w:r w:rsidRPr="007575D3">
        <w:rPr>
          <w:rFonts w:ascii="Bookman Old Style" w:hAnsi="Bookman Old Style" w:cs="Arial"/>
          <w:sz w:val="18"/>
          <w:szCs w:val="18"/>
        </w:rPr>
        <w:t xml:space="preserve"> i które </w:t>
      </w:r>
      <w:r w:rsidRPr="007575D3">
        <w:rPr>
          <w:rFonts w:ascii="Bookman Old Style" w:hAnsi="Bookman Old Style" w:cs="Arial"/>
          <w:b/>
          <w:sz w:val="18"/>
          <w:szCs w:val="18"/>
        </w:rPr>
        <w:t>zatrudniają mniej niż 250 osób</w:t>
      </w:r>
      <w:r w:rsidRPr="007575D3">
        <w:rPr>
          <w:rFonts w:ascii="Bookman Old Style" w:hAnsi="Bookman Old Style" w:cs="Arial"/>
          <w:sz w:val="18"/>
          <w:szCs w:val="18"/>
        </w:rPr>
        <w:t xml:space="preserve"> i których </w:t>
      </w:r>
      <w:r w:rsidRPr="007575D3">
        <w:rPr>
          <w:rFonts w:ascii="Bookman Old Style" w:hAnsi="Bookman Old Style" w:cs="Arial"/>
          <w:b/>
          <w:sz w:val="18"/>
          <w:szCs w:val="18"/>
        </w:rPr>
        <w:t>roczny obrót nie przekracza 50 milionów EUR</w:t>
      </w:r>
      <w:r w:rsidRPr="007575D3">
        <w:rPr>
          <w:rFonts w:ascii="Bookman Old Style" w:hAnsi="Bookman Old Style" w:cs="Arial"/>
          <w:sz w:val="18"/>
          <w:szCs w:val="18"/>
        </w:rPr>
        <w:t xml:space="preserve"> </w:t>
      </w:r>
      <w:r w:rsidRPr="007575D3">
        <w:rPr>
          <w:rFonts w:ascii="Bookman Old Style" w:hAnsi="Bookman Old Style" w:cs="Arial"/>
          <w:b/>
          <w:i/>
          <w:sz w:val="18"/>
          <w:szCs w:val="18"/>
        </w:rPr>
        <w:t>lub</w:t>
      </w:r>
      <w:r w:rsidRPr="007575D3">
        <w:rPr>
          <w:rFonts w:ascii="Bookman Old Style" w:hAnsi="Bookman Old Style" w:cs="Arial"/>
          <w:sz w:val="18"/>
          <w:szCs w:val="18"/>
        </w:rPr>
        <w:t xml:space="preserve"> </w:t>
      </w:r>
      <w:r w:rsidRPr="007575D3">
        <w:rPr>
          <w:rFonts w:ascii="Bookman Old Style" w:hAnsi="Bookman Old Style" w:cs="Arial"/>
          <w:b/>
          <w:sz w:val="18"/>
          <w:szCs w:val="18"/>
        </w:rPr>
        <w:t>roczna suma bilansowa nie przekracza 43 milionów EUR</w:t>
      </w:r>
      <w:r w:rsidRPr="007575D3">
        <w:rPr>
          <w:rFonts w:ascii="Bookman Old Style" w:hAnsi="Bookman Old Style" w:cs="Arial"/>
          <w:sz w:val="18"/>
          <w:szCs w:val="18"/>
        </w:rPr>
        <w:t>.</w:t>
      </w:r>
    </w:p>
  </w:footnote>
  <w:footnote w:id="8">
    <w:p w:rsidR="0084090A" w:rsidRPr="00C96E3E" w:rsidRDefault="0084090A" w:rsidP="007575D3">
      <w:pPr>
        <w:pStyle w:val="Tekstprzypisudolnego"/>
        <w:ind w:left="284" w:hanging="284"/>
        <w:rPr>
          <w:rFonts w:ascii="Bookman Old Style" w:hAnsi="Bookman Old Style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Zob. ogłoszenie o zamówieniu, pkt III.1.5.</w:t>
      </w:r>
    </w:p>
  </w:footnote>
  <w:footnote w:id="9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C96E3E">
        <w:rPr>
          <w:rFonts w:ascii="Bookman Old Style" w:hAnsi="Bookman Old Style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 xml:space="preserve">Tj. przedsiębiorstwem, którego głównym celem jest społeczna i zawodowa integracja </w:t>
      </w:r>
      <w:bookmarkStart w:id="1" w:name="_DV_C939"/>
      <w:r w:rsidRPr="007575D3">
        <w:rPr>
          <w:rFonts w:ascii="Bookman Old Style" w:hAnsi="Bookman Old Style" w:cs="Arial"/>
          <w:sz w:val="18"/>
          <w:szCs w:val="18"/>
        </w:rPr>
        <w:t>osób</w:t>
      </w:r>
      <w:bookmarkEnd w:id="1"/>
      <w:r w:rsidRPr="007575D3">
        <w:rPr>
          <w:rFonts w:ascii="Bookman Old Style" w:hAnsi="Bookman Old Style" w:cs="Arial"/>
          <w:sz w:val="18"/>
          <w:szCs w:val="18"/>
        </w:rPr>
        <w:t xml:space="preserve"> niepełnosprawnych lub defaworyzowanych.</w:t>
      </w:r>
    </w:p>
  </w:footnote>
  <w:footnote w:id="10">
    <w:p w:rsidR="0084090A" w:rsidRPr="003B6373" w:rsidRDefault="0084090A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ind w:left="426" w:hanging="426"/>
        <w:rPr>
          <w:rFonts w:ascii="Arial" w:hAnsi="Arial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Dane referencyjne i klasyfikacja, o ile istnieją, są określone na zaświadczeniu.</w:t>
      </w:r>
    </w:p>
  </w:footnote>
  <w:footnote w:id="11">
    <w:p w:rsidR="0084090A" w:rsidRPr="007575D3" w:rsidRDefault="0084090A" w:rsidP="007575D3">
      <w:pPr>
        <w:pStyle w:val="Tekstprzypisudolnego"/>
        <w:ind w:left="426" w:hanging="426"/>
        <w:rPr>
          <w:rFonts w:ascii="Arial" w:hAnsi="Arial" w:cs="Arial"/>
          <w:sz w:val="18"/>
          <w:szCs w:val="18"/>
        </w:rPr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575D3">
        <w:rPr>
          <w:rFonts w:ascii="Arial" w:hAnsi="Arial" w:cs="Arial"/>
          <w:sz w:val="18"/>
          <w:szCs w:val="18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 xml:space="preserve">Zwłaszcza w ramach grupy, konsorcjum, spółki </w:t>
      </w:r>
      <w:r w:rsidRPr="007575D3">
        <w:rPr>
          <w:rFonts w:ascii="Bookman Old Style" w:hAnsi="Bookman Old Style" w:cs="Arial"/>
          <w:i/>
          <w:sz w:val="18"/>
          <w:szCs w:val="18"/>
        </w:rPr>
        <w:t>joint venture</w:t>
      </w:r>
      <w:r w:rsidRPr="007575D3">
        <w:rPr>
          <w:rFonts w:ascii="Bookman Old Style" w:hAnsi="Bookman Old Style" w:cs="Arial"/>
          <w:sz w:val="18"/>
          <w:szCs w:val="18"/>
        </w:rPr>
        <w:t xml:space="preserve"> lub podobnego podmiotu.</w:t>
      </w:r>
    </w:p>
  </w:footnote>
  <w:footnote w:id="12">
    <w:p w:rsidR="0084090A" w:rsidRPr="003B6373" w:rsidRDefault="0084090A" w:rsidP="007575D3">
      <w:pPr>
        <w:pStyle w:val="Tekstprzypisudolnego"/>
        <w:ind w:left="426" w:hanging="426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Np. dla służb technicznych zaangażowanych w kontrolę jakości: część IV, sekcja C, pkt 3.</w:t>
      </w:r>
    </w:p>
  </w:footnote>
  <w:footnote w:id="13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Zgodnie z definicją zawartą w art. 2 decyzji ramowej Rady 2008/841/WSiSW z dnia 24</w:t>
      </w:r>
      <w:r w:rsidR="00C16BD5">
        <w:rPr>
          <w:rFonts w:ascii="Bookman Old Style" w:hAnsi="Bookman Old Style" w:cs="Arial"/>
          <w:sz w:val="18"/>
          <w:szCs w:val="18"/>
        </w:rPr>
        <w:t> </w:t>
      </w:r>
      <w:r w:rsidRPr="007575D3">
        <w:rPr>
          <w:rFonts w:ascii="Bookman Old Style" w:hAnsi="Bookman Old Style" w:cs="Arial"/>
          <w:sz w:val="18"/>
          <w:szCs w:val="18"/>
        </w:rPr>
        <w:t>października 2008 r. w sprawie zwalczania przestępczości zorganizowanej (Dz.U. L 300 z</w:t>
      </w:r>
      <w:r w:rsidR="00C16BD5">
        <w:rPr>
          <w:rFonts w:ascii="Bookman Old Style" w:hAnsi="Bookman Old Style" w:cs="Arial"/>
          <w:sz w:val="18"/>
          <w:szCs w:val="18"/>
        </w:rPr>
        <w:t> </w:t>
      </w:r>
      <w:r w:rsidRPr="007575D3">
        <w:rPr>
          <w:rFonts w:ascii="Bookman Old Style" w:hAnsi="Bookman Old Style" w:cs="Arial"/>
          <w:sz w:val="18"/>
          <w:szCs w:val="18"/>
        </w:rPr>
        <w:t>11.11.2008, s. 42).</w:t>
      </w:r>
    </w:p>
  </w:footnote>
  <w:footnote w:id="14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Zgodnie z definicją zawartą w art. 3 Konwencji w sprawie zwalczania korupcji urzędników Wspólnot Europejskich i urzędników państw członkowskich Unii Europejskiej (Dz.U. C 195 z</w:t>
      </w:r>
      <w:r w:rsidR="00C16BD5">
        <w:rPr>
          <w:rFonts w:ascii="Bookman Old Style" w:hAnsi="Bookman Old Style" w:cs="Arial"/>
          <w:sz w:val="18"/>
          <w:szCs w:val="18"/>
        </w:rPr>
        <w:t> </w:t>
      </w:r>
      <w:r w:rsidRPr="007575D3">
        <w:rPr>
          <w:rFonts w:ascii="Bookman Old Style" w:hAnsi="Bookman Old Style" w:cs="Arial"/>
          <w:sz w:val="18"/>
          <w:szCs w:val="18"/>
        </w:rPr>
        <w:t>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W rozumieniu art. 1 Konwencji w sprawie ochrony interesów finansowych Wspólnot Europejskich (Dz.U. C 316 z 27.11.1995, s. 48).</w:t>
      </w:r>
    </w:p>
  </w:footnote>
  <w:footnote w:id="16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Zgodnie z definicją zawartą w art. 1 dyrektywy 2005/60/WE Parlamentu Europejskiego i Rady z</w:t>
      </w:r>
      <w:r w:rsidR="00C16BD5">
        <w:rPr>
          <w:rFonts w:ascii="Bookman Old Style" w:hAnsi="Bookman Old Style" w:cs="Arial"/>
          <w:sz w:val="18"/>
          <w:szCs w:val="18"/>
        </w:rPr>
        <w:t> </w:t>
      </w:r>
      <w:r w:rsidRPr="007575D3">
        <w:rPr>
          <w:rFonts w:ascii="Bookman Old Style" w:hAnsi="Bookman Old Style" w:cs="Arial"/>
          <w:sz w:val="18"/>
          <w:szCs w:val="18"/>
        </w:rPr>
        <w:t>dnia 26 października 2005 r. w sprawie przeciwdziałania korzystaniu z systemu finansowego w</w:t>
      </w:r>
      <w:r w:rsidR="00C16BD5">
        <w:rPr>
          <w:rFonts w:ascii="Bookman Old Style" w:hAnsi="Bookman Old Style" w:cs="Arial"/>
          <w:sz w:val="18"/>
          <w:szCs w:val="18"/>
        </w:rPr>
        <w:t> </w:t>
      </w:r>
      <w:r w:rsidRPr="007575D3">
        <w:rPr>
          <w:rFonts w:ascii="Bookman Old Style" w:hAnsi="Bookman Old Style" w:cs="Arial"/>
          <w:sz w:val="18"/>
          <w:szCs w:val="18"/>
        </w:rPr>
        <w:t>celu prania pieniędzy oraz finansowania terroryzmu</w:t>
      </w:r>
      <w:r w:rsidRPr="007575D3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</w:rPr>
        <w:t xml:space="preserve"> (Dz.U. L 309 z 25.11.2005, s. 15).</w:t>
      </w:r>
    </w:p>
  </w:footnote>
  <w:footnote w:id="18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</w:r>
      <w:r w:rsidRPr="007575D3">
        <w:rPr>
          <w:rStyle w:val="DeltaViewInsertion"/>
          <w:rFonts w:ascii="Bookman Old Style" w:hAnsi="Bookman Old Style" w:cs="Arial"/>
          <w:b w:val="0"/>
          <w:i w:val="0"/>
          <w:w w:val="0"/>
          <w:sz w:val="18"/>
          <w:szCs w:val="18"/>
        </w:rPr>
        <w:t>Zgodnie z definicją zawartą w art. 2 dyrektywy Parlamentu Europejskiego i Rady 2011/36/UE z</w:t>
      </w:r>
      <w:r w:rsidR="00C16BD5">
        <w:rPr>
          <w:rStyle w:val="DeltaViewInsertion"/>
          <w:rFonts w:ascii="Bookman Old Style" w:hAnsi="Bookman Old Style" w:cs="Arial"/>
          <w:b w:val="0"/>
          <w:i w:val="0"/>
          <w:w w:val="0"/>
          <w:sz w:val="18"/>
          <w:szCs w:val="18"/>
        </w:rPr>
        <w:t> </w:t>
      </w:r>
      <w:r w:rsidRPr="007575D3">
        <w:rPr>
          <w:rStyle w:val="DeltaViewInsertion"/>
          <w:rFonts w:ascii="Bookman Old Style" w:hAnsi="Bookman Old Style" w:cs="Arial"/>
          <w:b w:val="0"/>
          <w:i w:val="0"/>
          <w:w w:val="0"/>
          <w:sz w:val="18"/>
          <w:szCs w:val="18"/>
        </w:rPr>
        <w:t>dnia 5 kwietnia 2011 r. w sprawie zapobiegania handlowi ludźmi i zwalczania tego procederu oraz ochrony ofiar</w:t>
      </w:r>
      <w:r w:rsidRPr="007575D3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</w:rPr>
        <w:t>, zastępującej decyzję ramową Rady 2002/629/WSiSW (Dz.U. L 101 z</w:t>
      </w:r>
      <w:r w:rsidR="00C16BD5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</w:rPr>
        <w:t> </w:t>
      </w:r>
      <w:r w:rsidRPr="007575D3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</w:rPr>
        <w:t>15.4.2011, s. 1).</w:t>
      </w:r>
    </w:p>
  </w:footnote>
  <w:footnote w:id="19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powtórzyć tyle razy, ile jest to konieczne.</w:t>
      </w:r>
    </w:p>
  </w:footnote>
  <w:footnote w:id="20">
    <w:p w:rsidR="0084090A" w:rsidRPr="003B6373" w:rsidRDefault="0084090A" w:rsidP="007575D3">
      <w:pPr>
        <w:pStyle w:val="Tekstprzypisudolnego"/>
        <w:ind w:left="426" w:hanging="426"/>
        <w:rPr>
          <w:rFonts w:ascii="Arial" w:hAnsi="Arial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powtórzyć tyle razy, ile jest to konieczne.</w:t>
      </w:r>
    </w:p>
  </w:footnote>
  <w:footnote w:id="21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Proszę powtórzyć tyle razy, ile jest to konieczne.</w:t>
      </w:r>
    </w:p>
  </w:footnote>
  <w:footnote w:id="22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Zgodnie z przepisami krajowymi wdrażającymi art. 57 ust. 6 dyrektywy 2014/24/UE.</w:t>
      </w:r>
    </w:p>
  </w:footnote>
  <w:footnote w:id="23">
    <w:p w:rsidR="0084090A" w:rsidRPr="003B6373" w:rsidRDefault="0084090A" w:rsidP="007575D3">
      <w:pPr>
        <w:pStyle w:val="Tekstprzypisudolnego"/>
        <w:ind w:left="426" w:hanging="426"/>
        <w:rPr>
          <w:rFonts w:ascii="Arial" w:hAnsi="Arial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Uwzględniając charakter popełnionych przestępstw (jednorazowe, powtarzające się, systematyczne itd.), objaśnienie powinno wykazywać stosowność przedsięwziętych środków.</w:t>
      </w:r>
      <w:r w:rsidRPr="003B6373">
        <w:rPr>
          <w:rFonts w:ascii="Arial" w:hAnsi="Arial" w:cs="Arial"/>
          <w:sz w:val="16"/>
          <w:szCs w:val="16"/>
        </w:rPr>
        <w:t xml:space="preserve"> </w:t>
      </w:r>
    </w:p>
  </w:footnote>
  <w:footnote w:id="24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Proszę powtórzyć tyle razy, ile jest to konieczne.</w:t>
      </w:r>
    </w:p>
  </w:footnote>
  <w:footnote w:id="25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Zob. art. 57 ust. 4 dyrektywy 2014/24/WE.</w:t>
      </w:r>
    </w:p>
  </w:footnote>
  <w:footnote w:id="26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84090A" w:rsidRPr="003B6373" w:rsidRDefault="0084090A" w:rsidP="007575D3">
      <w:pPr>
        <w:pStyle w:val="Tekstprzypisudolnego"/>
        <w:ind w:left="426" w:hanging="426"/>
        <w:rPr>
          <w:rFonts w:ascii="Arial" w:hAnsi="Arial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Zob. przepisy krajowe, stosowne ogłoszenie lub dokumenty zamówienia.</w:t>
      </w:r>
    </w:p>
  </w:footnote>
  <w:footnote w:id="28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W stosownych przypadkach zob. definicje w prawie krajowym, stosownym ogłoszeniu lub dokumentach zamówienia.</w:t>
      </w:r>
    </w:p>
  </w:footnote>
  <w:footnote w:id="30">
    <w:p w:rsidR="0084090A" w:rsidRPr="003B6373" w:rsidRDefault="0084090A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ind w:left="426" w:hanging="426"/>
        <w:rPr>
          <w:rFonts w:ascii="Arial" w:hAnsi="Arial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Wskazanym w prawie krajowym, stosownym ogłoszeniu lub dokumentach zamówienia.</w:t>
      </w:r>
    </w:p>
  </w:footnote>
  <w:footnote w:id="31">
    <w:p w:rsidR="0084090A" w:rsidRPr="00C96E3E" w:rsidRDefault="0084090A" w:rsidP="007575D3">
      <w:pPr>
        <w:pStyle w:val="Tekstprzypisudolnego"/>
        <w:ind w:left="284" w:hanging="284"/>
        <w:rPr>
          <w:rFonts w:ascii="Bookman Old Style" w:hAnsi="Bookman Old Style" w:cs="Arial"/>
          <w:sz w:val="16"/>
          <w:szCs w:val="16"/>
        </w:rPr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powtórzyć tyle razy, ile jest to konieczne.</w:t>
      </w:r>
    </w:p>
  </w:footnote>
  <w:footnote w:id="32">
    <w:p w:rsidR="0084090A" w:rsidRPr="003B6373" w:rsidRDefault="0084090A" w:rsidP="007575D3">
      <w:pPr>
        <w:pStyle w:val="Tekstprzypisudolnego"/>
        <w:ind w:left="426" w:hanging="426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Jedynie jeżeli jest to dopuszczone w stosownym ogłoszeniu lub dokumentach zamówienia.</w:t>
      </w:r>
    </w:p>
  </w:footnote>
  <w:footnote w:id="34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Jedynie jeżeli jest to dopuszczone w stosownym ogłoszeniu lub dokumentach zamówienia.</w:t>
      </w:r>
    </w:p>
  </w:footnote>
  <w:footnote w:id="35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Np. stosunek aktywów do zobowiązań.</w:t>
      </w:r>
    </w:p>
  </w:footnote>
  <w:footnote w:id="36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Np. stosunek aktywów do zobowiązań.</w:t>
      </w:r>
    </w:p>
  </w:footnote>
  <w:footnote w:id="37">
    <w:p w:rsidR="0084090A" w:rsidRPr="007575D3" w:rsidRDefault="0084090A" w:rsidP="007575D3">
      <w:pPr>
        <w:pStyle w:val="Tekstprzypisudolnego"/>
        <w:ind w:left="426" w:hanging="426"/>
        <w:rPr>
          <w:rFonts w:ascii="Arial" w:hAnsi="Arial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powtórzyć tyle razy, ile jest to konieczne.</w:t>
      </w:r>
    </w:p>
  </w:footnote>
  <w:footnote w:id="38">
    <w:p w:rsidR="0084090A" w:rsidRPr="007575D3" w:rsidRDefault="0084090A" w:rsidP="007575D3">
      <w:pPr>
        <w:pStyle w:val="Tekstprzypisudolnego"/>
        <w:ind w:left="0" w:hanging="426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 xml:space="preserve">Instytucje zamawiające mogą </w:t>
      </w:r>
      <w:r w:rsidRPr="007575D3">
        <w:rPr>
          <w:rFonts w:ascii="Bookman Old Style" w:hAnsi="Bookman Old Style" w:cs="Arial"/>
          <w:b/>
          <w:sz w:val="18"/>
          <w:szCs w:val="18"/>
        </w:rPr>
        <w:t>wymagać</w:t>
      </w:r>
      <w:r w:rsidRPr="007575D3">
        <w:rPr>
          <w:rFonts w:ascii="Bookman Old Style" w:hAnsi="Bookman Old Style" w:cs="Arial"/>
          <w:sz w:val="18"/>
          <w:szCs w:val="18"/>
        </w:rPr>
        <w:t xml:space="preserve">, aby okres ten wynosił do pięciu lat, i </w:t>
      </w:r>
      <w:r w:rsidRPr="007575D3">
        <w:rPr>
          <w:rFonts w:ascii="Bookman Old Style" w:hAnsi="Bookman Old Style" w:cs="Arial"/>
          <w:b/>
          <w:sz w:val="18"/>
          <w:szCs w:val="18"/>
        </w:rPr>
        <w:t>dopuszczać</w:t>
      </w:r>
      <w:r w:rsidRPr="007575D3">
        <w:rPr>
          <w:rFonts w:ascii="Bookman Old Style" w:hAnsi="Bookman Old Style" w:cs="Arial"/>
          <w:sz w:val="18"/>
          <w:szCs w:val="18"/>
        </w:rPr>
        <w:t xml:space="preserve"> legitymowanie się doświadczeniem sprzed </w:t>
      </w:r>
      <w:r w:rsidRPr="007575D3">
        <w:rPr>
          <w:rFonts w:ascii="Bookman Old Style" w:hAnsi="Bookman Old Style" w:cs="Arial"/>
          <w:b/>
          <w:sz w:val="18"/>
          <w:szCs w:val="18"/>
        </w:rPr>
        <w:t>ponad</w:t>
      </w:r>
      <w:r w:rsidRPr="007575D3">
        <w:rPr>
          <w:rFonts w:ascii="Bookman Old Style" w:hAnsi="Bookman Old Style" w:cs="Arial"/>
          <w:sz w:val="18"/>
          <w:szCs w:val="18"/>
        </w:rPr>
        <w:t xml:space="preserve"> pięciu lat.</w:t>
      </w:r>
    </w:p>
  </w:footnote>
  <w:footnote w:id="39">
    <w:p w:rsidR="0084090A" w:rsidRPr="007575D3" w:rsidRDefault="0084090A" w:rsidP="007575D3">
      <w:pPr>
        <w:pStyle w:val="Tekstprzypisudolnego"/>
        <w:ind w:left="0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 xml:space="preserve">Instytucje zamawiające mogą </w:t>
      </w:r>
      <w:r w:rsidRPr="007575D3">
        <w:rPr>
          <w:rFonts w:ascii="Bookman Old Style" w:hAnsi="Bookman Old Style" w:cs="Arial"/>
          <w:b/>
          <w:sz w:val="18"/>
          <w:szCs w:val="18"/>
        </w:rPr>
        <w:t>wymagać</w:t>
      </w:r>
      <w:r w:rsidRPr="007575D3">
        <w:rPr>
          <w:rFonts w:ascii="Bookman Old Style" w:hAnsi="Bookman Old Style" w:cs="Arial"/>
          <w:sz w:val="18"/>
          <w:szCs w:val="18"/>
        </w:rPr>
        <w:t xml:space="preserve">, aby okres ten wynosił do trzech lat, i </w:t>
      </w:r>
      <w:r w:rsidRPr="007575D3">
        <w:rPr>
          <w:rFonts w:ascii="Bookman Old Style" w:hAnsi="Bookman Old Style" w:cs="Arial"/>
          <w:b/>
          <w:sz w:val="18"/>
          <w:szCs w:val="18"/>
        </w:rPr>
        <w:t>dopuszczać</w:t>
      </w:r>
      <w:r w:rsidRPr="007575D3">
        <w:rPr>
          <w:rFonts w:ascii="Bookman Old Style" w:hAnsi="Bookman Old Style" w:cs="Arial"/>
          <w:sz w:val="18"/>
          <w:szCs w:val="18"/>
        </w:rPr>
        <w:t xml:space="preserve"> legitymowanie się doświadczeniem sprzed </w:t>
      </w:r>
      <w:r w:rsidRPr="007575D3">
        <w:rPr>
          <w:rFonts w:ascii="Bookman Old Style" w:hAnsi="Bookman Old Style" w:cs="Arial"/>
          <w:b/>
          <w:sz w:val="18"/>
          <w:szCs w:val="18"/>
        </w:rPr>
        <w:t>ponad</w:t>
      </w:r>
      <w:r w:rsidRPr="007575D3">
        <w:rPr>
          <w:rFonts w:ascii="Bookman Old Style" w:hAnsi="Bookman Old Style" w:cs="Arial"/>
          <w:sz w:val="18"/>
          <w:szCs w:val="18"/>
        </w:rPr>
        <w:t xml:space="preserve"> trzech lat.</w:t>
      </w:r>
    </w:p>
  </w:footnote>
  <w:footnote w:id="40">
    <w:p w:rsidR="0084090A" w:rsidRPr="007575D3" w:rsidRDefault="0084090A" w:rsidP="007575D3">
      <w:pPr>
        <w:pStyle w:val="Tekstprzypisudolnego"/>
        <w:ind w:left="0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 xml:space="preserve">Innymi słowy, należy wymienić </w:t>
      </w:r>
      <w:r w:rsidRPr="007575D3">
        <w:rPr>
          <w:rFonts w:ascii="Bookman Old Style" w:hAnsi="Bookman Old Style" w:cs="Arial"/>
          <w:b/>
          <w:sz w:val="18"/>
          <w:szCs w:val="18"/>
        </w:rPr>
        <w:t>wszystkich</w:t>
      </w:r>
      <w:r w:rsidRPr="007575D3">
        <w:rPr>
          <w:rFonts w:ascii="Bookman Old Style" w:hAnsi="Bookman Old Style" w:cs="Arial"/>
          <w:sz w:val="18"/>
          <w:szCs w:val="18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84090A" w:rsidRPr="00C96E3E" w:rsidRDefault="0084090A" w:rsidP="007575D3">
      <w:pPr>
        <w:pStyle w:val="Tekstprzypisudolnego"/>
        <w:ind w:left="0" w:hanging="426"/>
        <w:rPr>
          <w:rFonts w:ascii="Bookman Old Style" w:hAnsi="Bookman Old Style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W przypadku pracowników technicznych lub służb technicznych nienależących bezpośrednio do przedsiębiorstwa danego wykonawcy, lecz na których zdolności wykonawca ten polega, jak określono w</w:t>
      </w:r>
      <w:r w:rsidR="00D03759">
        <w:rPr>
          <w:rFonts w:ascii="Bookman Old Style" w:hAnsi="Bookman Old Style" w:cs="Arial"/>
          <w:sz w:val="18"/>
          <w:szCs w:val="18"/>
        </w:rPr>
        <w:t> </w:t>
      </w:r>
      <w:r w:rsidRPr="007575D3">
        <w:rPr>
          <w:rFonts w:ascii="Bookman Old Style" w:hAnsi="Bookman Old Style" w:cs="Arial"/>
          <w:sz w:val="18"/>
          <w:szCs w:val="18"/>
        </w:rPr>
        <w:t>części II sekcja C, należy wypełnić odrębne formularze jednolitego europejskiego dokumentu zamówienia.</w:t>
      </w:r>
    </w:p>
  </w:footnote>
  <w:footnote w:id="42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84090A" w:rsidRPr="007575D3" w:rsidRDefault="0084090A" w:rsidP="007575D3">
      <w:pPr>
        <w:pStyle w:val="Tekstprzypisudolnego"/>
        <w:ind w:left="426" w:hanging="426"/>
        <w:rPr>
          <w:rFonts w:ascii="Arial" w:hAnsi="Arial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 xml:space="preserve">Należy zauważyć, że jeżeli wykonawca </w:t>
      </w:r>
      <w:r w:rsidRPr="007575D3">
        <w:rPr>
          <w:rFonts w:ascii="Bookman Old Style" w:hAnsi="Bookman Old Style" w:cs="Arial"/>
          <w:b/>
          <w:sz w:val="18"/>
          <w:szCs w:val="18"/>
        </w:rPr>
        <w:t>postanowił</w:t>
      </w:r>
      <w:r w:rsidRPr="007575D3">
        <w:rPr>
          <w:rFonts w:ascii="Bookman Old Style" w:hAnsi="Bookman Old Style" w:cs="Arial"/>
          <w:sz w:val="18"/>
          <w:szCs w:val="18"/>
        </w:rPr>
        <w:t xml:space="preserve"> zlecić podwykonawcom realizację części zamówienia </w:t>
      </w:r>
      <w:r w:rsidRPr="007575D3">
        <w:rPr>
          <w:rFonts w:ascii="Bookman Old Style" w:hAnsi="Bookman Old Style" w:cs="Arial"/>
          <w:b/>
          <w:sz w:val="18"/>
          <w:szCs w:val="18"/>
        </w:rPr>
        <w:t>oraz</w:t>
      </w:r>
      <w:r w:rsidRPr="007575D3">
        <w:rPr>
          <w:rFonts w:ascii="Bookman Old Style" w:hAnsi="Bookman Old Style" w:cs="Arial"/>
          <w:sz w:val="18"/>
          <w:szCs w:val="18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jasno wskazać, do której z pozycji odnosi się odpowiedź.</w:t>
      </w:r>
    </w:p>
  </w:footnote>
  <w:footnote w:id="45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powtórzyć tyle razy, ile jest to konieczne.</w:t>
      </w:r>
    </w:p>
  </w:footnote>
  <w:footnote w:id="46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powtórzyć tyle razy, ile jest to konieczne.</w:t>
      </w:r>
    </w:p>
  </w:footnote>
  <w:footnote w:id="47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84090A" w:rsidRPr="007575D3" w:rsidRDefault="0084090A" w:rsidP="00D377E0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509" w:rsidRDefault="005A7727" w:rsidP="00383509">
    <w:pPr>
      <w:tabs>
        <w:tab w:val="left" w:pos="56"/>
      </w:tabs>
      <w:autoSpaceDE w:val="0"/>
      <w:autoSpaceDN w:val="0"/>
      <w:adjustRightInd w:val="0"/>
      <w:spacing w:line="360" w:lineRule="auto"/>
      <w:rPr>
        <w:rFonts w:ascii="Bookman Old Style" w:hAnsi="Bookman Old Style"/>
        <w:bCs/>
        <w:sz w:val="22"/>
      </w:rPr>
    </w:pPr>
    <w:r>
      <w:rPr>
        <w:noProof/>
      </w:rPr>
      <w:pict>
        <v:group id="Grupa 4" o:spid="_x0000_s2049" style="position:absolute;left:0;text-align:left;margin-left:0;margin-top:-36.75pt;width:461.25pt;height:106.4pt;z-index:251659264" coordsize="58578,135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D//ZUEsDBAoAAAAAAAAAIQCR&#10;JdPVbn4AAG5+AAAVAAAAZHJzL21lZGlhL2ltYWdlMi5qcGVn/9j/4AAQSkZJRgABAgEAyADIAAD/&#10;7gAOQWRvYmUAZIAAAAAA/9sAQwAMCAgPCA8bFBQbIxweHCMnHB0dHCckICUnJSAkKCcrKysrJygp&#10;MDI1MjApNzs7Ozs3Ozs7Ozs7Ozs7Ozs7Ozs7/8AACwgC1QWCAQEiAP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aAAgBAQAAPwD1W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2050" type="#_x0000_t75" style="position:absolute;left:476;width:14192;height:7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0awHBAAAA2gAAAA8AAABkcnMvZG93bnJldi54bWxET0trwkAQvhf8D8sIXkqzqdBio2uQghAQ&#10;BB+HeBuz0yQ0Oxuzq4n/visIPQ0f33MW6WAacaPO1ZYVvEcxCOLC6ppLBcfD+m0GwnlkjY1lUnAn&#10;B+ly9LLARNued3Tb+1KEEHYJKqi8bxMpXVGRQRfZljhwP7Yz6APsSqk77EO4aeQ0jj+lwZpDQ4Ut&#10;fVdU/O6vRgFeNts8Lj7M+eu0waHPKJf9q1KT8bCag/A0+H/x053pMB8erzyu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t0awHBAAAA2gAAAA8AAAAAAAAAAAAAAAAAnwIA&#10;AGRycy9kb3ducmV2LnhtbFBLBQYAAAAABAAEAPcAAACNAwAAAAA=&#10;">
            <v:imagedata r:id="rId1" o:title="FE_PR_POZIOM-Monochromat-01"/>
            <v:path arrowok="t"/>
          </v:shape>
          <v:shape id="Obraz 3" o:spid="_x0000_s2051" type="#_x0000_t75" style="position:absolute;left:21336;top:857;width:13620;height:7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DwP3FAAAA2gAAAA8AAABkcnMvZG93bnJldi54bWxEj91qAjEUhO+FvkM4Qm9Es61Sl9UoRVso&#10;glJ/HuC4Oe4u3ZwsSdRtn74RBC+HmfmGmc5bU4sLOV9ZVvAySEAQ51ZXXCg47D/7KQgfkDXWlknB&#10;L3mYz546U8y0vfKWLrtQiAhhn6GCMoQmk9LnJRn0A9sQR+9kncEQpSukdniNcFPL1yR5kwYrjgsl&#10;NrQoKf/ZnY2Cal3/fRfpYbU890ZDHB3Hm4/UKfXcbd8nIAK14RG+t7+0giHcrsQbIG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A8D9xQAAANoAAAAPAAAAAAAAAAAAAAAA&#10;AJ8CAABkcnMvZG93bnJldi54bWxQSwUGAAAAAAQABAD3AAAAkQMAAAAA&#10;">
            <v:imagedata r:id="rId2" o:title="PODKARPACKIE-Achromatyczny-Pozytyw"/>
            <v:path arrowok="t"/>
          </v:shape>
          <v:shape id="Obraz 2" o:spid="_x0000_s2052" type="#_x0000_t75" style="position:absolute;left:42100;top:1238;width:16478;height:5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BCUa+AAAA2gAAAA8AAABkcnMvZG93bnJldi54bWxEj80KwjAQhO+C7xBW8KapHkSrUUQQvIk/&#10;F29Ls7bVZlOTqNWnN4LgcZiZb5jZojGVeJDzpWUFg34CgjizuuRcwfGw7o1B+ICssbJMCl7kYTFv&#10;t2aYavvkHT32IRcRwj5FBUUIdSqlzwoy6Pu2Jo7e2TqDIUqXS+3wGeGmksMkGUmDJceFAmtaFZRd&#10;93ejIDHOH+xtwvnal+/LdnO6vOikVLfTLKcgAjXhH/61N1rBEL5X4g2Q8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EBCUa+AAAA2gAAAA8AAAAAAAAAAAAAAAAAnwIAAGRy&#10;cy9kb3ducmV2LnhtbFBLBQYAAAAABAAEAPcAAACKAwAAAAA=&#10;">
            <v:imagedata r:id="rId3" o:title="UE_EFRR_POZIOM_Achromatyczny_Pozytyw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2053" type="#_x0000_t202" style="position:absolute;top:7048;width:58578;height:64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<v:textbox style="mso-fit-shape-to-text:t">
              <w:txbxContent>
                <w:p w:rsidR="00383509" w:rsidRPr="00563E99" w:rsidRDefault="00383509" w:rsidP="00383509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563E99">
                    <w:rPr>
                      <w:rFonts w:ascii="Bookman Old Style" w:hAnsi="Bookman Old Style"/>
                      <w:sz w:val="18"/>
                      <w:szCs w:val="18"/>
                    </w:rPr>
                    <w:t>Projekt „E-Usługi Miast i Gmin Podkarpackich – II etap” współfinansowany z Europejskiego Funduszu Rozwoju Regionalnego w ramach Regionalnego Programu Operacyjnego Województwa Podkarpackiego na lata 2014-2020</w:t>
                  </w:r>
                </w:p>
              </w:txbxContent>
            </v:textbox>
          </v:shape>
        </v:group>
      </w:pict>
    </w:r>
  </w:p>
  <w:p w:rsidR="00850FC5" w:rsidRDefault="00850FC5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 w:cs="Arial"/>
        <w:b/>
        <w:sz w:val="22"/>
        <w:szCs w:val="22"/>
      </w:rPr>
    </w:pPr>
  </w:p>
  <w:p w:rsidR="00383509" w:rsidRDefault="00383509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 w:cs="Arial"/>
        <w:b/>
        <w:sz w:val="22"/>
        <w:szCs w:val="22"/>
      </w:rPr>
    </w:pPr>
  </w:p>
  <w:p w:rsidR="00383509" w:rsidRDefault="00383509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 w:cs="Arial"/>
        <w:b/>
        <w:sz w:val="22"/>
        <w:szCs w:val="22"/>
      </w:rPr>
    </w:pPr>
  </w:p>
  <w:p w:rsidR="0084090A" w:rsidRPr="00C96E3E" w:rsidRDefault="0084090A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/>
        <w:sz w:val="22"/>
        <w:szCs w:val="22"/>
      </w:rPr>
    </w:pPr>
    <w:r w:rsidRPr="00C96E3E">
      <w:rPr>
        <w:rFonts w:ascii="Bookman Old Style" w:hAnsi="Bookman Old Style" w:cs="Arial"/>
        <w:b/>
        <w:sz w:val="22"/>
        <w:szCs w:val="22"/>
      </w:rPr>
      <w:t xml:space="preserve">Załącznik </w:t>
    </w:r>
    <w:r w:rsidR="00894A73">
      <w:rPr>
        <w:rFonts w:ascii="Bookman Old Style" w:hAnsi="Bookman Old Style" w:cs="Arial"/>
        <w:b/>
        <w:sz w:val="22"/>
        <w:szCs w:val="22"/>
      </w:rPr>
      <w:t>N</w:t>
    </w:r>
    <w:r w:rsidRPr="00C96E3E">
      <w:rPr>
        <w:rFonts w:ascii="Bookman Old Style" w:hAnsi="Bookman Old Style" w:cs="Arial"/>
        <w:b/>
        <w:sz w:val="22"/>
        <w:szCs w:val="22"/>
      </w:rPr>
      <w:t xml:space="preserve">r </w:t>
    </w:r>
    <w:r w:rsidR="00551D1F">
      <w:rPr>
        <w:rFonts w:ascii="Bookman Old Style" w:hAnsi="Bookman Old Style" w:cs="Arial"/>
        <w:b/>
        <w:sz w:val="22"/>
        <w:szCs w:val="22"/>
      </w:rPr>
      <w:t>2</w:t>
    </w:r>
    <w:r w:rsidR="008006F5">
      <w:rPr>
        <w:rFonts w:ascii="Bookman Old Style" w:hAnsi="Bookman Old Style" w:cs="Arial"/>
        <w:b/>
        <w:sz w:val="22"/>
        <w:szCs w:val="22"/>
      </w:rPr>
      <w:t>a</w:t>
    </w:r>
  </w:p>
  <w:p w:rsidR="0084090A" w:rsidRDefault="008409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686"/>
    <w:multiLevelType w:val="hybridMultilevel"/>
    <w:tmpl w:val="E10E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C79594C"/>
    <w:multiLevelType w:val="hybridMultilevel"/>
    <w:tmpl w:val="F31CFF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92657"/>
    <w:multiLevelType w:val="hybridMultilevel"/>
    <w:tmpl w:val="9BCEC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72CB259A"/>
    <w:multiLevelType w:val="hybridMultilevel"/>
    <w:tmpl w:val="A1048EC2"/>
    <w:lvl w:ilvl="0" w:tplc="5F469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50C1581"/>
    <w:multiLevelType w:val="hybridMultilevel"/>
    <w:tmpl w:val="CAFCD2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5206D"/>
    <w:rsid w:val="0001097D"/>
    <w:rsid w:val="0001665F"/>
    <w:rsid w:val="00032275"/>
    <w:rsid w:val="000342FD"/>
    <w:rsid w:val="00047987"/>
    <w:rsid w:val="000565D1"/>
    <w:rsid w:val="00067008"/>
    <w:rsid w:val="00071279"/>
    <w:rsid w:val="00085838"/>
    <w:rsid w:val="000A208E"/>
    <w:rsid w:val="000E2DA4"/>
    <w:rsid w:val="00112466"/>
    <w:rsid w:val="0011334D"/>
    <w:rsid w:val="00133B0B"/>
    <w:rsid w:val="00173B27"/>
    <w:rsid w:val="00181F3B"/>
    <w:rsid w:val="00185EE9"/>
    <w:rsid w:val="00193187"/>
    <w:rsid w:val="0019732B"/>
    <w:rsid w:val="001B0397"/>
    <w:rsid w:val="001E4FCE"/>
    <w:rsid w:val="001F7AE0"/>
    <w:rsid w:val="00205008"/>
    <w:rsid w:val="00206D8A"/>
    <w:rsid w:val="00235063"/>
    <w:rsid w:val="00273076"/>
    <w:rsid w:val="002910D4"/>
    <w:rsid w:val="00296833"/>
    <w:rsid w:val="002A54B2"/>
    <w:rsid w:val="002A68E4"/>
    <w:rsid w:val="002B0572"/>
    <w:rsid w:val="002B4CF0"/>
    <w:rsid w:val="002D2375"/>
    <w:rsid w:val="002E5708"/>
    <w:rsid w:val="00312CF0"/>
    <w:rsid w:val="003204E6"/>
    <w:rsid w:val="0032532A"/>
    <w:rsid w:val="00330C13"/>
    <w:rsid w:val="00340119"/>
    <w:rsid w:val="00347A9C"/>
    <w:rsid w:val="00352758"/>
    <w:rsid w:val="00383509"/>
    <w:rsid w:val="00394F71"/>
    <w:rsid w:val="003A16DA"/>
    <w:rsid w:val="003A3368"/>
    <w:rsid w:val="003B1C68"/>
    <w:rsid w:val="003B6373"/>
    <w:rsid w:val="003C03BC"/>
    <w:rsid w:val="003D456C"/>
    <w:rsid w:val="003D5875"/>
    <w:rsid w:val="003D5E50"/>
    <w:rsid w:val="003D7BCB"/>
    <w:rsid w:val="003E1526"/>
    <w:rsid w:val="003E28B2"/>
    <w:rsid w:val="003F4588"/>
    <w:rsid w:val="003F48B0"/>
    <w:rsid w:val="00412095"/>
    <w:rsid w:val="00420B9B"/>
    <w:rsid w:val="00421E1A"/>
    <w:rsid w:val="00424C36"/>
    <w:rsid w:val="0043056B"/>
    <w:rsid w:val="004305CE"/>
    <w:rsid w:val="00435DC3"/>
    <w:rsid w:val="00441F51"/>
    <w:rsid w:val="00445619"/>
    <w:rsid w:val="00446668"/>
    <w:rsid w:val="0045415E"/>
    <w:rsid w:val="00454620"/>
    <w:rsid w:val="0047004B"/>
    <w:rsid w:val="00490D42"/>
    <w:rsid w:val="00497CD0"/>
    <w:rsid w:val="004A0ACA"/>
    <w:rsid w:val="004C0A81"/>
    <w:rsid w:val="004E58E7"/>
    <w:rsid w:val="004F4EC0"/>
    <w:rsid w:val="004F7325"/>
    <w:rsid w:val="00500271"/>
    <w:rsid w:val="00500316"/>
    <w:rsid w:val="00521885"/>
    <w:rsid w:val="00523AEA"/>
    <w:rsid w:val="005441AC"/>
    <w:rsid w:val="00551D1F"/>
    <w:rsid w:val="00554A08"/>
    <w:rsid w:val="0055505A"/>
    <w:rsid w:val="005558DF"/>
    <w:rsid w:val="00567AFD"/>
    <w:rsid w:val="00573FEC"/>
    <w:rsid w:val="00597062"/>
    <w:rsid w:val="005A4C07"/>
    <w:rsid w:val="005A7727"/>
    <w:rsid w:val="005B446C"/>
    <w:rsid w:val="005B69A4"/>
    <w:rsid w:val="005C17E9"/>
    <w:rsid w:val="006177D1"/>
    <w:rsid w:val="00634E79"/>
    <w:rsid w:val="00640914"/>
    <w:rsid w:val="00641CF7"/>
    <w:rsid w:val="00647BA9"/>
    <w:rsid w:val="00665E93"/>
    <w:rsid w:val="0068139B"/>
    <w:rsid w:val="00682DD7"/>
    <w:rsid w:val="006835D6"/>
    <w:rsid w:val="00686AC9"/>
    <w:rsid w:val="00693030"/>
    <w:rsid w:val="00695FD9"/>
    <w:rsid w:val="006F2A39"/>
    <w:rsid w:val="006F6BB4"/>
    <w:rsid w:val="00725073"/>
    <w:rsid w:val="00730794"/>
    <w:rsid w:val="0073508A"/>
    <w:rsid w:val="00744D19"/>
    <w:rsid w:val="0075288B"/>
    <w:rsid w:val="007575D3"/>
    <w:rsid w:val="00774809"/>
    <w:rsid w:val="00793147"/>
    <w:rsid w:val="0079539F"/>
    <w:rsid w:val="007955B3"/>
    <w:rsid w:val="007A7EC6"/>
    <w:rsid w:val="007C3EC7"/>
    <w:rsid w:val="007C7179"/>
    <w:rsid w:val="008006F5"/>
    <w:rsid w:val="00802401"/>
    <w:rsid w:val="00811410"/>
    <w:rsid w:val="0081576E"/>
    <w:rsid w:val="00831BF3"/>
    <w:rsid w:val="00837086"/>
    <w:rsid w:val="0084090A"/>
    <w:rsid w:val="008433F5"/>
    <w:rsid w:val="008474F3"/>
    <w:rsid w:val="00850FC5"/>
    <w:rsid w:val="008714A1"/>
    <w:rsid w:val="008739C8"/>
    <w:rsid w:val="00893149"/>
    <w:rsid w:val="00894A73"/>
    <w:rsid w:val="008A311D"/>
    <w:rsid w:val="008A5A22"/>
    <w:rsid w:val="008D4126"/>
    <w:rsid w:val="008F298B"/>
    <w:rsid w:val="00911F11"/>
    <w:rsid w:val="00915907"/>
    <w:rsid w:val="0093200D"/>
    <w:rsid w:val="00933B0C"/>
    <w:rsid w:val="009443A9"/>
    <w:rsid w:val="00954352"/>
    <w:rsid w:val="009750AB"/>
    <w:rsid w:val="00993EC8"/>
    <w:rsid w:val="009A077E"/>
    <w:rsid w:val="009B7CD4"/>
    <w:rsid w:val="00A07828"/>
    <w:rsid w:val="00A150D1"/>
    <w:rsid w:val="00A30A0C"/>
    <w:rsid w:val="00A735CE"/>
    <w:rsid w:val="00A852B3"/>
    <w:rsid w:val="00AB73E1"/>
    <w:rsid w:val="00AD26E5"/>
    <w:rsid w:val="00AD6F40"/>
    <w:rsid w:val="00AF4C53"/>
    <w:rsid w:val="00AF7EB1"/>
    <w:rsid w:val="00B031BA"/>
    <w:rsid w:val="00B0770B"/>
    <w:rsid w:val="00B16FA4"/>
    <w:rsid w:val="00B27760"/>
    <w:rsid w:val="00B465A8"/>
    <w:rsid w:val="00B71B04"/>
    <w:rsid w:val="00B87993"/>
    <w:rsid w:val="00B92FF2"/>
    <w:rsid w:val="00B9391B"/>
    <w:rsid w:val="00B97AF1"/>
    <w:rsid w:val="00BB6066"/>
    <w:rsid w:val="00BD53AD"/>
    <w:rsid w:val="00BF3977"/>
    <w:rsid w:val="00C004E3"/>
    <w:rsid w:val="00C16BD5"/>
    <w:rsid w:val="00C2206D"/>
    <w:rsid w:val="00C43DD4"/>
    <w:rsid w:val="00C52B99"/>
    <w:rsid w:val="00C534B0"/>
    <w:rsid w:val="00C63DBF"/>
    <w:rsid w:val="00C7300F"/>
    <w:rsid w:val="00C77F36"/>
    <w:rsid w:val="00C87939"/>
    <w:rsid w:val="00C94604"/>
    <w:rsid w:val="00C96E3E"/>
    <w:rsid w:val="00CA35A3"/>
    <w:rsid w:val="00CC5781"/>
    <w:rsid w:val="00CD016C"/>
    <w:rsid w:val="00CE2685"/>
    <w:rsid w:val="00D03759"/>
    <w:rsid w:val="00D050EF"/>
    <w:rsid w:val="00D07B13"/>
    <w:rsid w:val="00D1354E"/>
    <w:rsid w:val="00D24CA6"/>
    <w:rsid w:val="00D377E0"/>
    <w:rsid w:val="00D462F5"/>
    <w:rsid w:val="00DA133E"/>
    <w:rsid w:val="00DC70DB"/>
    <w:rsid w:val="00DD0214"/>
    <w:rsid w:val="00E00552"/>
    <w:rsid w:val="00E12DEB"/>
    <w:rsid w:val="00E164D4"/>
    <w:rsid w:val="00E26C60"/>
    <w:rsid w:val="00E34A93"/>
    <w:rsid w:val="00E3507D"/>
    <w:rsid w:val="00E36F39"/>
    <w:rsid w:val="00E41DF5"/>
    <w:rsid w:val="00E5206D"/>
    <w:rsid w:val="00E650C1"/>
    <w:rsid w:val="00E70551"/>
    <w:rsid w:val="00E80C04"/>
    <w:rsid w:val="00E96C3E"/>
    <w:rsid w:val="00E97DF4"/>
    <w:rsid w:val="00EA065C"/>
    <w:rsid w:val="00EC3B3D"/>
    <w:rsid w:val="00F17001"/>
    <w:rsid w:val="00F20658"/>
    <w:rsid w:val="00F41AAB"/>
    <w:rsid w:val="00F4553A"/>
    <w:rsid w:val="00F543EB"/>
    <w:rsid w:val="00F6446C"/>
    <w:rsid w:val="00F65022"/>
    <w:rsid w:val="00F67A69"/>
    <w:rsid w:val="00F75E3E"/>
    <w:rsid w:val="00F8657E"/>
    <w:rsid w:val="00F92192"/>
    <w:rsid w:val="00F9317A"/>
    <w:rsid w:val="00FA014B"/>
    <w:rsid w:val="00FA79C4"/>
    <w:rsid w:val="00FB0602"/>
    <w:rsid w:val="00FB7BFC"/>
    <w:rsid w:val="00FD3481"/>
    <w:rsid w:val="00FD3CF3"/>
    <w:rsid w:val="00FD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68C8DC10-A2EB-42C5-AF2C-D9CFF362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3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4F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E36F3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36F39"/>
    <w:rPr>
      <w:color w:val="0563C1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4FC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30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B87993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B71B04"/>
    <w:rPr>
      <w:rFonts w:ascii="Times New Roman" w:hAnsi="Times New Roman"/>
      <w:sz w:val="24"/>
      <w:szCs w:val="22"/>
      <w:lang w:eastAsia="en-GB"/>
    </w:rPr>
  </w:style>
  <w:style w:type="paragraph" w:styleId="Tekstkomentarza">
    <w:name w:val="annotation text"/>
    <w:basedOn w:val="Normalny"/>
    <w:link w:val="TekstkomentarzaZnak"/>
    <w:semiHidden/>
    <w:rsid w:val="00340119"/>
    <w:pPr>
      <w:spacing w:before="0" w:after="0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0119"/>
    <w:rPr>
      <w:rFonts w:ascii="Arial" w:eastAsia="Times New Roman" w:hAnsi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m.krosn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rosno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63D60-C9AE-4B89-89F1-64F2AE6A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17</Pages>
  <Words>4587</Words>
  <Characters>27528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32051</CharactersWithSpaces>
  <SharedDoc>false</SharedDoc>
  <HLinks>
    <vt:vector size="6" baseType="variant">
      <vt:variant>
        <vt:i4>6815773</vt:i4>
      </vt:variant>
      <vt:variant>
        <vt:i4>0</vt:i4>
      </vt:variant>
      <vt:variant>
        <vt:i4>0</vt:i4>
      </vt:variant>
      <vt:variant>
        <vt:i4>5</vt:i4>
      </vt:variant>
      <vt:variant>
        <vt:lpwstr>mailto:zamowienia@uml.lodz.pl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Balcerak</dc:creator>
  <cp:keywords/>
  <dc:description/>
  <cp:lastModifiedBy>UM</cp:lastModifiedBy>
  <cp:revision>126</cp:revision>
  <cp:lastPrinted>2017-06-30T08:11:00Z</cp:lastPrinted>
  <dcterms:created xsi:type="dcterms:W3CDTF">2016-10-12T12:26:00Z</dcterms:created>
  <dcterms:modified xsi:type="dcterms:W3CDTF">2017-10-24T08:31:00Z</dcterms:modified>
</cp:coreProperties>
</file>