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7E68E2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2D49DA" w:rsidRPr="002D49DA">
        <w:rPr>
          <w:rFonts w:ascii="Bookman Old Style" w:hAnsi="Bookman Old Style"/>
          <w:b/>
          <w:sz w:val="20"/>
          <w:szCs w:val="20"/>
        </w:rPr>
        <w:t>8</w:t>
      </w:r>
      <w:r w:rsidR="005D5BFC">
        <w:rPr>
          <w:rFonts w:ascii="Bookman Old Style" w:hAnsi="Bookman Old Style"/>
          <w:b/>
          <w:sz w:val="20"/>
          <w:szCs w:val="20"/>
        </w:rPr>
        <w:t>b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 dla części I</w:t>
      </w:r>
      <w:r w:rsidR="005D5BFC">
        <w:rPr>
          <w:rFonts w:ascii="Bookman Old Style" w:hAnsi="Bookman Old Style"/>
          <w:b/>
          <w:sz w:val="20"/>
          <w:szCs w:val="20"/>
        </w:rPr>
        <w:t>I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 w:rsidR="00502DC9"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 w:rsidR="00924D31">
        <w:rPr>
          <w:rFonts w:ascii="Bookman Old Style" w:hAnsi="Bookman Old Style" w:cs="Bookman Old Style"/>
          <w:b/>
          <w:bCs/>
          <w:sz w:val="20"/>
          <w:szCs w:val="20"/>
        </w:rPr>
        <w:t xml:space="preserve"> 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przekraczającej 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>20</w:t>
      </w:r>
      <w:r w:rsidR="004C0F8D" w:rsidRPr="002C6A4F">
        <w:rPr>
          <w:rFonts w:ascii="Bookman Old Style" w:hAnsi="Bookman Old Style" w:cs="Bookman Old Style"/>
          <w:sz w:val="20"/>
          <w:szCs w:val="20"/>
        </w:rPr>
        <w:t>9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 xml:space="preserve">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7D4AEC" w:rsidRDefault="007D4AE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 w:rsidR="00B2343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555A37" w:rsidRPr="007E68E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D322AC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="00550655"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="00550655" w:rsidRPr="007D4AEC">
        <w:rPr>
          <w:rFonts w:ascii="Bookman Old Style" w:hAnsi="Bookman Old Style"/>
          <w:b/>
          <w:sz w:val="20"/>
          <w:szCs w:val="20"/>
        </w:rPr>
        <w:t xml:space="preserve">Zimowe utrzymanie dróg i chodników w </w:t>
      </w:r>
      <w:r w:rsidR="00550655">
        <w:rPr>
          <w:rFonts w:ascii="Bookman Old Style" w:hAnsi="Bookman Old Style"/>
          <w:b/>
          <w:sz w:val="20"/>
          <w:szCs w:val="20"/>
        </w:rPr>
        <w:t xml:space="preserve">Krośnie </w:t>
      </w:r>
      <w:r w:rsidR="00550655">
        <w:rPr>
          <w:rFonts w:ascii="Bookman Old Style" w:hAnsi="Bookman Old Style"/>
          <w:b/>
          <w:sz w:val="20"/>
          <w:szCs w:val="20"/>
        </w:rPr>
        <w:br/>
        <w:t xml:space="preserve">w </w:t>
      </w:r>
      <w:r w:rsidR="00550655" w:rsidRPr="007D4AEC">
        <w:rPr>
          <w:rFonts w:ascii="Bookman Old Style" w:hAnsi="Bookman Old Style"/>
          <w:b/>
          <w:sz w:val="20"/>
          <w:szCs w:val="20"/>
        </w:rPr>
        <w:t>sezonie zimowym 201</w:t>
      </w:r>
      <w:r w:rsidR="00550655">
        <w:rPr>
          <w:rFonts w:ascii="Bookman Old Style" w:hAnsi="Bookman Old Style"/>
          <w:b/>
          <w:sz w:val="20"/>
          <w:szCs w:val="20"/>
        </w:rPr>
        <w:t>7</w:t>
      </w:r>
      <w:r w:rsidR="00550655" w:rsidRPr="007D4AEC">
        <w:rPr>
          <w:rFonts w:ascii="Bookman Old Style" w:hAnsi="Bookman Old Style"/>
          <w:b/>
          <w:sz w:val="20"/>
          <w:szCs w:val="20"/>
        </w:rPr>
        <w:t>/201</w:t>
      </w:r>
      <w:r w:rsidR="00550655">
        <w:rPr>
          <w:rFonts w:ascii="Bookman Old Style" w:hAnsi="Bookman Old Style"/>
          <w:b/>
          <w:sz w:val="20"/>
          <w:szCs w:val="20"/>
        </w:rPr>
        <w:t>8</w:t>
      </w:r>
      <w:r w:rsidR="00550655" w:rsidRPr="007D4AEC">
        <w:rPr>
          <w:rFonts w:ascii="Bookman Old Style" w:hAnsi="Bookman Old Style"/>
          <w:b/>
          <w:sz w:val="20"/>
          <w:szCs w:val="20"/>
        </w:rPr>
        <w:t>”</w:t>
      </w:r>
      <w:r w:rsidR="00550655" w:rsidRPr="007D4AE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50655" w:rsidRPr="00375BF4">
        <w:rPr>
          <w:rFonts w:ascii="Bookman Old Style" w:hAnsi="Bookman Old Style"/>
          <w:b/>
          <w:bCs/>
          <w:sz w:val="20"/>
          <w:szCs w:val="20"/>
        </w:rPr>
        <w:t>c</w:t>
      </w:r>
      <w:r w:rsidR="00550655" w:rsidRPr="00375BF4">
        <w:rPr>
          <w:rFonts w:ascii="Bookman Old Style" w:hAnsi="Bookman Old Style"/>
          <w:b/>
          <w:bCs/>
          <w:iCs/>
          <w:sz w:val="20"/>
          <w:szCs w:val="20"/>
        </w:rPr>
        <w:t>zęść I</w:t>
      </w:r>
      <w:r w:rsidR="00550655">
        <w:rPr>
          <w:rFonts w:ascii="Bookman Old Style" w:hAnsi="Bookman Old Style"/>
          <w:b/>
          <w:bCs/>
          <w:iCs/>
          <w:sz w:val="20"/>
          <w:szCs w:val="20"/>
        </w:rPr>
        <w:t>I</w:t>
      </w:r>
      <w:r w:rsidR="00550655" w:rsidRPr="00375BF4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="00550655" w:rsidRPr="00495A9F">
        <w:rPr>
          <w:rFonts w:ascii="Bookman Old Style" w:hAnsi="Bookman Old Style"/>
          <w:b/>
          <w:bCs/>
          <w:iCs/>
          <w:sz w:val="20"/>
          <w:szCs w:val="20"/>
        </w:rPr>
        <w:t>utrzymanie zimowe drogi krajowej nr 28</w:t>
      </w:r>
      <w:r w:rsidR="00550655" w:rsidRPr="00375BF4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7D4AEC" w:rsidRPr="004D5A1E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>rzeczowy przedmiotu umowy określa specyfikacja istotnych warunków zamówienia, specyfikacja techniczna wykonania i odbioru zimowego utrzymania dróg, przedmiar prac,</w:t>
      </w:r>
      <w:r w:rsidR="00FD139F" w:rsidRPr="004D5A1E">
        <w:rPr>
          <w:rFonts w:ascii="Bookman Old Style" w:hAnsi="Bookman Old Style"/>
          <w:sz w:val="20"/>
          <w:szCs w:val="20"/>
        </w:rPr>
        <w:t xml:space="preserve"> </w:t>
      </w:r>
      <w:r w:rsidR="00033FFF">
        <w:rPr>
          <w:rFonts w:ascii="Bookman Old Style" w:hAnsi="Bookman Old Style"/>
          <w:sz w:val="20"/>
          <w:szCs w:val="20"/>
        </w:rPr>
        <w:t>z</w:t>
      </w:r>
      <w:r w:rsidR="00FD139F"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 w:rsidR="00B51DEA">
        <w:rPr>
          <w:rFonts w:ascii="Bookman Old Style" w:hAnsi="Bookman Old Style"/>
          <w:sz w:val="20"/>
          <w:szCs w:val="20"/>
        </w:rPr>
        <w:t>go utrzymania</w:t>
      </w:r>
      <w:r w:rsidR="00FD139F" w:rsidRPr="004D5A1E">
        <w:rPr>
          <w:rFonts w:ascii="Bookman Old Style" w:hAnsi="Bookman Old Style"/>
          <w:sz w:val="20"/>
          <w:szCs w:val="20"/>
        </w:rPr>
        <w:t>,</w:t>
      </w:r>
      <w:r w:rsidR="00033FFF"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placów, z</w:t>
      </w:r>
      <w:r w:rsidRPr="004D5A1E">
        <w:rPr>
          <w:rFonts w:ascii="Bookman Old Style" w:hAnsi="Bookman Old Style"/>
          <w:sz w:val="20"/>
          <w:szCs w:val="20"/>
        </w:rPr>
        <w:t xml:space="preserve">ałącznik nr </w:t>
      </w:r>
      <w:r w:rsidR="00033FFF">
        <w:rPr>
          <w:rFonts w:ascii="Bookman Old Style" w:hAnsi="Bookman Old Style"/>
          <w:sz w:val="20"/>
          <w:szCs w:val="20"/>
        </w:rPr>
        <w:t>3</w:t>
      </w:r>
      <w:r w:rsidRPr="004D5A1E">
        <w:rPr>
          <w:rFonts w:ascii="Bookman Old Style" w:hAnsi="Bookman Old Style"/>
          <w:sz w:val="20"/>
          <w:szCs w:val="20"/>
        </w:rPr>
        <w:t xml:space="preserve"> - wykaz </w:t>
      </w:r>
      <w:r w:rsidR="008A25B9">
        <w:rPr>
          <w:rFonts w:ascii="Bookman Old Style" w:hAnsi="Bookman Old Style"/>
          <w:sz w:val="20"/>
          <w:szCs w:val="20"/>
        </w:rPr>
        <w:t xml:space="preserve">dróg publicznych do zimowego utrzymania ulic, </w:t>
      </w:r>
      <w:r w:rsidR="00B51DEA">
        <w:rPr>
          <w:rFonts w:ascii="Bookman Old Style" w:hAnsi="Bookman Old Style"/>
          <w:sz w:val="20"/>
          <w:szCs w:val="20"/>
        </w:rPr>
        <w:t xml:space="preserve">chodników oraz kładek, schodów </w:t>
      </w:r>
      <w:r w:rsidR="008A25B9">
        <w:rPr>
          <w:rFonts w:ascii="Bookman Old Style" w:hAnsi="Bookman Old Style"/>
          <w:sz w:val="20"/>
          <w:szCs w:val="20"/>
        </w:rPr>
        <w:t>i wiaduktów</w:t>
      </w:r>
      <w:r w:rsidR="00A807D9" w:rsidRPr="004D5A1E">
        <w:rPr>
          <w:rFonts w:ascii="Bookman Old Style" w:hAnsi="Bookman Old Style"/>
          <w:sz w:val="20"/>
          <w:szCs w:val="20"/>
        </w:rPr>
        <w:t xml:space="preserve">, </w:t>
      </w:r>
      <w:r w:rsidRPr="004D5A1E">
        <w:rPr>
          <w:rFonts w:ascii="Bookman Old Style" w:hAnsi="Bookman Old Style"/>
          <w:sz w:val="20"/>
          <w:szCs w:val="20"/>
        </w:rPr>
        <w:t>oraz oferta Wykonawcy wraz z kosztorysem ofertowym, stanowiące</w:t>
      </w:r>
      <w:r w:rsidRPr="002C6A4F">
        <w:rPr>
          <w:rFonts w:ascii="Bookman Old Style" w:hAnsi="Bookman Old Style"/>
          <w:sz w:val="20"/>
          <w:szCs w:val="20"/>
        </w:rPr>
        <w:t xml:space="preserve"> integralną </w:t>
      </w:r>
      <w:r w:rsidR="00033FFF">
        <w:rPr>
          <w:rFonts w:ascii="Bookman Old Style" w:hAnsi="Bookman Old Style"/>
          <w:sz w:val="20"/>
          <w:szCs w:val="20"/>
        </w:rPr>
        <w:t>część umowy.</w:t>
      </w:r>
    </w:p>
    <w:p w:rsidR="007D4AEC" w:rsidRPr="002C6A4F" w:rsidRDefault="007D4AEC" w:rsidP="00C56E78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 xml:space="preserve">W przypadku braku możliwości stosowania sprzętu mechanicznego do wykonywania  zakresu rzeczowego określonego w ust. 2, </w:t>
      </w:r>
      <w:r w:rsidR="00FF005F" w:rsidRPr="002C6A4F">
        <w:rPr>
          <w:rFonts w:ascii="Bookman Old Style" w:hAnsi="Bookman Old Style"/>
          <w:sz w:val="20"/>
          <w:szCs w:val="20"/>
        </w:rPr>
        <w:t>przedmiot umowy</w:t>
      </w:r>
      <w:r w:rsidRPr="002C6A4F">
        <w:rPr>
          <w:rFonts w:ascii="Bookman Old Style" w:hAnsi="Bookman Old Style"/>
          <w:sz w:val="20"/>
          <w:szCs w:val="20"/>
        </w:rPr>
        <w:t xml:space="preserve"> należy wykonywać ręcznie.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5C00EB" w:rsidRPr="007E68E2" w:rsidRDefault="005C00EB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053E77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="003C5D94"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 materiały </w:t>
      </w:r>
      <w:r w:rsidR="00553D4C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</w:t>
      </w:r>
      <w:r w:rsidR="00FF005F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zors</w:t>
      </w:r>
      <w:r w:rsidR="00553D4C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tniające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</w:t>
      </w:r>
      <w:r w:rsidR="003845EB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godnie z obowiązującymi normami.</w:t>
      </w:r>
    </w:p>
    <w:p w:rsidR="0037514C" w:rsidRPr="00FC0110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Całkowita odpowiedzialność za stosowanie materiałów niezgodnych z </w:t>
      </w:r>
      <w:r w:rsidR="003845EB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obowiązującymi normami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 przypadku stwierdzenia przez Zamawiającego, że Wykonawca stosuje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materiały niezgodne </w:t>
      </w:r>
      <w:r w:rsidR="00FC0110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z obowiązującymi normami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lub </w:t>
      </w:r>
      <w:r w:rsidR="007A186B"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kach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spornych lub wątpliwych zleci badanie materiału niezależnemu </w:t>
      </w:r>
      <w:r w:rsidR="003751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l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aboratorium, a koszty pokryje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(koszt badania zostanie potrącony z faktury za wykonane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) tylko w przypadku </w:t>
      </w:r>
      <w:r w:rsidR="00502DC9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gdy wynik potwierdzi stosowanie przez Wykonawcę niezgodnych materiałów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. Ponadto w takim przypadku Wykonawca nie otrzyma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wynagrodzenia za usługę, zaś Zamawiający uprawniony jest do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odstąpienia od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umowy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§</w:t>
      </w:r>
      <w:r w:rsidR="000F7094"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F65A6B">
        <w:rPr>
          <w:rFonts w:ascii="Bookman Old Style" w:eastAsia="Times New Roman" w:hAnsi="Bookman Old Style" w:cs="Arial"/>
          <w:sz w:val="20"/>
          <w:szCs w:val="20"/>
          <w:lang w:eastAsia="pl-PL"/>
        </w:rPr>
        <w:t>7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 w:rsidR="00F65A6B"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37514C" w:rsidRDefault="00FF005F" w:rsidP="00A66745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</w:t>
      </w:r>
      <w:r w:rsidR="002B36A2"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sposób nie utrudniający ruchu drogowego oraz poruszania się pieszych, ponad miarę utrudnień wynikających i związanych z należytą realizacją przedmiotu umowy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oraz przy zachowaniu obowiązujących przepisów prawa.</w:t>
      </w:r>
    </w:p>
    <w:p w:rsidR="003845EB" w:rsidRPr="003845EB" w:rsidRDefault="00A807D9" w:rsidP="003845E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prowadzenia całodobowego </w:t>
      </w:r>
      <w:r w:rsidR="002B36A2" w:rsidRPr="0037514C">
        <w:rPr>
          <w:rFonts w:ascii="Bookman Old Style" w:hAnsi="Bookman Old Style"/>
          <w:sz w:val="20"/>
          <w:szCs w:val="20"/>
        </w:rPr>
        <w:t>dyżuru</w:t>
      </w:r>
      <w:r w:rsidRPr="0037514C">
        <w:rPr>
          <w:rFonts w:ascii="Bookman Old Style" w:hAnsi="Bookman Old Style"/>
          <w:sz w:val="20"/>
          <w:szCs w:val="20"/>
        </w:rPr>
        <w:t xml:space="preserve">, zapewniającego ciągłą gotowość pozwalającą wykonywać usługi </w:t>
      </w:r>
      <w:r w:rsidRPr="00D63E2D">
        <w:rPr>
          <w:rFonts w:ascii="Bookman Old Style" w:hAnsi="Bookman Old Style"/>
          <w:sz w:val="20"/>
          <w:szCs w:val="20"/>
        </w:rPr>
        <w:t>określone przedmiotem umowy w sposób natychmiastowy oraz</w:t>
      </w:r>
      <w:r w:rsidR="002B36A2" w:rsidRPr="00D63E2D">
        <w:rPr>
          <w:rFonts w:ascii="Bookman Old Style" w:hAnsi="Bookman Old Style"/>
          <w:sz w:val="20"/>
          <w:szCs w:val="20"/>
        </w:rPr>
        <w:t xml:space="preserve"> do</w:t>
      </w:r>
      <w:r w:rsidRPr="00D63E2D">
        <w:rPr>
          <w:rFonts w:ascii="Bookman Old Style" w:hAnsi="Bookman Old Style"/>
          <w:sz w:val="20"/>
          <w:szCs w:val="20"/>
        </w:rPr>
        <w:t xml:space="preserve"> utrzym</w:t>
      </w:r>
      <w:r w:rsidR="002B36A2" w:rsidRPr="00D63E2D">
        <w:rPr>
          <w:rFonts w:ascii="Bookman Old Style" w:hAnsi="Bookman Old Style"/>
          <w:sz w:val="20"/>
          <w:szCs w:val="20"/>
        </w:rPr>
        <w:t>ywania</w:t>
      </w:r>
      <w:r w:rsidRPr="00D63E2D">
        <w:rPr>
          <w:rFonts w:ascii="Bookman Old Style" w:hAnsi="Bookman Old Style"/>
          <w:sz w:val="20"/>
          <w:szCs w:val="20"/>
        </w:rPr>
        <w:t xml:space="preserve"> w sprawności</w:t>
      </w:r>
      <w:r w:rsidR="00D63E2D" w:rsidRPr="00D63E2D">
        <w:rPr>
          <w:rFonts w:ascii="Bookman Old Style" w:hAnsi="Bookman Old Style"/>
          <w:sz w:val="20"/>
          <w:szCs w:val="20"/>
        </w:rPr>
        <w:t xml:space="preserve"> technicznej sprzętu i urządzeń. </w:t>
      </w:r>
      <w:r w:rsidR="00D63E2D">
        <w:rPr>
          <w:rFonts w:ascii="Bookman Old Style" w:hAnsi="Bookman Old Style"/>
          <w:sz w:val="20"/>
          <w:szCs w:val="20"/>
        </w:rPr>
        <w:br/>
      </w:r>
      <w:r w:rsidR="00D63E2D" w:rsidRPr="00D63E2D">
        <w:rPr>
          <w:rFonts w:ascii="Bookman Old Style" w:hAnsi="Bookman Old Style"/>
          <w:sz w:val="20"/>
          <w:szCs w:val="20"/>
        </w:rPr>
        <w:t>W ramach akcji patrolowej Wykonawca zapewni</w:t>
      </w:r>
      <w:r w:rsidR="00D63E2D">
        <w:rPr>
          <w:rFonts w:ascii="Bookman Old Style" w:hAnsi="Bookman Old Style"/>
          <w:sz w:val="20"/>
          <w:szCs w:val="20"/>
        </w:rPr>
        <w:t xml:space="preserve"> </w:t>
      </w:r>
      <w:r w:rsidR="00D63E2D" w:rsidRPr="00D63E2D">
        <w:rPr>
          <w:rFonts w:ascii="Bookman Old Style" w:hAnsi="Bookman Old Style"/>
          <w:sz w:val="20"/>
          <w:szCs w:val="20"/>
        </w:rPr>
        <w:t>całodobowe pogotowie dyspozytorskie (Dyspozytor</w:t>
      </w:r>
      <w:r w:rsidR="003845EB">
        <w:rPr>
          <w:rFonts w:ascii="Bookman Old Style" w:hAnsi="Bookman Old Style"/>
          <w:sz w:val="20"/>
          <w:szCs w:val="20"/>
        </w:rPr>
        <w:t>):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D63E2D" w:rsidRPr="003845EB" w:rsidRDefault="00A646D4" w:rsidP="003845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845EB">
        <w:rPr>
          <w:rFonts w:ascii="Bookman Old Style" w:hAnsi="Bookman Old Style"/>
          <w:sz w:val="20"/>
          <w:szCs w:val="20"/>
        </w:rPr>
        <w:t>w tym</w:t>
      </w:r>
      <w:r w:rsidR="00D63E2D" w:rsidRPr="003845EB">
        <w:rPr>
          <w:rFonts w:ascii="Bookman Old Style" w:hAnsi="Bookman Old Style"/>
          <w:sz w:val="20"/>
          <w:szCs w:val="20"/>
        </w:rPr>
        <w:t xml:space="preserve">: </w:t>
      </w:r>
    </w:p>
    <w:p w:rsidR="00D63E2D" w:rsidRPr="00D63E2D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lastRenderedPageBreak/>
        <w:t>jedn</w:t>
      </w:r>
      <w:r w:rsidR="00A646D4">
        <w:rPr>
          <w:rFonts w:ascii="Bookman Old Style" w:hAnsi="Bookman Old Style"/>
          <w:sz w:val="20"/>
          <w:szCs w:val="20"/>
        </w:rPr>
        <w:t xml:space="preserve">ą osobę pełniącą dyżur całodobowy </w:t>
      </w:r>
      <w:r w:rsidRPr="00D63E2D">
        <w:rPr>
          <w:rFonts w:ascii="Bookman Old Style" w:hAnsi="Bookman Old Style"/>
          <w:sz w:val="20"/>
          <w:szCs w:val="20"/>
        </w:rPr>
        <w:t>przez cały sezon zimowy</w:t>
      </w:r>
      <w:r w:rsidR="00A646D4">
        <w:rPr>
          <w:rFonts w:ascii="Bookman Old Style" w:hAnsi="Bookman Old Style"/>
          <w:sz w:val="20"/>
          <w:szCs w:val="20"/>
        </w:rPr>
        <w:t xml:space="preserve"> pod numerem/ami telefonu: ……………………………</w:t>
      </w:r>
      <w:r w:rsidR="00C37E01">
        <w:rPr>
          <w:rFonts w:ascii="Bookman Old Style" w:hAnsi="Bookman Old Style"/>
          <w:sz w:val="20"/>
          <w:szCs w:val="20"/>
        </w:rPr>
        <w:t>, telefax:…………</w:t>
      </w:r>
      <w:r w:rsidR="00A646D4">
        <w:rPr>
          <w:rFonts w:ascii="Bookman Old Style" w:hAnsi="Bookman Old Style"/>
          <w:sz w:val="20"/>
          <w:szCs w:val="20"/>
        </w:rPr>
        <w:t xml:space="preserve"> oraz adresem e-mail: ……………………</w:t>
      </w:r>
      <w:r w:rsidRPr="00D63E2D">
        <w:rPr>
          <w:rFonts w:ascii="Bookman Old Style" w:hAnsi="Bookman Old Style"/>
          <w:sz w:val="20"/>
          <w:szCs w:val="20"/>
        </w:rPr>
        <w:t>,</w:t>
      </w:r>
    </w:p>
    <w:p w:rsidR="00A646D4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t>drug</w:t>
      </w:r>
      <w:r w:rsidR="00A646D4">
        <w:rPr>
          <w:rFonts w:ascii="Bookman Old Style" w:hAnsi="Bookman Old Style"/>
          <w:sz w:val="20"/>
          <w:szCs w:val="20"/>
        </w:rPr>
        <w:t>ą</w:t>
      </w:r>
      <w:r w:rsidRPr="00D63E2D">
        <w:rPr>
          <w:rFonts w:ascii="Bookman Old Style" w:hAnsi="Bookman Old Style"/>
          <w:sz w:val="20"/>
          <w:szCs w:val="20"/>
        </w:rPr>
        <w:t xml:space="preserve"> osob</w:t>
      </w:r>
      <w:r w:rsidR="00A646D4">
        <w:rPr>
          <w:rFonts w:ascii="Bookman Old Style" w:hAnsi="Bookman Old Style"/>
          <w:sz w:val="20"/>
          <w:szCs w:val="20"/>
        </w:rPr>
        <w:t>ę</w:t>
      </w:r>
      <w:r w:rsidRPr="00D63E2D">
        <w:rPr>
          <w:rFonts w:ascii="Bookman Old Style" w:hAnsi="Bookman Old Style"/>
          <w:sz w:val="20"/>
          <w:szCs w:val="20"/>
        </w:rPr>
        <w:t xml:space="preserve"> na czas prowadzenia akcji czynnej</w:t>
      </w:r>
      <w:r w:rsidR="00A646D4">
        <w:rPr>
          <w:rFonts w:ascii="Bookman Old Style" w:hAnsi="Bookman Old Style"/>
          <w:sz w:val="20"/>
          <w:szCs w:val="20"/>
        </w:rPr>
        <w:t xml:space="preserve"> pod numerem/ami telefonu: </w:t>
      </w:r>
      <w:r w:rsidR="00A646D4" w:rsidRPr="00DE5AEA">
        <w:rPr>
          <w:rFonts w:ascii="Bookman Old Style" w:hAnsi="Bookman Old Style"/>
          <w:sz w:val="20"/>
          <w:szCs w:val="20"/>
        </w:rPr>
        <w:t>……………………………</w:t>
      </w:r>
      <w:r w:rsidR="00C37E01" w:rsidRPr="00DE5AEA">
        <w:rPr>
          <w:rFonts w:ascii="Bookman Old Style" w:hAnsi="Bookman Old Style"/>
          <w:sz w:val="20"/>
          <w:szCs w:val="20"/>
        </w:rPr>
        <w:t xml:space="preserve">, telefax:………… </w:t>
      </w:r>
      <w:r w:rsidR="00A646D4" w:rsidRPr="00DE5AEA">
        <w:rPr>
          <w:rFonts w:ascii="Bookman Old Style" w:hAnsi="Bookman Old Style"/>
          <w:sz w:val="20"/>
          <w:szCs w:val="20"/>
        </w:rPr>
        <w:t xml:space="preserve"> oraz adresem e-mail: ……………………,</w:t>
      </w:r>
    </w:p>
    <w:p w:rsidR="00A807D9" w:rsidRPr="003845EB" w:rsidRDefault="00D63E2D" w:rsidP="003845EB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A646D4">
        <w:rPr>
          <w:rFonts w:ascii="Bookman Old Style" w:hAnsi="Bookman Old Style"/>
          <w:sz w:val="20"/>
          <w:szCs w:val="20"/>
        </w:rPr>
        <w:t xml:space="preserve">które kontrolować będą stan śliskości jezdni i chodników. W zależności od warunków atmosferycznych Dyspozytor uruchamiać będzie pogotowie sprzętowe lub akcję czynną oraz koordynować jej przebieg.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3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 w:rsidR="007D4AEC"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śliskości zimowej oraz odpowiada za sprawność techniczną używanego sprzętu.</w:t>
      </w: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Sprzęt nie może powodować uszkodzenia elementów drogi (nawierzchni, krawężników,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chodników, słupków prowadzących).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20 dni od daty zakończenia </w:t>
      </w:r>
      <w:r w:rsidR="00502DC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>zimowe</w:t>
      </w:r>
      <w:r w:rsidR="00502DC9">
        <w:rPr>
          <w:rFonts w:ascii="Bookman Old Style" w:eastAsia="Times New Roman" w:hAnsi="Bookman Old Style" w:cs="Arial"/>
          <w:sz w:val="20"/>
          <w:szCs w:val="20"/>
          <w:lang w:eastAsia="pl-PL"/>
        </w:rPr>
        <w:t>go utrzymania dróg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>. Po tym terminie Zamawiający wykona naprawy elementów dróg na koszt Wykonawcy.</w:t>
      </w:r>
      <w:r w:rsidR="00347073"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 w:rsidR="00347073"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 w:rsidR="00347073"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555A37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 w:rsidR="007D4AEC"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zwalczaniu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śliskości zimowej powinny być wyposażone zgodnie z obowiązującymi przepisami </w:t>
      </w:r>
      <w:r w:rsid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na samochodzie oraz na piaskarce.</w:t>
      </w:r>
    </w:p>
    <w:p w:rsidR="00FF005F" w:rsidRPr="00A807D9" w:rsidRDefault="00FF005F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 w:rsidR="00A807D9"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</w:t>
      </w:r>
      <w:r w:rsidR="0037514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ewentualne szkody wyrządzone osobom trzecim z tego tytułu w związku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z wykonywanymi usługami objętymi umową.</w:t>
      </w:r>
    </w:p>
    <w:p w:rsidR="00ED68FA" w:rsidRPr="00ED68FA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do wykonania przez niego przedmiotu umowy, wykaz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="00E84357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 w:rsidR="00E843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>1 ust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B36A2">
        <w:rPr>
          <w:rFonts w:ascii="Bookman Old Style" w:hAnsi="Bookman Old Style"/>
          <w:sz w:val="20"/>
          <w:szCs w:val="20"/>
        </w:rPr>
        <w:t>specyfikacją</w:t>
      </w:r>
      <w:r w:rsidR="00E84357" w:rsidRPr="00A32848">
        <w:rPr>
          <w:rFonts w:ascii="Bookman Old Style" w:hAnsi="Bookman Old Style"/>
          <w:sz w:val="20"/>
          <w:szCs w:val="20"/>
        </w:rPr>
        <w:t xml:space="preserve"> techniczn</w:t>
      </w:r>
      <w:r w:rsidR="002B36A2">
        <w:rPr>
          <w:rFonts w:ascii="Bookman Old Style" w:hAnsi="Bookman Old Style"/>
          <w:sz w:val="20"/>
          <w:szCs w:val="20"/>
        </w:rPr>
        <w:t>ą</w:t>
      </w:r>
      <w:r w:rsidR="00E84357">
        <w:rPr>
          <w:rFonts w:ascii="Bookman Old Style" w:hAnsi="Bookman Old Style"/>
          <w:sz w:val="20"/>
          <w:szCs w:val="20"/>
        </w:rPr>
        <w:t xml:space="preserve"> wykonania i odbioru zimowego</w:t>
      </w:r>
      <w:r w:rsidR="002B36A2">
        <w:rPr>
          <w:rFonts w:ascii="Bookman Old Style" w:hAnsi="Bookman Old Style"/>
          <w:sz w:val="20"/>
          <w:szCs w:val="20"/>
        </w:rPr>
        <w:t xml:space="preserve"> utrzymania</w:t>
      </w:r>
      <w:r w:rsidR="00E84357">
        <w:rPr>
          <w:rFonts w:ascii="Bookman Old Style" w:hAnsi="Bookman Old Style"/>
          <w:sz w:val="20"/>
          <w:szCs w:val="20"/>
        </w:rPr>
        <w:t xml:space="preserve"> </w:t>
      </w:r>
      <w:r w:rsidR="00ED68FA">
        <w:rPr>
          <w:rFonts w:ascii="Bookman Old Style" w:hAnsi="Bookman Old Style"/>
          <w:sz w:val="20"/>
          <w:szCs w:val="20"/>
        </w:rPr>
        <w:t>dróg.</w:t>
      </w:r>
    </w:p>
    <w:p w:rsidR="00553D4C" w:rsidRPr="007E68E2" w:rsidRDefault="00ED68FA" w:rsidP="00ED68FA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Default="002B36A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Umowa zostaje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zawarta na czas określony, od dnia podpisania umowy do dnia </w:t>
      </w:r>
      <w:r w:rsidR="00A66745" w:rsidRPr="005D5BFC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16</w:t>
      </w:r>
      <w:r w:rsidR="00E84357" w:rsidRPr="005D5BFC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.04.201</w:t>
      </w:r>
      <w:r w:rsidR="00F85A0B" w:rsidRPr="005D5BFC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8</w:t>
      </w:r>
      <w:r w:rsidR="00E84357" w:rsidRPr="005D5BFC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Default="00A8186B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Istnieje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możliwoś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ć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wydłużenia lub skrócenia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realizacji umowy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w zależności od warunków atmosferycznych.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Pr="007E68E2" w:rsidRDefault="00A8186B" w:rsidP="00A818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</w:t>
      </w:r>
      <w:r w:rsidR="00502DC9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A8186B" w:rsidRP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 w:rsidR="00BD5C73"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</w:t>
      </w:r>
      <w:r w:rsidR="00E13B32">
        <w:rPr>
          <w:rFonts w:ascii="Bookman Old Style" w:hAnsi="Bookman Old Style" w:cs="Calibri"/>
          <w:sz w:val="20"/>
          <w:szCs w:val="20"/>
        </w:rPr>
        <w:t>go utrzymania dróg</w:t>
      </w:r>
      <w:r w:rsidR="009B3E50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9B1519" w:rsidRDefault="00E13B3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="009B1519"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="00BD5C73"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>zimowego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utrzymania dróg i chodników Dyspozytor podejmuje decyzje 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>o uruchomieniu akcji czynnej.</w:t>
      </w:r>
      <w:r w:rsidR="00A8186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chodników </w:t>
      </w:r>
      <w:r w:rsidRPr="009B1519">
        <w:rPr>
          <w:rFonts w:ascii="Bookman Old Style" w:eastAsia="Times New Roman" w:hAnsi="Bookman Old Style" w:cs="Arial"/>
          <w:sz w:val="20"/>
          <w:szCs w:val="20"/>
          <w:lang w:eastAsia="pl-PL"/>
        </w:rPr>
        <w:t>z dwunastogodzinnym wyprzedzeniem.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stosowania przez Wykonawcę w czasie </w:t>
      </w:r>
      <w:r w:rsidR="00BD5C73">
        <w:rPr>
          <w:rFonts w:ascii="Bookman Old Style" w:hAnsi="Bookman Old Style" w:cs="Bookman Old Style"/>
          <w:sz w:val="20"/>
          <w:szCs w:val="20"/>
        </w:rPr>
        <w:t>zimowego utrzymania dróg i chodników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substancji żrących na </w:t>
      </w:r>
      <w:r w:rsidR="005D5BFC">
        <w:rPr>
          <w:rFonts w:ascii="Bookman Old Style" w:hAnsi="Bookman Old Style" w:cs="Bookman Old Style"/>
          <w:sz w:val="20"/>
          <w:szCs w:val="20"/>
        </w:rPr>
        <w:t>zatokach autobusowych</w:t>
      </w:r>
      <w:r>
        <w:rPr>
          <w:rFonts w:ascii="Bookman Old Style" w:hAnsi="Bookman Old Style" w:cs="Bookman Old Style"/>
          <w:sz w:val="20"/>
          <w:szCs w:val="20"/>
        </w:rPr>
        <w:t>. W przypadku gdy Wykonawca nie zastosuje się do powyższego zakazu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zost</w:t>
      </w:r>
      <w:r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zniszczonych/uszkodzonych nawierzchni. Koszty naprawy </w:t>
      </w:r>
      <w:r w:rsidR="00BE40B3">
        <w:rPr>
          <w:rFonts w:ascii="Bookman Old Style" w:hAnsi="Bookman Old Style" w:cs="Bookman Old Style"/>
          <w:sz w:val="20"/>
          <w:szCs w:val="20"/>
        </w:rPr>
        <w:t>mogą zostać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pokryte</w:t>
      </w:r>
      <w:r w:rsidR="00BE40B3">
        <w:rPr>
          <w:rFonts w:ascii="Bookman Old Style" w:hAnsi="Bookman Old Style" w:cs="Bookman Old Style"/>
          <w:sz w:val="20"/>
          <w:szCs w:val="20"/>
        </w:rPr>
        <w:t xml:space="preserve"> m.in.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</w:t>
      </w:r>
      <w:r w:rsidR="00BE40B3">
        <w:rPr>
          <w:rFonts w:ascii="Bookman Old Style" w:hAnsi="Bookman Old Style" w:cs="Bookman Old Style"/>
          <w:sz w:val="20"/>
          <w:szCs w:val="20"/>
        </w:rPr>
        <w:br/>
      </w:r>
      <w:r w:rsidR="009B1519">
        <w:rPr>
          <w:rFonts w:ascii="Bookman Old Style" w:hAnsi="Bookman Old Style" w:cs="Bookman Old Style"/>
          <w:sz w:val="20"/>
          <w:szCs w:val="20"/>
        </w:rPr>
        <w:t>z gwarancji wniesionej przez Wykonawcę jako zabezpieczenie należytego wykonania umowy.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Doba rozliczeniowa zimowego utrzymania rozpoczyna się o godzinie 0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E84357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i trwa do 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24</w:t>
      </w:r>
      <w:r w:rsidR="00F96379"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</w:t>
      </w:r>
      <w:r w:rsidR="00ED68FA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ilości użytego sprzętu, sposobu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odśnieżania i zwalczania śliskości.</w:t>
      </w:r>
      <w:r w:rsidR="00BE40B3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D5BFC" w:rsidRDefault="005D5BF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6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84357" w:rsidRPr="00E57C04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wykonanie </w:t>
      </w:r>
      <w:r w:rsidR="00E84357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usług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stanowiących przedmiot niniejszej umowy ustala się maksymalne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wynagrodzenie brutto (wraz z podatkiem VAT) w wysokości: .........................</w:t>
      </w:r>
      <w:r w:rsidR="00F23E97"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PLN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słownie</w:t>
      </w:r>
      <w:r w:rsidR="008172CC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...................................................................</w:t>
      </w:r>
      <w:bookmarkStart w:id="0" w:name="3"/>
      <w:bookmarkEnd w:id="0"/>
    </w:p>
    <w:p w:rsidR="00E84357" w:rsidRDefault="00E8435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Ostateczna wartość wynagrodzenia ustalona zostanie </w:t>
      </w:r>
      <w:r w:rsidR="002B36A2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podstawie 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pozycji </w:t>
      </w:r>
      <w:r w:rsidR="002B36A2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cen </w:t>
      </w:r>
      <w:r w:rsidR="009B1519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kosztorysowych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odpowiednich do </w:t>
      </w:r>
      <w:r w:rsidR="009B1519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pozycji występujących w kosztorysie ofertowym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okresie</w:t>
      </w:r>
      <w:r w:rsidR="00980F4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jednej doby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</w:t>
      </w:r>
      <w:r w:rsidR="00F23E97">
        <w:rPr>
          <w:rFonts w:ascii="Bookman Old Style" w:eastAsia="Times New Roman" w:hAnsi="Bookman Old Style" w:cs="Arial"/>
          <w:sz w:val="20"/>
          <w:szCs w:val="20"/>
          <w:lang w:eastAsia="pl-PL"/>
        </w:rPr>
        <w:t>raz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rzeczywiście wykonanych i odebranych usług.</w:t>
      </w:r>
    </w:p>
    <w:p w:rsidR="00C11DF4" w:rsidRDefault="00C11DF4" w:rsidP="00C11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Suma wynagrodzenia </w:t>
      </w:r>
      <w:r>
        <w:rPr>
          <w:rFonts w:ascii="Bookman Old Style" w:hAnsi="Bookman Old Style"/>
          <w:sz w:val="20"/>
          <w:szCs w:val="20"/>
        </w:rPr>
        <w:t>Wykonawcy</w:t>
      </w:r>
      <w:r>
        <w:rPr>
          <w:rFonts w:ascii="Bookman Old Style" w:hAnsi="Bookman Old Style" w:cs="Bookman Old Style"/>
          <w:sz w:val="20"/>
          <w:szCs w:val="20"/>
        </w:rPr>
        <w:t xml:space="preserve"> na rok 201</w:t>
      </w:r>
      <w:r w:rsidR="00F65A6B">
        <w:rPr>
          <w:rFonts w:ascii="Bookman Old Style" w:hAnsi="Bookman Old Style" w:cs="Bookman Old Style"/>
          <w:sz w:val="20"/>
          <w:szCs w:val="20"/>
        </w:rPr>
        <w:t>7</w:t>
      </w:r>
      <w:r>
        <w:rPr>
          <w:rFonts w:ascii="Bookman Old Style" w:hAnsi="Bookman Old Style" w:cs="Bookman Old Style"/>
          <w:sz w:val="20"/>
          <w:szCs w:val="20"/>
        </w:rPr>
        <w:t xml:space="preserve"> nie może przekroczyć kwoty brutto  ……………. zł, na rok 201</w:t>
      </w:r>
      <w:r w:rsidR="00F65A6B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 xml:space="preserve"> nie może przekroczyć kwoty brutto ……………. zł.</w:t>
      </w:r>
    </w:p>
    <w:p w:rsidR="00555A37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Cen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przez cały okres trwania umowy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23F73" w:rsidRDefault="002B6E36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="00323F73"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E57C04" w:rsidRPr="00AA5A8F" w:rsidRDefault="00E57C04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Zamawiający przewiduje udzielenie zamówień podobnych w okresie 3 lat od udzielenia zamówienia dotychczasowemu Wykonawcy do 30 % wartości zamówienia podstawowego.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przed podpisaniem umowy wnosi 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</w:t>
      </w:r>
      <w:r w:rsidR="008172CC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78004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10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% wartości brutto umowy tj. .......................... zł (słownie ..................................................................) w formie</w:t>
      </w:r>
      <w:r w:rsidR="008172CC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B96EAB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D81756" w:rsidRDefault="00D81756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B36A2" w:rsidRPr="007E68E2" w:rsidRDefault="002B36A2" w:rsidP="002B36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80047" w:rsidRDefault="002B36A2" w:rsidP="00C56E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Należności regulowane będą przelewem z rachunku bankowego Zamawiającego na rachunek bankowy Wykonawcy w banku …….. nr …………</w:t>
      </w:r>
      <w:r w:rsidR="00D81756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…. w terminie </w:t>
      </w:r>
      <w:r w:rsidR="00D8175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 w:rsidR="009425F0">
        <w:rPr>
          <w:rFonts w:ascii="Bookman Old Style" w:eastAsia="Times New Roman" w:hAnsi="Bookman Old Style" w:cs="Arial"/>
          <w:sz w:val="20"/>
          <w:szCs w:val="20"/>
          <w:lang w:eastAsia="pl-PL"/>
        </w:rPr>
        <w:t>30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dni od daty doręczenia prawidłowo wystawionej faktury. Do faktury dołączone będą dokumenty</w:t>
      </w:r>
      <w:r w:rsidR="000F7094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 których mowa w ust. 4</w:t>
      </w:r>
      <w:r w:rsidR="00F77A89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555A37" w:rsidRPr="00B06B98" w:rsidRDefault="00555A37" w:rsidP="00C56E7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</w:t>
      </w:r>
      <w:r w:rsidR="008172CC"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a dróg, w </w:t>
      </w: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szczególności: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pracy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sprzętu do zwalczania śliskości zimowej wraz z kosztem materiałów eksploatacyjnych, pali</w:t>
      </w:r>
      <w:r w:rsidR="00B06B98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wa, napraw i przeglądów sprzętu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wa, napraw i przeglądów sprzętu,</w:t>
      </w:r>
    </w:p>
    <w:p w:rsidR="00BE414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środków uszorstniających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chemicznych (sól),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utrzymania służby dyżurnej,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="00B06B98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akcji,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laboratoryjnych użytych materiałów z zastrzeżeniem § </w:t>
      </w:r>
      <w:r w:rsidR="003B3366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umowy,</w:t>
      </w:r>
    </w:p>
    <w:p w:rsidR="009425F0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ia poboczy i zatok postojowych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–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na polecenie Zamawiającego</w:t>
      </w:r>
      <w:r w:rsidR="009425F0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555A37" w:rsidRPr="00CA5DB8" w:rsidRDefault="009425F0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sprzątania – na polecenie Zamawiającego</w:t>
      </w:r>
      <w:r w:rsidR="00641A0D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 xml:space="preserve">Strony  postanawiają, że zapłata wynagrodzenia za przedmiot umowy </w:t>
      </w:r>
      <w:r w:rsidR="003B3366" w:rsidRPr="00B06B98">
        <w:rPr>
          <w:rFonts w:ascii="Bookman Old Style" w:hAnsi="Bookman Old Style"/>
          <w:sz w:val="20"/>
          <w:szCs w:val="20"/>
        </w:rPr>
        <w:t>będzie odbywał</w:t>
      </w:r>
      <w:r w:rsidR="002B36A2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się w okresach</w:t>
      </w:r>
      <w:r w:rsidR="0031062D" w:rsidRPr="00B06B98">
        <w:rPr>
          <w:rFonts w:ascii="Bookman Old Style" w:hAnsi="Bookman Old Style"/>
          <w:sz w:val="20"/>
          <w:szCs w:val="20"/>
        </w:rPr>
        <w:t xml:space="preserve"> miesięcznych na podstawie faktur </w:t>
      </w:r>
      <w:r w:rsidRPr="00B06B98">
        <w:rPr>
          <w:rFonts w:ascii="Bookman Old Style" w:hAnsi="Bookman Old Style"/>
          <w:sz w:val="20"/>
          <w:szCs w:val="20"/>
        </w:rPr>
        <w:t>wystawiany</w:t>
      </w:r>
      <w:r w:rsidR="0031062D" w:rsidRPr="00B06B98">
        <w:rPr>
          <w:rFonts w:ascii="Bookman Old Style" w:hAnsi="Bookman Old Style"/>
          <w:sz w:val="20"/>
          <w:szCs w:val="20"/>
        </w:rPr>
        <w:t>ch</w:t>
      </w:r>
      <w:r w:rsidRPr="00B06B98">
        <w:rPr>
          <w:rFonts w:ascii="Bookman Old Style" w:hAnsi="Bookman Old Style"/>
          <w:sz w:val="20"/>
          <w:szCs w:val="20"/>
        </w:rPr>
        <w:t xml:space="preserve">  po  zakończeniu  każdego  miesiąc</w:t>
      </w:r>
      <w:r w:rsidR="00ED68FA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</w:t>
      </w:r>
      <w:r w:rsidR="00ED68FA" w:rsidRPr="00B06B98">
        <w:rPr>
          <w:rFonts w:ascii="Bookman Old Style" w:hAnsi="Bookman Old Style" w:cs="Bookman Old Style"/>
          <w:sz w:val="20"/>
          <w:szCs w:val="20"/>
        </w:rPr>
        <w:t>usługi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stanowić będ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ą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protok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o</w:t>
      </w:r>
      <w:r w:rsidRPr="00B06B98">
        <w:rPr>
          <w:rFonts w:ascii="Bookman Old Style" w:hAnsi="Bookman Old Style" w:cs="Bookman Old Style"/>
          <w:sz w:val="20"/>
          <w:szCs w:val="20"/>
        </w:rPr>
        <w:t>ł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y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y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powykonawcz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</w:t>
      </w:r>
      <w:r w:rsidR="00506D36" w:rsidRPr="00506D36">
        <w:rPr>
          <w:rFonts w:ascii="Bookman Old Style" w:hAnsi="Bookman Old Style" w:cs="Bookman Old Style"/>
          <w:sz w:val="20"/>
          <w:szCs w:val="20"/>
        </w:rPr>
        <w:t xml:space="preserve">obejmujące pozycje ryczałtowe i obmiarowe </w:t>
      </w:r>
      <w:r w:rsidRPr="00506D36">
        <w:rPr>
          <w:rFonts w:ascii="Bookman Old Style" w:hAnsi="Bookman Old Style" w:cs="Bookman Old Style"/>
          <w:sz w:val="20"/>
          <w:szCs w:val="20"/>
        </w:rPr>
        <w:t>sporządzon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na podstawie obmiarów prac wykonanych w danym okresie rozliczeniowym</w:t>
      </w:r>
      <w:r w:rsidR="00E57C04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>podpisan</w:t>
      </w:r>
      <w:r w:rsidR="002B36A2" w:rsidRPr="00B06B98">
        <w:rPr>
          <w:rFonts w:ascii="Bookman Old Style" w:hAnsi="Bookman Old Style" w:cs="Bookman Old Style"/>
          <w:sz w:val="20"/>
          <w:szCs w:val="20"/>
        </w:rPr>
        <w:t>e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przez Inspektora nadzoru </w:t>
      </w:r>
      <w:r w:rsidR="0010007D">
        <w:rPr>
          <w:rFonts w:ascii="Bookman Old Style" w:hAnsi="Bookman Old Style" w:cs="Bookman Old Style"/>
          <w:sz w:val="20"/>
          <w:szCs w:val="20"/>
        </w:rPr>
        <w:t xml:space="preserve">i Koordynatora </w:t>
      </w:r>
      <w:r w:rsidRPr="00B06B98">
        <w:rPr>
          <w:rFonts w:ascii="Bookman Old Style" w:hAnsi="Bookman Old Style" w:cs="Bookman Old Style"/>
          <w:sz w:val="20"/>
          <w:szCs w:val="20"/>
        </w:rPr>
        <w:t>zimowe</w:t>
      </w:r>
      <w:r w:rsidR="00641A0D">
        <w:rPr>
          <w:rFonts w:ascii="Bookman Old Style" w:hAnsi="Bookman Old Style" w:cs="Bookman Old Style"/>
          <w:sz w:val="20"/>
          <w:szCs w:val="20"/>
        </w:rPr>
        <w:t>go utrzymania dróg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8172CC" w:rsidRPr="00B06B98" w:rsidRDefault="0031062D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Za dzień zapłaty uważany będzie dzień obciążenia rachunku bankowego Zamawiającego.</w:t>
      </w:r>
      <w:r w:rsidR="00A51CE0"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24D31" w:rsidRDefault="00924D3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24D31" w:rsidRDefault="00924D3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24D31" w:rsidRDefault="00924D3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24D31" w:rsidRDefault="00924D3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F77A89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9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B36A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Przewidywane umową </w:t>
      </w:r>
      <w:r w:rsidR="00F2734B"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Wykonawca zobowiązuje się wykonać siłami własnymi, sprzętem będącym w jego dyspozycji oraz własnymi materiałami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/przy udziale podwykonawców w następujący sposób: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…….</w:t>
      </w:r>
    </w:p>
    <w:p w:rsidR="00555A37" w:rsidRPr="007E68E2" w:rsidRDefault="00ED68FA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odpowiada za działania, zaniechania podwykonawców jak za swoje własne. Wykonawca zape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wnia, że podwykonawcy będą przestrzegać postanowień niniejszej umowy.</w:t>
      </w:r>
    </w:p>
    <w:p w:rsidR="008172CC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 w:rsidR="00F77A89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10</w:t>
      </w:r>
    </w:p>
    <w:p w:rsidR="00555A37" w:rsidRPr="007E68E2" w:rsidRDefault="00555A37" w:rsidP="00C555E4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możliwość zwiększenia lub zmniejszenia zakresu </w:t>
      </w:r>
      <w:r w:rsidR="002630EB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rzeczowego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 w:rsidR="000F7094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2630EB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 czym powiadomi Wykonawcę w formie pisemnej.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bookmarkStart w:id="1" w:name="4"/>
      <w:bookmarkEnd w:id="1"/>
    </w:p>
    <w:p w:rsidR="00555A37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</w:t>
      </w:r>
      <w:r w:rsidR="007E68E2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może wskazać konkretne zakresy rzeczowe robót (ulice lub fragmenty ulicy) bez konieczności uruchomienia całości zimowego utrzymania</w:t>
      </w:r>
      <w:r w:rsidR="00C2384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66620B" w:rsidRPr="0066620B" w:rsidRDefault="0066620B" w:rsidP="006662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555A37" w:rsidP="00C2384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Usługa wywozu śniegu będzie realizowana przez Wykonawcę interwencyjnie, na podstawie każdorazowego zlecenia przekazanego Wykonawcy </w:t>
      </w:r>
      <w:r w:rsidR="00C555E4"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pisemnie, faksem lub pocztą elektroniczną</w:t>
      </w: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, zawierającego między innymi miejsce wywozu śniegu oraz termin realizacji.</w:t>
      </w:r>
    </w:p>
    <w:p w:rsidR="005F337F" w:rsidRPr="00C23846" w:rsidRDefault="005F337F" w:rsidP="00C2384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Usługa ustawieni</w:t>
      </w:r>
      <w:r w:rsidR="00613ED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 płotków przeciwśnieżnych będzie realizowana przez Wykonawcę 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podstawie zlecenia przekazanego Wykonawcy pisemnie, faksem lub pocztą elektroniczną, zawierającego między innymi miejsce ustawienia płotków oraz termin realizacji. </w:t>
      </w:r>
    </w:p>
    <w:p w:rsidR="0066620B" w:rsidRDefault="0066620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 w:rsidR="002C5974"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</w:t>
      </w:r>
    </w:p>
    <w:p w:rsidR="0066620B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</w:t>
      </w:r>
      <w:r w:rsidR="00440B33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koordynowanie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FB4C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="00FB4C4F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dróg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jest ....................................</w:t>
      </w:r>
    </w:p>
    <w:p w:rsidR="00555A37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 zobowiązuje się do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apewni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telefonicznej służby dyżurnej:</w:t>
      </w:r>
      <w:r w:rsidR="007E68E2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numer telefonu -......................................................... 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apewnienia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systemu łączności Wykonawcy ze sprzętem użytym w akcji, </w:t>
      </w:r>
    </w:p>
    <w:p w:rsidR="00555A37" w:rsidRPr="001B09E2" w:rsidRDefault="00555A37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prowadzenia 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codziennej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ewidencji i dokumentacji 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usług</w:t>
      </w:r>
      <w:r w:rsidR="007E68E2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wykonanych w czasie 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realizacji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zimowe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go utrzymania dróg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555A37" w:rsidRP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 w:rsidR="009D190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9D190C" w:rsidRPr="007E68E2" w:rsidRDefault="009D190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CD1211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6620B" w:rsidRDefault="00440B33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9D190C" w:rsidRPr="009D190C" w:rsidRDefault="00630157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 w:rsidR="008E37BE"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 w:rsidR="00D37FF7"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 w:rsidR="00986E0A"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 w:rsidR="008E37BE"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 w:rsidR="00411CE1"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 w:rsidR="00411CE1">
        <w:rPr>
          <w:rFonts w:ascii="Bookman Old Style" w:hAnsi="Bookman Old Style" w:cs="Tahoma"/>
          <w:sz w:val="20"/>
          <w:szCs w:val="20"/>
        </w:rPr>
        <w:t xml:space="preserve">wartość zamówienia określona </w:t>
      </w:r>
      <w:r w:rsidR="009D190C">
        <w:rPr>
          <w:rFonts w:ascii="Bookman Old Style" w:hAnsi="Bookman Old Style" w:cs="Tahoma"/>
          <w:sz w:val="20"/>
          <w:szCs w:val="20"/>
        </w:rPr>
        <w:t xml:space="preserve">w § 6 ust. </w:t>
      </w:r>
      <w:r w:rsidR="00924D31">
        <w:rPr>
          <w:rFonts w:ascii="Bookman Old Style" w:hAnsi="Bookman Old Style" w:cs="Tahoma"/>
          <w:sz w:val="20"/>
          <w:szCs w:val="20"/>
        </w:rPr>
        <w:t>1</w:t>
      </w:r>
      <w:r w:rsidR="009D190C">
        <w:rPr>
          <w:rFonts w:ascii="Bookman Old Style" w:hAnsi="Bookman Old Style" w:cs="Tahoma"/>
          <w:sz w:val="20"/>
          <w:szCs w:val="20"/>
        </w:rPr>
        <w:t>.</w:t>
      </w:r>
    </w:p>
    <w:p w:rsidR="007E68E2" w:rsidRDefault="00440B33" w:rsidP="007E68E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 w:rsidR="00411CE1"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 w:rsidR="00411CE1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</w:t>
      </w:r>
      <w:r w:rsidR="00C555E4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bezpośrednio związane z wykonywaniem przedmiotu umowy, w tym za zdarzenia dotyczące szkód u osób trzecich lub na mieniu osób trzecich, bez ograniczenia liczby zdarzeń w okresie obowiązywania umowy.</w:t>
      </w:r>
    </w:p>
    <w:p w:rsidR="008512ED" w:rsidRPr="008A25B9" w:rsidRDefault="008512ED" w:rsidP="008512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555A37" w:rsidRP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Zalecenia Zamawiającego po przeprowadzonej kontroli są obowiązkowe dla Wykonawcy </w:t>
      </w:r>
      <w:r w:rsidR="00B20BFD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7E68E2" w:rsidRPr="007E68E2" w:rsidRDefault="007E68E2" w:rsidP="007E68E2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 xml:space="preserve">§ </w:t>
      </w:r>
      <w:r w:rsidR="00C555E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7E68E2" w:rsidRPr="007E68E2" w:rsidRDefault="007E68E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4A5420" w:rsidRPr="00271A86" w:rsidRDefault="00C91C6D" w:rsidP="00C56E7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>Wykonawca zapłaci Zamawiającemu kary umowne</w:t>
      </w:r>
      <w:r w:rsidR="002630EB"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</w:t>
      </w:r>
      <w:r w:rsidR="002630EB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7124BD" w:rsidRDefault="007124BD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przez Zamawiająceg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>o przypadek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B6E36">
        <w:rPr>
          <w:rFonts w:ascii="Bookman Old Style" w:eastAsia="Times New Roman" w:hAnsi="Bookman Old Style" w:cs="Arial"/>
          <w:sz w:val="20"/>
          <w:szCs w:val="20"/>
          <w:lang w:eastAsia="pl-PL"/>
        </w:rPr>
        <w:t>wykonania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utrzymania zimowego dróg publicznych i chodników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niezgodnie ze standard</w:t>
      </w:r>
      <w:r w:rsidR="00DF31E5">
        <w:rPr>
          <w:rFonts w:ascii="Bookman Old Style" w:eastAsia="Times New Roman" w:hAnsi="Bookman Old Style" w:cs="Arial"/>
          <w:sz w:val="20"/>
          <w:szCs w:val="20"/>
          <w:lang w:eastAsia="pl-PL"/>
        </w:rPr>
        <w:t>ami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>stanowiącym</w:t>
      </w:r>
      <w:r w:rsidR="00DF31E5">
        <w:rPr>
          <w:rFonts w:ascii="Bookman Old Style" w:eastAsia="Times New Roman" w:hAnsi="Bookman Old Style" w:cs="Arial"/>
          <w:sz w:val="20"/>
          <w:szCs w:val="20"/>
          <w:lang w:eastAsia="pl-PL"/>
        </w:rPr>
        <w:t>i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załącznik nr 2 </w:t>
      </w:r>
      <w:r w:rsidR="00BD5C73"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 w:rsidR="00A614C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 w:rsidR="00D053BD">
        <w:rPr>
          <w:rFonts w:ascii="Bookman Old Style" w:hAnsi="Bookman Old Style"/>
          <w:i/>
          <w:sz w:val="16"/>
          <w:szCs w:val="16"/>
        </w:rPr>
        <w:t xml:space="preserve">erty najkorzystniejszej, jednak </w:t>
      </w:r>
      <w:r w:rsidR="00A6602C">
        <w:rPr>
          <w:rFonts w:ascii="Bookman Old Style" w:hAnsi="Bookman Old Style"/>
          <w:i/>
          <w:sz w:val="16"/>
          <w:szCs w:val="16"/>
        </w:rPr>
        <w:t>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 w:rsidR="00672508">
        <w:rPr>
          <w:rFonts w:ascii="Bookman Old Style" w:hAnsi="Bookman Old Style"/>
          <w:i/>
          <w:sz w:val="16"/>
          <w:szCs w:val="16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F37FF2"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</w:t>
      </w:r>
      <w:r w:rsidR="00DF31E5">
        <w:rPr>
          <w:rFonts w:ascii="Bookman Old Style" w:hAnsi="Bookman Old Style" w:cs="Times New Roman"/>
          <w:sz w:val="20"/>
          <w:szCs w:val="20"/>
        </w:rPr>
        <w:t xml:space="preserve">ze </w:t>
      </w:r>
      <w:r w:rsidR="00F37FF2">
        <w:rPr>
          <w:rFonts w:ascii="Bookman Old Style" w:hAnsi="Bookman Old Style" w:cs="Times New Roman"/>
          <w:sz w:val="20"/>
          <w:szCs w:val="20"/>
        </w:rPr>
        <w:t>standard</w:t>
      </w:r>
      <w:r w:rsidR="00DF31E5">
        <w:rPr>
          <w:rFonts w:ascii="Bookman Old Style" w:hAnsi="Bookman Old Style" w:cs="Times New Roman"/>
          <w:sz w:val="20"/>
          <w:szCs w:val="20"/>
        </w:rPr>
        <w:t>em</w:t>
      </w:r>
      <w:r w:rsidR="00F37FF2">
        <w:rPr>
          <w:rFonts w:ascii="Bookman Old Style" w:hAnsi="Bookman Old Style" w:cs="Times New Roman"/>
          <w:sz w:val="20"/>
          <w:szCs w:val="20"/>
        </w:rPr>
        <w:t xml:space="preserve"> zimowego utrzymania </w:t>
      </w:r>
      <w:r w:rsidR="00DF31E5">
        <w:rPr>
          <w:rFonts w:ascii="Bookman Old Style" w:hAnsi="Bookman Old Style" w:cs="Times New Roman"/>
          <w:sz w:val="20"/>
          <w:szCs w:val="20"/>
        </w:rPr>
        <w:t>opisanym w </w:t>
      </w:r>
      <w:r w:rsidR="009B6000">
        <w:rPr>
          <w:rFonts w:ascii="Bookman Old Style" w:hAnsi="Bookman Old Style" w:cs="Times New Roman"/>
          <w:sz w:val="20"/>
          <w:szCs w:val="20"/>
        </w:rPr>
        <w:t>załącznik</w:t>
      </w:r>
      <w:r w:rsidR="00DF31E5">
        <w:rPr>
          <w:rFonts w:ascii="Bookman Old Style" w:hAnsi="Bookman Old Style" w:cs="Times New Roman"/>
          <w:sz w:val="20"/>
          <w:szCs w:val="20"/>
        </w:rPr>
        <w:t>u</w:t>
      </w:r>
      <w:r w:rsidR="009B6000">
        <w:rPr>
          <w:rFonts w:ascii="Bookman Old Style" w:hAnsi="Bookman Old Style" w:cs="Times New Roman"/>
          <w:sz w:val="20"/>
          <w:szCs w:val="20"/>
        </w:rPr>
        <w:t xml:space="preserve"> </w:t>
      </w:r>
      <w:r w:rsidR="00F37FF2">
        <w:rPr>
          <w:rFonts w:ascii="Bookman Old Style" w:hAnsi="Bookman Old Style" w:cs="Times New Roman"/>
          <w:sz w:val="20"/>
          <w:szCs w:val="20"/>
        </w:rPr>
        <w:t>nr 2 do SIWZ</w:t>
      </w:r>
      <w:r w:rsidR="00DF31E5">
        <w:rPr>
          <w:rFonts w:ascii="Bookman Old Style" w:hAnsi="Bookman Old Style" w:cs="Times New Roman"/>
          <w:sz w:val="20"/>
          <w:szCs w:val="20"/>
        </w:rPr>
        <w:t>,</w:t>
      </w:r>
      <w:r w:rsidR="00BD5C73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512ED" w:rsidRDefault="00D053BD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gdy Wykonawca będzie realizował przedmiot umowy przy wykorzystani</w:t>
      </w:r>
      <w:r w:rsidR="00924D31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sprzętu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w ilości mniejszej niż wskazana w ofercie lub</w:t>
      </w:r>
      <w:r w:rsidR="00DF31E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przy wykorzystaniu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sprzętu innego niż wskazany w ofercie w kwocie </w:t>
      </w:r>
      <w:r w:rsidR="005D185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  <w:r w:rsidRPr="00D053B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 000,00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przypadek</w:t>
      </w:r>
      <w:r w:rsidR="008512ED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8512ED" w:rsidRPr="00672508" w:rsidRDefault="00BD5C73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jeżeli czynności Dyspozytora będzie wykonywała osoba inna niż wskazana w 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umowy, w kwocie </w:t>
      </w:r>
      <w:r w:rsidR="005D185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  <w:r w:rsidRPr="005D5BFC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 000,00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 o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dstąpienie od umowy z przyczyn zależnych od Wykonawcy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w wysokości 20% wynagrodzenia, o którym mowa w §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2E3A16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="00323F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</w:t>
      </w:r>
      <w:r w:rsidR="00DF31E5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323F73">
        <w:rPr>
          <w:rFonts w:ascii="Bookman Old Style" w:eastAsia="Times New Roman" w:hAnsi="Bookman Old Style" w:cs="Arial"/>
          <w:sz w:val="20"/>
          <w:szCs w:val="20"/>
          <w:lang w:eastAsia="pl-PL"/>
        </w:rPr>
        <w:t>. Dla uniknięcia wątpliwości, kara jest należna zarówno w przypadku odstąpienia umownego, jak i na podstawie przepisów ustawy, zarówno odstąpienia ze skutkiem od całej umowy jak i odstąpienia w części, jeżeli umowa lub przepis to przewidują</w:t>
      </w:r>
      <w:r w:rsidR="00924D31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 r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ealizację usług objętych niniejszą umową niezgodnie z dokumentacją, o której mowa w § 1 ust. 2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umowy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umową, z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leceniami Zamawiającego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="005D185D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="005D185D" w:rsidRPr="005D185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2E3A16" w:rsidRPr="005D185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C91C6D" w:rsidRPr="005D185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000,00 zł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przez Zamawiającego naruszenie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Kara nie dotyczy sytuacji opisanej w </w:t>
      </w:r>
      <w:r w:rsidR="00354099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15 ust. 1 pkt 1</w:t>
      </w:r>
      <w:r w:rsidR="00924D31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C555E4" w:rsidRP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A06D9C" w:rsidRDefault="00A06D9C" w:rsidP="006725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6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Default="00CD1211" w:rsidP="00C56E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8512ED">
        <w:rPr>
          <w:rFonts w:ascii="Bookman Old Style" w:hAnsi="Bookman Old Style" w:cs="Bookman Old Style"/>
          <w:sz w:val="20"/>
          <w:szCs w:val="20"/>
        </w:rPr>
        <w:t>5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FE2500" w:rsidRPr="00354099" w:rsidRDefault="00CD1211" w:rsidP="0035409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 xml:space="preserve"> terminie do 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dnia 3</w:t>
      </w:r>
      <w:r w:rsidR="00354099">
        <w:rPr>
          <w:rFonts w:ascii="Bookman Old Style" w:hAnsi="Bookman Old Style" w:cs="Bookman Old Style"/>
          <w:sz w:val="20"/>
          <w:szCs w:val="20"/>
        </w:rPr>
        <w:t>0.06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.201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8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CD1211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7124BD">
        <w:rPr>
          <w:rFonts w:ascii="Bookman Old Style" w:hAnsi="Bookman Old Style" w:cs="Bookman Old Style"/>
          <w:sz w:val="20"/>
          <w:szCs w:val="20"/>
        </w:rPr>
        <w:t>w przypadku gdy:</w:t>
      </w:r>
    </w:p>
    <w:p w:rsidR="0066620B" w:rsidRPr="007124BD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przygotowań do </w:t>
      </w:r>
      <w:r w:rsidR="00354099"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>. Odstąpienie od umowy w tym przypadku może n</w:t>
      </w:r>
      <w:r w:rsidR="00703AB2" w:rsidRPr="007124BD">
        <w:rPr>
          <w:rFonts w:ascii="Bookman Old Style" w:hAnsi="Bookman Old Style" w:cs="Bookman Old Style"/>
          <w:sz w:val="20"/>
          <w:szCs w:val="20"/>
        </w:rPr>
        <w:t xml:space="preserve">astąpić w terminie do dnia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.0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.2018 </w:t>
      </w:r>
      <w:r w:rsidRPr="007124BD">
        <w:rPr>
          <w:rFonts w:ascii="Bookman Old Style" w:hAnsi="Bookman Old Style" w:cs="Bookman Old Style"/>
          <w:sz w:val="20"/>
          <w:szCs w:val="20"/>
        </w:rPr>
        <w:t>r.,</w:t>
      </w:r>
    </w:p>
    <w:p w:rsidR="00327CE2" w:rsidRPr="00327CE2" w:rsidRDefault="00327CE2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</w:t>
      </w:r>
      <w:r w:rsidR="00924D31">
        <w:rPr>
          <w:rFonts w:ascii="Bookman Old Style" w:hAnsi="Bookman Old Style" w:cs="Bookman Old Style"/>
          <w:sz w:val="20"/>
          <w:szCs w:val="20"/>
        </w:rPr>
        <w:t> </w:t>
      </w:r>
      <w:bookmarkStart w:id="2" w:name="_GoBack"/>
      <w:bookmarkEnd w:id="2"/>
      <w:r w:rsidRPr="00327CE2">
        <w:rPr>
          <w:rFonts w:ascii="Bookman Old Style" w:hAnsi="Bookman Old Style" w:cs="Bookman Old Style"/>
          <w:sz w:val="20"/>
          <w:szCs w:val="20"/>
        </w:rPr>
        <w:t>Wykonawca może żądać wyłącznie wynagrodzenia należnego mu z tytułu wykonania części umowy,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Wykonawca bez uzasadnionych przyczyn przerwał realizację </w:t>
      </w:r>
      <w:r w:rsidR="007124BD" w:rsidRPr="00327CE2">
        <w:rPr>
          <w:rFonts w:ascii="Bookman Old Style" w:hAnsi="Bookman Old Style" w:cs="Bookman Old Style"/>
          <w:sz w:val="20"/>
          <w:szCs w:val="20"/>
        </w:rPr>
        <w:t>zimowego utrzymania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3 godziny.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dnia </w:t>
      </w:r>
      <w:r w:rsidR="007124BD">
        <w:rPr>
          <w:rFonts w:ascii="Bookman Old Style" w:hAnsi="Bookman Old Style" w:cs="Bookman Old Style"/>
          <w:sz w:val="20"/>
          <w:szCs w:val="20"/>
        </w:rPr>
        <w:br/>
      </w:r>
      <w:r w:rsidRPr="0066620B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realizuje usługi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niezgodnie ze specyfikacją istotnych warunków zamówienia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lub innymi dokumentami</w:t>
      </w:r>
      <w:r w:rsidR="002630EB" w:rsidRPr="0066620B">
        <w:rPr>
          <w:rFonts w:ascii="Bookman Old Style" w:hAnsi="Bookman Old Style" w:cs="Bookman Old Style"/>
          <w:sz w:val="20"/>
          <w:szCs w:val="20"/>
        </w:rPr>
        <w:t>,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o których mowa w </w:t>
      </w:r>
      <w:r w:rsidR="00703AB2"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="00703AB2"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1 ust. 2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</w:t>
      </w:r>
      <w:r w:rsidR="00411CE1">
        <w:rPr>
          <w:rFonts w:ascii="Bookman Old Style" w:hAnsi="Bookman Old Style" w:cs="Bookman Old Style"/>
          <w:sz w:val="20"/>
          <w:szCs w:val="20"/>
        </w:rPr>
        <w:t>lub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 terminie do dnia 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CD1211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B23435" w:rsidRPr="0066620B" w:rsidRDefault="00B23435" w:rsidP="00B234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66620B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wspólnie ustalają sposób zabezpieczenia przerwanych 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>usług</w:t>
      </w:r>
      <w:r w:rsidRPr="0066620B">
        <w:rPr>
          <w:rFonts w:ascii="Bookman Old Style" w:hAnsi="Bookman Old Style" w:cs="Bookman Old Style"/>
          <w:sz w:val="20"/>
          <w:szCs w:val="20"/>
        </w:rPr>
        <w:t>, a Wykonawca zabezpieczy przerwane roboty.</w:t>
      </w:r>
    </w:p>
    <w:p w:rsidR="00CD1211" w:rsidRP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19</w:t>
      </w:r>
    </w:p>
    <w:p w:rsidR="002630EB" w:rsidRDefault="002630EB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 w:rsidR="007124BD"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zachodzi co najmniej jedna z okoliczności określonych w art. 144 ustawy </w:t>
      </w:r>
      <w:r w:rsidR="002B6E36">
        <w:rPr>
          <w:rFonts w:ascii="Bookman Old Style" w:hAnsi="Bookman Old Style" w:cs="Bookman Old Style"/>
          <w:sz w:val="20"/>
          <w:szCs w:val="20"/>
        </w:rPr>
        <w:t>p</w:t>
      </w:r>
      <w:r w:rsidR="007124BD">
        <w:rPr>
          <w:rFonts w:ascii="Bookman Old Style" w:hAnsi="Bookman Old Style" w:cs="Bookman Old Style"/>
          <w:sz w:val="20"/>
          <w:szCs w:val="20"/>
        </w:rPr>
        <w:t>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CD1211" w:rsidRP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E2500" w:rsidRDefault="00FE2500" w:rsidP="004C66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555E4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Jeżeli Wykonawcą jest Konsorcjum wówczas p</w:t>
      </w:r>
      <w:r w:rsidR="00411CE1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dmioty wchodzące w skład Konsorcjum są solidarnie odpowiedzialne przed Zamawiającym za wykonanie umowy i za wniesienie zabezpieczenia należytego wykonania umowy.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</w:t>
      </w:r>
      <w:r w:rsidR="00D43D7F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nia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Konsorcjum przez cały czas trwania umowy</w:t>
      </w:r>
      <w:r w:rsidR="00703AB2">
        <w:rPr>
          <w:rFonts w:ascii="Bookman Old Style" w:hAnsi="Bookman Old Style" w:cs="Bookman Old Style"/>
          <w:sz w:val="20"/>
          <w:szCs w:val="20"/>
        </w:rPr>
        <w:t>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</w:t>
      </w:r>
      <w:r w:rsidR="00D43D7F">
        <w:rPr>
          <w:rFonts w:ascii="Bookman Old Style" w:hAnsi="Bookman Old Style" w:cs="Bookman Old Style"/>
          <w:sz w:val="20"/>
          <w:szCs w:val="20"/>
        </w:rPr>
        <w:t xml:space="preserve"> się wykonania przedmiotu umowy</w:t>
      </w:r>
      <w:r>
        <w:rPr>
          <w:rFonts w:ascii="Bookman Old Style" w:hAnsi="Bookman Old Style" w:cs="Bookman Old Style"/>
          <w:sz w:val="20"/>
          <w:szCs w:val="20"/>
        </w:rPr>
        <w:t xml:space="preserve"> i jej zmian, w tym zawierającej informację za wykonanie jakich </w:t>
      </w:r>
      <w:r w:rsidR="00C555E4">
        <w:rPr>
          <w:rFonts w:ascii="Bookman Old Style" w:hAnsi="Bookman Old Style" w:cs="Bookman Old Style"/>
          <w:sz w:val="20"/>
          <w:szCs w:val="20"/>
        </w:rPr>
        <w:t>usług</w:t>
      </w:r>
      <w:r>
        <w:rPr>
          <w:rFonts w:ascii="Bookman Old Style" w:hAnsi="Bookman Old Style" w:cs="Bookman Old Style"/>
          <w:sz w:val="20"/>
          <w:szCs w:val="20"/>
        </w:rPr>
        <w:t xml:space="preserve"> w ramach umowy odpowiada każdy z uczestników Konsorcjum.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</w:t>
      </w:r>
      <w:r w:rsidR="00D43D7F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dmiotów wchodzących w skład Konsorcjum w zakresie wskazanym w pełnomocnictwach potrzebnych do realizacji umowy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i przedłożonych Zamawiającemu. Upoważnienie to może zostać zmienione za zgodą Zamawiającego.</w:t>
      </w:r>
    </w:p>
    <w:p w:rsidR="00D43D7F" w:rsidRDefault="00D43D7F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przypadku zawierania umów o podwykonawstwo przez Wykonawcę działającego </w:t>
      </w:r>
      <w:r>
        <w:rPr>
          <w:rFonts w:ascii="Bookman Old Style" w:hAnsi="Bookman Old Style" w:cs="Bookman Old Style"/>
          <w:sz w:val="20"/>
          <w:szCs w:val="20"/>
        </w:rPr>
        <w:br/>
        <w:t>w formie Konsorcjum, będą one zawierane w imieniu i na rzecz wszystkich po</w:t>
      </w:r>
      <w:r w:rsidR="00B47705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miotów wchodzących w skład Konsorcjum.</w:t>
      </w:r>
    </w:p>
    <w:p w:rsidR="00703AB2" w:rsidRDefault="00703AB2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F31E5" w:rsidRDefault="00DF31E5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="00F2734B"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7124BD"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CD1211" w:rsidRP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B20BFD" w:rsidRDefault="00B20BFD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81764E" w:rsidRPr="001C4720" w:rsidRDefault="0081764E" w:rsidP="00817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F3A46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764E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957D3C" w:rsidRDefault="00957D3C" w:rsidP="00555A37">
      <w:pPr>
        <w:jc w:val="both"/>
        <w:rPr>
          <w:rFonts w:ascii="Bookman Old Style" w:hAnsi="Bookman Old Style"/>
          <w:sz w:val="20"/>
          <w:szCs w:val="20"/>
        </w:rPr>
      </w:pPr>
    </w:p>
    <w:p w:rsidR="00053E77" w:rsidRPr="007E68E2" w:rsidRDefault="00053E77" w:rsidP="00555A37">
      <w:pPr>
        <w:jc w:val="both"/>
        <w:rPr>
          <w:rFonts w:ascii="Bookman Old Style" w:hAnsi="Bookman Old Style"/>
          <w:sz w:val="20"/>
          <w:szCs w:val="20"/>
        </w:rPr>
      </w:pPr>
    </w:p>
    <w:sectPr w:rsidR="00053E77" w:rsidRPr="007E68E2" w:rsidSect="002C597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09" w:rsidRDefault="000B0909" w:rsidP="005F126A">
      <w:pPr>
        <w:spacing w:after="0" w:line="240" w:lineRule="auto"/>
      </w:pPr>
      <w:r>
        <w:separator/>
      </w:r>
    </w:p>
  </w:endnote>
  <w:endnote w:type="continuationSeparator" w:id="0">
    <w:p w:rsidR="000B0909" w:rsidRDefault="000B0909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50089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F50089" w:rsidRPr="0037514C">
          <w:rPr>
            <w:rFonts w:eastAsiaTheme="minorEastAsia"/>
            <w:sz w:val="16"/>
            <w:szCs w:val="16"/>
          </w:rPr>
          <w:fldChar w:fldCharType="separate"/>
        </w:r>
        <w:r w:rsidR="00924D31" w:rsidRPr="00924D31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F50089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09" w:rsidRDefault="000B0909" w:rsidP="005F126A">
      <w:pPr>
        <w:spacing w:after="0" w:line="240" w:lineRule="auto"/>
      </w:pPr>
      <w:r>
        <w:separator/>
      </w:r>
    </w:p>
  </w:footnote>
  <w:footnote w:type="continuationSeparator" w:id="0">
    <w:p w:rsidR="000B0909" w:rsidRDefault="000B0909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6123"/>
    <w:multiLevelType w:val="hybridMultilevel"/>
    <w:tmpl w:val="CEBC9B5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2"/>
  </w:num>
  <w:num w:numId="5">
    <w:abstractNumId w:val="27"/>
  </w:num>
  <w:num w:numId="6">
    <w:abstractNumId w:val="15"/>
  </w:num>
  <w:num w:numId="7">
    <w:abstractNumId w:val="1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29"/>
  </w:num>
  <w:num w:numId="17">
    <w:abstractNumId w:val="7"/>
  </w:num>
  <w:num w:numId="18">
    <w:abstractNumId w:val="28"/>
  </w:num>
  <w:num w:numId="19">
    <w:abstractNumId w:val="19"/>
  </w:num>
  <w:num w:numId="20">
    <w:abstractNumId w:val="16"/>
  </w:num>
  <w:num w:numId="21">
    <w:abstractNumId w:val="9"/>
  </w:num>
  <w:num w:numId="22">
    <w:abstractNumId w:val="18"/>
  </w:num>
  <w:num w:numId="23">
    <w:abstractNumId w:val="24"/>
  </w:num>
  <w:num w:numId="24">
    <w:abstractNumId w:val="30"/>
  </w:num>
  <w:num w:numId="25">
    <w:abstractNumId w:val="26"/>
  </w:num>
  <w:num w:numId="26">
    <w:abstractNumId w:val="14"/>
  </w:num>
  <w:num w:numId="27">
    <w:abstractNumId w:val="31"/>
  </w:num>
  <w:num w:numId="28">
    <w:abstractNumId w:val="21"/>
  </w:num>
  <w:num w:numId="29">
    <w:abstractNumId w:val="5"/>
  </w:num>
  <w:num w:numId="30">
    <w:abstractNumId w:val="2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300B2"/>
    <w:rsid w:val="000301BD"/>
    <w:rsid w:val="00033FFF"/>
    <w:rsid w:val="00053E77"/>
    <w:rsid w:val="00076A08"/>
    <w:rsid w:val="00093A25"/>
    <w:rsid w:val="000B0909"/>
    <w:rsid w:val="000B2AFC"/>
    <w:rsid w:val="000C3E79"/>
    <w:rsid w:val="000F7094"/>
    <w:rsid w:val="0010007D"/>
    <w:rsid w:val="001236F8"/>
    <w:rsid w:val="00137A20"/>
    <w:rsid w:val="00146A82"/>
    <w:rsid w:val="00191343"/>
    <w:rsid w:val="001B09E2"/>
    <w:rsid w:val="001E67EE"/>
    <w:rsid w:val="00211808"/>
    <w:rsid w:val="002235D0"/>
    <w:rsid w:val="00243039"/>
    <w:rsid w:val="002630EB"/>
    <w:rsid w:val="00271663"/>
    <w:rsid w:val="00271A86"/>
    <w:rsid w:val="002B36A2"/>
    <w:rsid w:val="002B6E36"/>
    <w:rsid w:val="002C5974"/>
    <w:rsid w:val="002C6A4F"/>
    <w:rsid w:val="002D03C5"/>
    <w:rsid w:val="002D49DA"/>
    <w:rsid w:val="002E3A16"/>
    <w:rsid w:val="002F3A46"/>
    <w:rsid w:val="002F4A28"/>
    <w:rsid w:val="002F7EB8"/>
    <w:rsid w:val="0031062D"/>
    <w:rsid w:val="00323F73"/>
    <w:rsid w:val="00327CE2"/>
    <w:rsid w:val="00332B59"/>
    <w:rsid w:val="00347073"/>
    <w:rsid w:val="00354099"/>
    <w:rsid w:val="003600F3"/>
    <w:rsid w:val="0037514C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83A48"/>
    <w:rsid w:val="00490DDD"/>
    <w:rsid w:val="004A5420"/>
    <w:rsid w:val="004C0F8D"/>
    <w:rsid w:val="004C661D"/>
    <w:rsid w:val="004D4931"/>
    <w:rsid w:val="004D5A1E"/>
    <w:rsid w:val="00502DC9"/>
    <w:rsid w:val="00504619"/>
    <w:rsid w:val="00506D36"/>
    <w:rsid w:val="00516AB7"/>
    <w:rsid w:val="0053384F"/>
    <w:rsid w:val="00546619"/>
    <w:rsid w:val="00550655"/>
    <w:rsid w:val="00553D4C"/>
    <w:rsid w:val="00554361"/>
    <w:rsid w:val="00555A37"/>
    <w:rsid w:val="005614FA"/>
    <w:rsid w:val="005A7F6E"/>
    <w:rsid w:val="005C00EB"/>
    <w:rsid w:val="005D185D"/>
    <w:rsid w:val="005D5BFC"/>
    <w:rsid w:val="005F126A"/>
    <w:rsid w:val="005F144A"/>
    <w:rsid w:val="005F337F"/>
    <w:rsid w:val="00610DB8"/>
    <w:rsid w:val="00613ED6"/>
    <w:rsid w:val="00630157"/>
    <w:rsid w:val="0063193D"/>
    <w:rsid w:val="00641A0D"/>
    <w:rsid w:val="006463B1"/>
    <w:rsid w:val="00647488"/>
    <w:rsid w:val="0066620B"/>
    <w:rsid w:val="00672508"/>
    <w:rsid w:val="006906A4"/>
    <w:rsid w:val="006A506D"/>
    <w:rsid w:val="006B2C6C"/>
    <w:rsid w:val="006C4FBC"/>
    <w:rsid w:val="006C51C1"/>
    <w:rsid w:val="00703AB2"/>
    <w:rsid w:val="007124BD"/>
    <w:rsid w:val="00725A88"/>
    <w:rsid w:val="00730141"/>
    <w:rsid w:val="00730AE4"/>
    <w:rsid w:val="0074477E"/>
    <w:rsid w:val="00780047"/>
    <w:rsid w:val="007A186B"/>
    <w:rsid w:val="007B4E06"/>
    <w:rsid w:val="007B6F5D"/>
    <w:rsid w:val="007D4AEC"/>
    <w:rsid w:val="007E68E2"/>
    <w:rsid w:val="00810BE8"/>
    <w:rsid w:val="008172CC"/>
    <w:rsid w:val="0081764E"/>
    <w:rsid w:val="00843DDD"/>
    <w:rsid w:val="008512ED"/>
    <w:rsid w:val="00883772"/>
    <w:rsid w:val="008860FF"/>
    <w:rsid w:val="008A25B9"/>
    <w:rsid w:val="008A6FB4"/>
    <w:rsid w:val="008E37BE"/>
    <w:rsid w:val="009168D5"/>
    <w:rsid w:val="00924D31"/>
    <w:rsid w:val="00930E53"/>
    <w:rsid w:val="00934DAB"/>
    <w:rsid w:val="009425F0"/>
    <w:rsid w:val="00957D3C"/>
    <w:rsid w:val="0097480C"/>
    <w:rsid w:val="00980F45"/>
    <w:rsid w:val="00986B08"/>
    <w:rsid w:val="00986E0A"/>
    <w:rsid w:val="009B1519"/>
    <w:rsid w:val="009B226D"/>
    <w:rsid w:val="009B3E50"/>
    <w:rsid w:val="009B6000"/>
    <w:rsid w:val="009B7987"/>
    <w:rsid w:val="009D0CBF"/>
    <w:rsid w:val="009D190C"/>
    <w:rsid w:val="009D5E1B"/>
    <w:rsid w:val="00A06D9C"/>
    <w:rsid w:val="00A159AF"/>
    <w:rsid w:val="00A1705F"/>
    <w:rsid w:val="00A51CE0"/>
    <w:rsid w:val="00A614CC"/>
    <w:rsid w:val="00A6427A"/>
    <w:rsid w:val="00A646D4"/>
    <w:rsid w:val="00A6602C"/>
    <w:rsid w:val="00A66745"/>
    <w:rsid w:val="00A807D9"/>
    <w:rsid w:val="00A8186B"/>
    <w:rsid w:val="00B068DF"/>
    <w:rsid w:val="00B06B98"/>
    <w:rsid w:val="00B20BFD"/>
    <w:rsid w:val="00B23435"/>
    <w:rsid w:val="00B47705"/>
    <w:rsid w:val="00B51DEA"/>
    <w:rsid w:val="00B82A3B"/>
    <w:rsid w:val="00B96EAB"/>
    <w:rsid w:val="00BA268C"/>
    <w:rsid w:val="00BC049B"/>
    <w:rsid w:val="00BD5C73"/>
    <w:rsid w:val="00BE40B3"/>
    <w:rsid w:val="00BE4148"/>
    <w:rsid w:val="00C11DF4"/>
    <w:rsid w:val="00C23846"/>
    <w:rsid w:val="00C37CB3"/>
    <w:rsid w:val="00C37E01"/>
    <w:rsid w:val="00C555E4"/>
    <w:rsid w:val="00C56E78"/>
    <w:rsid w:val="00C91C6D"/>
    <w:rsid w:val="00CA5DB8"/>
    <w:rsid w:val="00CB43E9"/>
    <w:rsid w:val="00CB5E59"/>
    <w:rsid w:val="00CC0758"/>
    <w:rsid w:val="00CD1211"/>
    <w:rsid w:val="00CF70E2"/>
    <w:rsid w:val="00D053BD"/>
    <w:rsid w:val="00D07799"/>
    <w:rsid w:val="00D308B6"/>
    <w:rsid w:val="00D322AC"/>
    <w:rsid w:val="00D37FF7"/>
    <w:rsid w:val="00D43D7F"/>
    <w:rsid w:val="00D457A6"/>
    <w:rsid w:val="00D51FD0"/>
    <w:rsid w:val="00D63E2D"/>
    <w:rsid w:val="00D73A57"/>
    <w:rsid w:val="00D74581"/>
    <w:rsid w:val="00D81756"/>
    <w:rsid w:val="00DB0C87"/>
    <w:rsid w:val="00DB4C26"/>
    <w:rsid w:val="00DB7F57"/>
    <w:rsid w:val="00DE5AEA"/>
    <w:rsid w:val="00DE6A7D"/>
    <w:rsid w:val="00DF31E5"/>
    <w:rsid w:val="00DF74F0"/>
    <w:rsid w:val="00E13B32"/>
    <w:rsid w:val="00E1549E"/>
    <w:rsid w:val="00E25CE4"/>
    <w:rsid w:val="00E427BD"/>
    <w:rsid w:val="00E513EF"/>
    <w:rsid w:val="00E56B7E"/>
    <w:rsid w:val="00E57C04"/>
    <w:rsid w:val="00E84002"/>
    <w:rsid w:val="00E84357"/>
    <w:rsid w:val="00E927D7"/>
    <w:rsid w:val="00E94B9E"/>
    <w:rsid w:val="00EA68C4"/>
    <w:rsid w:val="00ED665F"/>
    <w:rsid w:val="00ED68FA"/>
    <w:rsid w:val="00EF6E1E"/>
    <w:rsid w:val="00F23E97"/>
    <w:rsid w:val="00F2734B"/>
    <w:rsid w:val="00F37FF2"/>
    <w:rsid w:val="00F4476A"/>
    <w:rsid w:val="00F50089"/>
    <w:rsid w:val="00F65A6B"/>
    <w:rsid w:val="00F77A89"/>
    <w:rsid w:val="00F81019"/>
    <w:rsid w:val="00F85A0B"/>
    <w:rsid w:val="00F96379"/>
    <w:rsid w:val="00FB4C4F"/>
    <w:rsid w:val="00FC0110"/>
    <w:rsid w:val="00FC0E2F"/>
    <w:rsid w:val="00FC5684"/>
    <w:rsid w:val="00FD139F"/>
    <w:rsid w:val="00FE2500"/>
    <w:rsid w:val="00FF005F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C44B-2C81-4301-943A-32A0AAF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8E33-4744-4075-87FC-DEF6A04F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UM</cp:lastModifiedBy>
  <cp:revision>90</cp:revision>
  <cp:lastPrinted>2017-08-31T12:38:00Z</cp:lastPrinted>
  <dcterms:created xsi:type="dcterms:W3CDTF">2015-09-02T14:24:00Z</dcterms:created>
  <dcterms:modified xsi:type="dcterms:W3CDTF">2017-09-01T07:47:00Z</dcterms:modified>
</cp:coreProperties>
</file>